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8A" w:rsidRDefault="00E543CD">
      <w:pPr>
        <w:spacing w:before="0"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Załącznik nr 1 </w:t>
      </w:r>
    </w:p>
    <w:p w:rsidR="002A298A" w:rsidRDefault="00E543CD">
      <w:pPr>
        <w:widowControl w:val="0"/>
        <w:spacing w:before="0" w:after="0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FORMULARZ OFERTY </w:t>
      </w:r>
    </w:p>
    <w:p w:rsidR="002A298A" w:rsidRDefault="002A298A">
      <w:pPr>
        <w:widowControl w:val="0"/>
        <w:spacing w:before="0" w:after="0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4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6661"/>
      </w:tblGrid>
      <w:tr w:rsidR="002A298A">
        <w:trPr>
          <w:trHeight w:val="866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8A" w:rsidRDefault="00E543CD">
            <w:pPr>
              <w:widowControl w:val="0"/>
              <w:spacing w:before="0"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eastAsia="Calibri" w:cs="Calibri"/>
                <w:b/>
                <w:i/>
              </w:rPr>
              <w:t>„</w:t>
            </w:r>
            <w:r>
              <w:rPr>
                <w:rFonts w:eastAsia="Times New Roman" w:cs="Calibri"/>
                <w:b/>
                <w:bCs/>
                <w:lang w:eastAsia="pl-PL"/>
              </w:rPr>
              <w:t>Świadczenie usług sportowo – rekreacyjnych dla pracowników Miejskiego Ośrodka Pomocy Rodzinie w Zabrzu</w:t>
            </w:r>
            <w:r>
              <w:rPr>
                <w:rFonts w:eastAsia="Calibri" w:cs="Calibri"/>
                <w:b/>
                <w:i/>
              </w:rPr>
              <w:t>”</w:t>
            </w:r>
          </w:p>
        </w:tc>
      </w:tr>
      <w:tr w:rsidR="002A298A">
        <w:trPr>
          <w:trHeight w:val="412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Nazwa  Zamawiającego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12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Miejski Ośrodek Pomocy Rodzinie w Zabrzu</w:t>
            </w:r>
          </w:p>
        </w:tc>
      </w:tr>
      <w:tr w:rsidR="002A298A">
        <w:trPr>
          <w:trHeight w:val="464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Siedziba Zamawiającego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120" w:line="48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ul. 3 – go </w:t>
            </w:r>
            <w:r>
              <w:rPr>
                <w:rFonts w:eastAsia="Times New Roman" w:cs="Calibri"/>
                <w:b/>
                <w:lang w:eastAsia="pl-PL"/>
              </w:rPr>
              <w:t>Maja 16; 41-800 Zabrze</w:t>
            </w:r>
          </w:p>
        </w:tc>
      </w:tr>
      <w:tr w:rsidR="002A298A">
        <w:trPr>
          <w:trHeight w:val="942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Nazwa Wykonawcy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98A">
        <w:trPr>
          <w:trHeight w:val="976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Adres</w:t>
            </w:r>
            <w:r>
              <w:rPr>
                <w:rFonts w:eastAsia="Times New Roman" w:cs="Calibri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98A">
        <w:trPr>
          <w:trHeight w:val="402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Telefon / fax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98A">
        <w:trPr>
          <w:trHeight w:val="596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e-mail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98A">
        <w:trPr>
          <w:trHeight w:val="350"/>
          <w:jc w:val="center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A298A" w:rsidRDefault="00E543CD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iCs/>
                <w:lang w:eastAsia="pl-PL"/>
              </w:rPr>
            </w:pPr>
            <w:r>
              <w:rPr>
                <w:rFonts w:eastAsia="Times New Roman" w:cs="Calibri"/>
                <w:b/>
                <w:bCs/>
                <w:iCs/>
                <w:lang w:eastAsia="pl-PL"/>
              </w:rPr>
              <w:t>NIP/ REGON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120" w:line="48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:rsidR="002A298A" w:rsidRDefault="00E543CD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  <w:r>
        <w:rPr>
          <w:rFonts w:eastAsia="Times New Roman" w:cs="Times New Roman"/>
          <w:color w:val="FF0000"/>
          <w:lang w:eastAsia="ar-SA"/>
        </w:rPr>
        <w:tab/>
      </w:r>
      <w:r>
        <w:rPr>
          <w:rFonts w:eastAsia="Times New Roman" w:cs="Times New Roman"/>
          <w:color w:val="FF0000"/>
          <w:lang w:eastAsia="ar-SA"/>
        </w:rPr>
        <w:tab/>
      </w:r>
    </w:p>
    <w:p w:rsidR="002A298A" w:rsidRDefault="00E543CD">
      <w:pPr>
        <w:pStyle w:val="Tekstpodstawowywcity"/>
        <w:tabs>
          <w:tab w:val="left" w:pos="309"/>
        </w:tabs>
        <w:ind w:left="0" w:right="431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Zobowiązuję się do wykonania w/w zamówienia zgodnie z obowiązującymi przepisami i  warunkami określonymi w ogłoszeniu.</w:t>
      </w:r>
    </w:p>
    <w:p w:rsidR="002A298A" w:rsidRDefault="002A298A">
      <w:pPr>
        <w:pStyle w:val="Tekstpodstawowywcity"/>
        <w:tabs>
          <w:tab w:val="left" w:pos="309"/>
        </w:tabs>
        <w:ind w:left="25" w:right="431"/>
        <w:jc w:val="both"/>
        <w:rPr>
          <w:rFonts w:ascii="Calibri" w:hAnsi="Calibri" w:cs="Arial"/>
        </w:rPr>
      </w:pPr>
    </w:p>
    <w:p w:rsidR="002A298A" w:rsidRDefault="00E543CD">
      <w:pPr>
        <w:pStyle w:val="Tekstpodstawowywcity"/>
        <w:numPr>
          <w:ilvl w:val="0"/>
          <w:numId w:val="7"/>
        </w:numPr>
        <w:tabs>
          <w:tab w:val="clear" w:pos="720"/>
          <w:tab w:val="left" w:pos="0"/>
          <w:tab w:val="left" w:pos="309"/>
        </w:tabs>
        <w:ind w:left="25" w:right="431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Cena.</w:t>
      </w:r>
    </w:p>
    <w:p w:rsidR="002A298A" w:rsidRDefault="00E543CD">
      <w:pPr>
        <w:pStyle w:val="Tekstpodstawowy2"/>
        <w:spacing w:after="0" w:line="240" w:lineRule="auto"/>
        <w:ind w:right="431"/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 xml:space="preserve">Cenę brutto za świadczenie usług sportowo – rekreacyjnych w okresie 1 m-ca / 1 abonament </w:t>
      </w:r>
      <w:r>
        <w:rPr>
          <w:rFonts w:ascii="Calibri" w:hAnsi="Calibri" w:cs="Arial"/>
        </w:rPr>
        <w:t xml:space="preserve"> ……………… zł, słownie:……………………………………………………………………</w:t>
      </w:r>
    </w:p>
    <w:p w:rsidR="002A298A" w:rsidRDefault="00E543CD">
      <w:pPr>
        <w:pStyle w:val="Tekstpodstawowy2"/>
        <w:spacing w:after="0" w:line="240" w:lineRule="auto"/>
        <w:ind w:right="431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w tym: </w:t>
      </w:r>
      <w:r>
        <w:rPr>
          <w:rFonts w:ascii="Calibri" w:hAnsi="Calibri" w:cs="Arial"/>
          <w:bCs/>
        </w:rPr>
        <w:t xml:space="preserve"> cenę netto za świadczenie usług sportowo – rekreacyjnych w okresie 1 m - ca</w:t>
      </w:r>
    </w:p>
    <w:p w:rsidR="002A298A" w:rsidRDefault="00E543CD">
      <w:pPr>
        <w:pStyle w:val="Tekstpodstawowy2"/>
        <w:spacing w:after="0" w:line="240" w:lineRule="auto"/>
        <w:ind w:right="432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…………… zł oraz podatek </w:t>
      </w:r>
      <w:r>
        <w:rPr>
          <w:rFonts w:ascii="Calibri" w:hAnsi="Calibri" w:cs="Arial"/>
        </w:rPr>
        <w:t>VAT ..….% tj.: ………… zł</w:t>
      </w:r>
    </w:p>
    <w:p w:rsidR="002A298A" w:rsidRDefault="00E543CD">
      <w:pPr>
        <w:pStyle w:val="Zwykytekst2"/>
        <w:widowControl/>
        <w:spacing w:line="276" w:lineRule="auto"/>
        <w:jc w:val="both"/>
        <w:rPr>
          <w:rFonts w:ascii="Calibri" w:eastAsia="Lucida Sans Unicode" w:hAnsi="Calibri" w:cs="Times New Roman"/>
          <w:sz w:val="24"/>
          <w:szCs w:val="24"/>
        </w:rPr>
      </w:pPr>
      <w:r>
        <w:rPr>
          <w:rFonts w:ascii="Calibri" w:eastAsia="Lucida Sans Unicode" w:hAnsi="Calibri" w:cs="Times New Roman"/>
          <w:sz w:val="24"/>
          <w:szCs w:val="24"/>
        </w:rPr>
        <w:t>Cena jednego abonamentu w miesiącu netto x 12 miesięcy x 110 abonamentów = …………….. zł netto</w:t>
      </w:r>
    </w:p>
    <w:p w:rsidR="002A298A" w:rsidRDefault="00E543CD">
      <w:pPr>
        <w:pStyle w:val="Tekstpodstawowy2"/>
        <w:spacing w:line="276" w:lineRule="auto"/>
        <w:ind w:right="432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Całkowita wartość oferty brutto = ……………… zł (</w:t>
      </w:r>
      <w:r>
        <w:rPr>
          <w:rFonts w:ascii="Calibri" w:eastAsia="Lucida Sans Unicode" w:hAnsi="Calibri"/>
        </w:rPr>
        <w:t>Cena jednego abonamentu w miesiącu netto x 12 miesięcy x 110 abonamentów</w:t>
      </w:r>
      <w:r>
        <w:rPr>
          <w:rFonts w:ascii="Calibri" w:hAnsi="Calibri" w:cs="Arial"/>
        </w:rPr>
        <w:t xml:space="preserve">  + podatek VAT) </w:t>
      </w:r>
    </w:p>
    <w:p w:rsidR="002A298A" w:rsidRDefault="00E543CD">
      <w:pPr>
        <w:pStyle w:val="Tekstpodstawowy2"/>
        <w:numPr>
          <w:ilvl w:val="0"/>
          <w:numId w:val="8"/>
        </w:numPr>
        <w:tabs>
          <w:tab w:val="clear" w:pos="720"/>
          <w:tab w:val="left" w:pos="25"/>
          <w:tab w:val="left" w:pos="309"/>
        </w:tabs>
        <w:spacing w:line="276" w:lineRule="auto"/>
        <w:ind w:left="0" w:right="432" w:firstLine="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Ilość </w:t>
      </w:r>
      <w:r>
        <w:rPr>
          <w:rFonts w:ascii="Calibri" w:hAnsi="Calibri" w:cs="Arial"/>
        </w:rPr>
        <w:t>obiektów dostępnych na terenie województwa śląskiego: ……………..</w:t>
      </w:r>
    </w:p>
    <w:p w:rsidR="002A298A" w:rsidRDefault="00E543CD">
      <w:pPr>
        <w:pStyle w:val="Tekstpodstawowy2"/>
        <w:numPr>
          <w:ilvl w:val="0"/>
          <w:numId w:val="8"/>
        </w:numPr>
        <w:tabs>
          <w:tab w:val="clear" w:pos="720"/>
          <w:tab w:val="left" w:pos="25"/>
          <w:tab w:val="left" w:pos="309"/>
        </w:tabs>
        <w:spacing w:line="276" w:lineRule="auto"/>
        <w:ind w:left="25" w:right="432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Koszt wydania duplikatu karty imiennej: …………… zł</w:t>
      </w:r>
    </w:p>
    <w:p w:rsidR="002A298A" w:rsidRDefault="002A298A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color w:val="FF0000"/>
          <w:lang w:eastAsia="ar-SA"/>
        </w:rPr>
      </w:pPr>
    </w:p>
    <w:p w:rsidR="002A298A" w:rsidRDefault="002A298A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color w:val="FF0000"/>
          <w:lang w:eastAsia="ar-SA"/>
        </w:rPr>
      </w:pPr>
    </w:p>
    <w:p w:rsidR="002A298A" w:rsidRDefault="00E543CD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......................................................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..................................................................</w:t>
      </w:r>
    </w:p>
    <w:p w:rsidR="002A298A" w:rsidRDefault="00E543CD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(miejscowość, data)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(podpis (podpisy) i pieczęć upoważnionego</w:t>
      </w:r>
    </w:p>
    <w:p w:rsidR="002A298A" w:rsidRDefault="00E543CD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 xml:space="preserve"> przedstawiciela firmy</w:t>
      </w:r>
    </w:p>
    <w:p w:rsidR="002A298A" w:rsidRDefault="002A298A">
      <w:pPr>
        <w:tabs>
          <w:tab w:val="left" w:pos="0"/>
        </w:tabs>
        <w:spacing w:before="0" w:after="0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2A298A" w:rsidRDefault="00E543CD">
      <w:pPr>
        <w:rPr>
          <w:rFonts w:eastAsia="Calibri" w:cstheme="minorHAnsi"/>
          <w:b/>
          <w:u w:val="single"/>
        </w:rPr>
      </w:pPr>
      <w:r>
        <w:br w:type="page"/>
      </w:r>
    </w:p>
    <w:p w:rsidR="002A298A" w:rsidRDefault="00E543CD">
      <w:pPr>
        <w:tabs>
          <w:tab w:val="left" w:pos="142"/>
          <w:tab w:val="left" w:pos="284"/>
        </w:tabs>
        <w:spacing w:before="0" w:after="0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lastRenderedPageBreak/>
        <w:t>INFORMACJE DODATKOWE:</w:t>
      </w:r>
      <w:r>
        <w:rPr>
          <w:rFonts w:eastAsia="Calibri" w:cstheme="minorHAnsi"/>
          <w:b/>
        </w:rPr>
        <w:t xml:space="preserve"> *</w:t>
      </w:r>
    </w:p>
    <w:p w:rsidR="002A298A" w:rsidRDefault="00E543CD">
      <w:pPr>
        <w:spacing w:before="0"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Dane niezbędne do zawarcia umowy w przypadku dokonania wyboru niniejszej oferty:</w:t>
      </w:r>
    </w:p>
    <w:p w:rsidR="002A298A" w:rsidRDefault="002A298A">
      <w:pPr>
        <w:spacing w:before="0" w:after="0"/>
        <w:ind w:firstLine="567"/>
        <w:jc w:val="both"/>
        <w:rPr>
          <w:rFonts w:eastAsia="Calibri" w:cstheme="minorHAnsi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7"/>
        <w:gridCol w:w="2551"/>
      </w:tblGrid>
      <w:tr w:rsidR="002A298A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E543CD">
            <w:pPr>
              <w:widowControl w:val="0"/>
              <w:spacing w:before="0" w:after="0"/>
              <w:ind w:firstLine="11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E543CD">
            <w:pPr>
              <w:widowControl w:val="0"/>
              <w:spacing w:before="0" w:after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E543CD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Imię i nazwisko </w:t>
            </w:r>
            <w:r>
              <w:rPr>
                <w:rFonts w:eastAsia="Calibri" w:cstheme="minorHAnsi"/>
              </w:rPr>
              <w:t>(ewentualne stanowisko)</w:t>
            </w:r>
          </w:p>
        </w:tc>
      </w:tr>
      <w:tr w:rsidR="002A298A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2A298A">
            <w:pPr>
              <w:widowControl w:val="0"/>
              <w:spacing w:before="0" w:after="0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2A298A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E543CD">
            <w:pPr>
              <w:widowControl w:val="0"/>
              <w:spacing w:before="0" w:after="0"/>
              <w:ind w:firstLine="11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E543CD">
            <w:pPr>
              <w:widowControl w:val="0"/>
              <w:spacing w:before="0" w:after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Osoba odpowiedzialna za kontakty z Zamawiającym </w:t>
            </w:r>
            <w:r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E543CD">
            <w:pPr>
              <w:widowControl w:val="0"/>
              <w:spacing w:before="0" w:after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Imię i nazwisko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E543CD">
            <w:pPr>
              <w:widowControl w:val="0"/>
              <w:spacing w:before="0" w:after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tel./faks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E543CD">
            <w:pPr>
              <w:widowControl w:val="0"/>
              <w:spacing w:before="0" w:after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e-mail</w:t>
            </w:r>
          </w:p>
        </w:tc>
      </w:tr>
      <w:tr w:rsidR="002A298A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2A298A">
            <w:pPr>
              <w:widowControl w:val="0"/>
              <w:spacing w:before="0" w:after="0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98A" w:rsidRDefault="002A298A">
            <w:pPr>
              <w:widowControl w:val="0"/>
              <w:spacing w:before="0" w:after="0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</w:tbl>
    <w:p w:rsidR="002A298A" w:rsidRDefault="00E543CD">
      <w:pPr>
        <w:tabs>
          <w:tab w:val="left" w:pos="360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że: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Uz</w:t>
      </w:r>
      <w:r>
        <w:rPr>
          <w:rFonts w:eastAsia="Times New Roman" w:cstheme="minorHAnsi"/>
          <w:lang w:eastAsia="pl-PL"/>
        </w:rPr>
        <w:t>yskałem konieczne informacje niezbędne do właściwego wykonania zamówienia;</w:t>
      </w:r>
    </w:p>
    <w:p w:rsidR="002A298A" w:rsidRDefault="00E543CD">
      <w:pPr>
        <w:numPr>
          <w:ilvl w:val="0"/>
          <w:numId w:val="1"/>
        </w:numPr>
        <w:tabs>
          <w:tab w:val="left" w:pos="3730"/>
        </w:tabs>
        <w:spacing w:before="0" w:after="0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2A298A" w:rsidRDefault="002A298A">
      <w:pPr>
        <w:tabs>
          <w:tab w:val="left" w:pos="3730"/>
        </w:tabs>
        <w:spacing w:before="0" w:after="0"/>
        <w:ind w:left="850" w:right="431"/>
        <w:rPr>
          <w:rFonts w:eastAsia="Times New Roman" w:cstheme="minorHAnsi"/>
          <w:lang w:eastAsia="pl-PL"/>
        </w:rPr>
      </w:pPr>
    </w:p>
    <w:p w:rsidR="002A298A" w:rsidRDefault="00E543CD">
      <w:pPr>
        <w:pStyle w:val="Akapitzlist"/>
        <w:numPr>
          <w:ilvl w:val="0"/>
          <w:numId w:val="1"/>
        </w:numPr>
        <w:spacing w:after="0" w:line="113" w:lineRule="atLeast"/>
        <w:rPr>
          <w:rFonts w:eastAsia="Calibri" w:cstheme="minorHAnsi"/>
        </w:rPr>
      </w:pPr>
      <w:r>
        <w:rPr>
          <w:rFonts w:eastAsia="Calibri" w:cstheme="minorHAnsi"/>
        </w:rPr>
        <w:t>Oświadczam, iż należę do sektora *( niewłaściwe skreślić):</w:t>
      </w:r>
    </w:p>
    <w:p w:rsidR="002A298A" w:rsidRDefault="00E543CD">
      <w:pPr>
        <w:numPr>
          <w:ilvl w:val="0"/>
          <w:numId w:val="3"/>
        </w:numPr>
        <w:spacing w:before="0"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Mikro przedsiębiorców</w:t>
      </w:r>
    </w:p>
    <w:p w:rsidR="002A298A" w:rsidRDefault="00E543CD">
      <w:pPr>
        <w:numPr>
          <w:ilvl w:val="0"/>
          <w:numId w:val="3"/>
        </w:numPr>
        <w:spacing w:before="0"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 xml:space="preserve">Małych </w:t>
      </w:r>
      <w:r>
        <w:rPr>
          <w:rFonts w:eastAsia="Calibri" w:cstheme="minorHAnsi"/>
        </w:rPr>
        <w:t>przedsiębiorstw</w:t>
      </w:r>
    </w:p>
    <w:p w:rsidR="002A298A" w:rsidRDefault="00E543CD">
      <w:pPr>
        <w:numPr>
          <w:ilvl w:val="0"/>
          <w:numId w:val="3"/>
        </w:numPr>
        <w:spacing w:before="0"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Średnich przedsiębiorstw</w:t>
      </w:r>
    </w:p>
    <w:p w:rsidR="002A298A" w:rsidRDefault="002A298A">
      <w:pPr>
        <w:spacing w:before="0" w:after="0" w:line="113" w:lineRule="atLeast"/>
        <w:rPr>
          <w:rFonts w:eastAsia="Calibri" w:cstheme="minorHAnsi"/>
        </w:rPr>
      </w:pPr>
    </w:p>
    <w:p w:rsidR="002A298A" w:rsidRDefault="00E543CD">
      <w:pPr>
        <w:pStyle w:val="Akapitzlist"/>
        <w:numPr>
          <w:ilvl w:val="0"/>
          <w:numId w:val="1"/>
        </w:numPr>
        <w:tabs>
          <w:tab w:val="left" w:pos="142"/>
        </w:tabs>
        <w:spacing w:after="0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Oświadczam, że jako osoba prowadząca jednoosobową działalność gospodarczą (wypełnić jeśli dotyczy): </w:t>
      </w:r>
    </w:p>
    <w:p w:rsidR="002A298A" w:rsidRDefault="00E543CD">
      <w:pPr>
        <w:numPr>
          <w:ilvl w:val="0"/>
          <w:numId w:val="2"/>
        </w:numPr>
        <w:tabs>
          <w:tab w:val="left" w:pos="142"/>
          <w:tab w:val="left" w:pos="426"/>
        </w:tabs>
        <w:spacing w:before="0" w:after="0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zatrudniam/nie zatrudniam* pracowników,</w:t>
      </w:r>
    </w:p>
    <w:p w:rsidR="002A298A" w:rsidRDefault="00E543CD">
      <w:pPr>
        <w:numPr>
          <w:ilvl w:val="0"/>
          <w:numId w:val="2"/>
        </w:numPr>
        <w:tabs>
          <w:tab w:val="left" w:pos="142"/>
          <w:tab w:val="left" w:pos="426"/>
          <w:tab w:val="left" w:pos="709"/>
        </w:tabs>
        <w:spacing w:before="0" w:after="0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zawieram/nie zawieram* umów zleceń ze zl</w:t>
      </w:r>
      <w:r>
        <w:rPr>
          <w:rFonts w:eastAsia="Times New Roman" w:cs="Times New Roman"/>
          <w:lang w:eastAsia="pl-PL"/>
        </w:rPr>
        <w:t xml:space="preserve">eceniobiorcami.  </w:t>
      </w:r>
    </w:p>
    <w:p w:rsidR="002A298A" w:rsidRDefault="002A298A">
      <w:pPr>
        <w:spacing w:before="0" w:after="0" w:line="113" w:lineRule="atLeast"/>
        <w:rPr>
          <w:rFonts w:eastAsia="Calibri" w:cstheme="minorHAnsi"/>
        </w:rPr>
      </w:pPr>
    </w:p>
    <w:p w:rsidR="002A298A" w:rsidRDefault="002A298A">
      <w:pPr>
        <w:spacing w:before="0" w:after="120"/>
        <w:jc w:val="both"/>
        <w:rPr>
          <w:rFonts w:eastAsia="Times New Roman" w:cstheme="minorHAnsi"/>
          <w:lang w:eastAsia="ar-SA"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2429A3C4">
                <wp:simplePos x="0" y="0"/>
                <wp:positionH relativeFrom="column">
                  <wp:posOffset>-2540</wp:posOffset>
                </wp:positionH>
                <wp:positionV relativeFrom="paragraph">
                  <wp:posOffset>69850</wp:posOffset>
                </wp:positionV>
                <wp:extent cx="1830070" cy="1270"/>
                <wp:effectExtent l="15240" t="12700" r="13335" b="6350"/>
                <wp:wrapNone/>
                <wp:docPr id="1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95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2pt,5.5pt" to="143.8pt,5.5pt" ID="Line 8" stroked="t" style="position:absolute" wp14:anchorId="2429A3C4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75C2286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5825" cy="1270"/>
                <wp:effectExtent l="7620" t="12700" r="9525" b="6350"/>
                <wp:wrapNone/>
                <wp:docPr id="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5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3.75pt,5.5pt" ID="Line 9" stroked="t" style="position:absolute" wp14:anchorId="575C2286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 w:rsidR="002A298A" w:rsidRDefault="00E543CD">
      <w:pPr>
        <w:spacing w:before="0" w:after="0"/>
        <w:jc w:val="right"/>
        <w:rPr>
          <w:rFonts w:eastAsia="Lucida Sans Unicode" w:cstheme="minorHAnsi"/>
          <w:i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Data</w:t>
      </w:r>
      <w:r>
        <w:rPr>
          <w:rFonts w:eastAsia="Times New Roman" w:cstheme="minorHAnsi"/>
          <w:i/>
          <w:sz w:val="20"/>
          <w:szCs w:val="20"/>
          <w:lang w:eastAsia="pl-PL"/>
        </w:rPr>
        <w:tab/>
        <w:t xml:space="preserve"> </w:t>
      </w:r>
      <w:r>
        <w:rPr>
          <w:rFonts w:eastAsia="Times New Roman" w:cstheme="minorHAnsi"/>
          <w:i/>
          <w:lang w:eastAsia="pl-PL"/>
        </w:rPr>
        <w:tab/>
        <w:t xml:space="preserve"> 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Lucida Sans Unicode" w:cstheme="minorHAnsi"/>
          <w:i/>
          <w:sz w:val="18"/>
          <w:szCs w:val="18"/>
        </w:rPr>
        <w:t xml:space="preserve">Podpis (podpisy) i pieczęć                                                                </w:t>
      </w:r>
      <w:r>
        <w:rPr>
          <w:rFonts w:eastAsia="Lucida Sans Unicode" w:cstheme="minorHAnsi"/>
          <w:i/>
          <w:sz w:val="18"/>
          <w:szCs w:val="18"/>
        </w:rPr>
        <w:tab/>
      </w:r>
      <w:r>
        <w:rPr>
          <w:rFonts w:eastAsia="Lucida Sans Unicode" w:cstheme="minorHAnsi"/>
          <w:i/>
          <w:sz w:val="18"/>
          <w:szCs w:val="18"/>
        </w:rPr>
        <w:tab/>
      </w:r>
      <w:r>
        <w:rPr>
          <w:rFonts w:eastAsia="Lucida Sans Unicode" w:cstheme="minorHAnsi"/>
          <w:i/>
          <w:sz w:val="18"/>
          <w:szCs w:val="18"/>
        </w:rPr>
        <w:tab/>
      </w:r>
      <w:r>
        <w:rPr>
          <w:rFonts w:eastAsia="Lucida Sans Unicode" w:cstheme="minorHAnsi"/>
          <w:i/>
          <w:sz w:val="18"/>
          <w:szCs w:val="18"/>
        </w:rPr>
        <w:tab/>
        <w:t>upoważnionego przedstawiciela firmy</w:t>
      </w:r>
    </w:p>
    <w:p w:rsidR="002A298A" w:rsidRDefault="00E543CD">
      <w:pPr>
        <w:jc w:val="right"/>
        <w:rPr>
          <w:rFonts w:eastAsia="Lucida Sans Unicode" w:cstheme="minorHAnsi"/>
          <w:i/>
          <w:color w:val="FF0000"/>
        </w:rPr>
      </w:pPr>
      <w:r>
        <w:br w:type="page"/>
      </w:r>
    </w:p>
    <w:p w:rsidR="002A298A" w:rsidRDefault="002A298A">
      <w:pPr>
        <w:spacing w:before="0" w:after="0"/>
        <w:rPr>
          <w:rFonts w:eastAsia="Lucida Sans Unicode" w:cstheme="minorHAnsi"/>
          <w:i/>
        </w:rPr>
      </w:pPr>
    </w:p>
    <w:p w:rsidR="002A298A" w:rsidRDefault="00E543CD">
      <w:pPr>
        <w:jc w:val="right"/>
        <w:rPr>
          <w:rFonts w:eastAsia="Calibri" w:cstheme="minorHAnsi"/>
        </w:rPr>
      </w:pPr>
      <w:r>
        <w:rPr>
          <w:rFonts w:eastAsia="Calibri" w:cstheme="minorHAnsi"/>
        </w:rPr>
        <w:t>Załącznik nr 2</w:t>
      </w:r>
    </w:p>
    <w:p w:rsidR="002A298A" w:rsidRDefault="00E543CD">
      <w:pPr>
        <w:spacing w:before="0" w:after="200"/>
        <w:contextualSpacing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SZCZEGÓŁOWY OPIS PRZEDMIOTU ZAMÓWIENIA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Przedmiotem zamówienia jest świadczenie usługi polegającej na umożliwieniu pracownikom Miejskiego Ośrodka Pomocy Rodzinie w Zabrzu korzystania z obiektów sportowo – rekreacyjnych. </w:t>
      </w:r>
    </w:p>
    <w:p w:rsidR="002A298A" w:rsidRDefault="00E543CD">
      <w:pPr>
        <w:spacing w:before="0" w:after="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Dostęp do obiektów, z którymi Wykonawca związany jest umową o współpracy mo</w:t>
      </w:r>
      <w:r>
        <w:rPr>
          <w:rFonts w:eastAsia="Calibri" w:cs="Times New Roman"/>
        </w:rPr>
        <w:t>żliwy będzie na podstawie wystawionego przez Wykonawcę karnetu (karty wstępu) lub innego sposobu identyfikacji użytkownika (kod PIN, odcisk palca itp.) Wszelkie dane osobiste pracowników korzystających z kart sportowych takie jak: numer telefonu, numer PES</w:t>
      </w:r>
      <w:r>
        <w:rPr>
          <w:rFonts w:eastAsia="Calibri" w:cs="Times New Roman"/>
        </w:rPr>
        <w:t>EL, odcisk linii papilarnych, adres e-mail zostaną udostępnione Wykonawcy przez Zamawiającego na podstawie wcześniej otrzymanej pisemnej zgody w formie oświadczenia. Osoby, które nie wyrażają zgody na udostępnienie niezbędnych danych nie przystępują do kor</w:t>
      </w:r>
      <w:r>
        <w:rPr>
          <w:rFonts w:eastAsia="Calibri" w:cs="Times New Roman"/>
        </w:rPr>
        <w:t>zystania z usług sportowo – rekreacyjnych.</w:t>
      </w:r>
    </w:p>
    <w:p w:rsidR="002A298A" w:rsidRDefault="00E543CD">
      <w:pPr>
        <w:spacing w:before="0" w:after="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Wykonawca nie może we własnym zakresie i niezależnie od Zamawiającego pobierać danych pracowników. Karnet (karta) powinna upoważniać jej użytkownika do korzystania z zajęć sportowych i rekreacyjnych w wyznaczonych</w:t>
      </w:r>
      <w:r>
        <w:rPr>
          <w:rFonts w:eastAsia="Calibri" w:cs="Times New Roman"/>
        </w:rPr>
        <w:t xml:space="preserve"> obiektach, przez 7 dni w tygodniu, bez ograniczeń czasowych [chyba, że regulamin Ośrodka wyznacza inaczej, jednak przy limicie czasowym nie krótszym niż 45 minut -</w:t>
      </w:r>
      <w:r>
        <w:rPr>
          <w:rFonts w:eastAsia="Calibri" w:cs="ArialMT"/>
        </w:rPr>
        <w:t xml:space="preserve"> Zamawiający dopuszcza czas trwania usługi 30 minut w odniesieniu do sauny oraz </w:t>
      </w:r>
      <w:proofErr w:type="spellStart"/>
      <w:r>
        <w:rPr>
          <w:rFonts w:eastAsia="Calibri" w:cs="ArialMT"/>
        </w:rPr>
        <w:t>vacu</w:t>
      </w:r>
      <w:proofErr w:type="spellEnd"/>
      <w:r>
        <w:rPr>
          <w:rFonts w:eastAsia="Calibri" w:cs="ArialMT"/>
        </w:rPr>
        <w:t xml:space="preserve"> (bieżni</w:t>
      </w:r>
      <w:r>
        <w:rPr>
          <w:rFonts w:eastAsia="Calibri" w:cs="ArialMT"/>
        </w:rPr>
        <w:t>a w podciśnieniu)]</w:t>
      </w:r>
      <w:r>
        <w:rPr>
          <w:rFonts w:eastAsia="Calibri" w:cs="Times New Roman"/>
        </w:rPr>
        <w:t xml:space="preserve">, w ramach godzin pracy obiektu, w tym co najmniej, do korzystania z zajęć typu: basen, sauna, jacuzzi, </w:t>
      </w:r>
      <w:proofErr w:type="spellStart"/>
      <w:r>
        <w:rPr>
          <w:rFonts w:eastAsia="Calibri" w:cs="Times New Roman"/>
        </w:rPr>
        <w:t>aqua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aerobic</w:t>
      </w:r>
      <w:proofErr w:type="spellEnd"/>
      <w:r>
        <w:rPr>
          <w:rFonts w:eastAsia="Calibri" w:cs="Times New Roman"/>
        </w:rPr>
        <w:t>, siłownia, taniec, joga, grota solna, sztuki walki, zajęcia fitness, badminton, squash/</w:t>
      </w:r>
      <w:proofErr w:type="spellStart"/>
      <w:r>
        <w:rPr>
          <w:rFonts w:eastAsia="Calibri" w:cs="Times New Roman"/>
        </w:rPr>
        <w:t>ricochet</w:t>
      </w:r>
      <w:proofErr w:type="spellEnd"/>
      <w:r>
        <w:rPr>
          <w:rFonts w:eastAsia="Calibri" w:cs="Times New Roman"/>
        </w:rPr>
        <w:t xml:space="preserve">, </w:t>
      </w:r>
      <w:proofErr w:type="spellStart"/>
      <w:r>
        <w:rPr>
          <w:rFonts w:eastAsia="Calibri" w:cs="Times New Roman"/>
        </w:rPr>
        <w:t>nordic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walking</w:t>
      </w:r>
      <w:proofErr w:type="spellEnd"/>
      <w:r>
        <w:rPr>
          <w:rFonts w:eastAsia="Calibri" w:cs="Times New Roman"/>
        </w:rPr>
        <w:t>, spinning</w:t>
      </w:r>
      <w:r>
        <w:rPr>
          <w:rFonts w:eastAsia="Calibri" w:cs="Times New Roman"/>
        </w:rPr>
        <w:t xml:space="preserve">, ścianka wspinaczkowa, </w:t>
      </w:r>
      <w:proofErr w:type="spellStart"/>
      <w:r>
        <w:rPr>
          <w:rFonts w:eastAsia="Calibri" w:cs="Times New Roman"/>
        </w:rPr>
        <w:t>cardio</w:t>
      </w:r>
      <w:proofErr w:type="spellEnd"/>
      <w:r>
        <w:rPr>
          <w:rFonts w:eastAsia="Calibri" w:cs="Times New Roman"/>
        </w:rPr>
        <w:t xml:space="preserve">, tenis stołowy, lodowisko, </w:t>
      </w:r>
      <w:proofErr w:type="spellStart"/>
      <w:r>
        <w:rPr>
          <w:rFonts w:eastAsia="Calibri" w:cs="Times New Roman"/>
        </w:rPr>
        <w:t>pilates</w:t>
      </w:r>
      <w:proofErr w:type="spellEnd"/>
      <w:r>
        <w:rPr>
          <w:rFonts w:eastAsia="Calibri" w:cs="Times New Roman"/>
        </w:rPr>
        <w:t xml:space="preserve">, gimnastyka. </w:t>
      </w:r>
    </w:p>
    <w:p w:rsidR="002A298A" w:rsidRDefault="00E543CD">
      <w:pPr>
        <w:spacing w:before="0" w:after="0"/>
        <w:contextualSpacing/>
        <w:jc w:val="both"/>
        <w:rPr>
          <w:rFonts w:ascii="Calibri" w:eastAsia="Calibri" w:hAnsi="Calibri" w:cs="ArialMT"/>
        </w:rPr>
      </w:pPr>
      <w:r>
        <w:rPr>
          <w:rFonts w:eastAsia="Calibri" w:cs="Times New Roman"/>
          <w:b/>
          <w:u w:val="single"/>
        </w:rPr>
        <w:t>Wyżej wymienione formy zajęć są obligatoryjne</w:t>
      </w:r>
      <w:r>
        <w:rPr>
          <w:rFonts w:eastAsia="Calibri" w:cs="Times New Roman"/>
        </w:rPr>
        <w:t xml:space="preserve">. Zamawiający dopuszcza inne, niewymienione w niniejszym opisie przedmiotu zamówienia  formy zajęć </w:t>
      </w:r>
      <w:proofErr w:type="spellStart"/>
      <w:r>
        <w:rPr>
          <w:rFonts w:eastAsia="Calibri" w:cs="Times New Roman"/>
        </w:rPr>
        <w:t>rekreacyjno</w:t>
      </w:r>
      <w:proofErr w:type="spellEnd"/>
      <w:r>
        <w:rPr>
          <w:rFonts w:eastAsia="Calibri" w:cs="Times New Roman"/>
        </w:rPr>
        <w:t xml:space="preserve"> – sportowych, które </w:t>
      </w:r>
      <w:r>
        <w:rPr>
          <w:rFonts w:eastAsia="Calibri" w:cs="Times New Roman"/>
        </w:rPr>
        <w:t>zaoferuje Wykonawca.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 xml:space="preserve">Zamawiający akceptuje interwały czasowe pomiędzy wejściami do obiektów sportowo – rekreacyjnych, jednak nie dłuższe niż 2 godziny między wejściami w ciągu dnia. 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>Przez określenie obiekt sportowo – rekreacyjny, należy rozumieć obiekt,</w:t>
      </w:r>
      <w:r>
        <w:rPr>
          <w:rFonts w:eastAsia="Calibri" w:cs="Times New Roman"/>
        </w:rPr>
        <w:t xml:space="preserve"> który umożliwia korzystanie z minimum jednego typu w/w zajęć. 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>Karnet powinien umożliwiać dostęp do co najmniej 50 obiektów świadczących w/w usługi na terenie województwa śląskiego, w tym co najmniej dostęp do 35 obiektów świadczących usługi na terenie m</w:t>
      </w:r>
      <w:r>
        <w:rPr>
          <w:rFonts w:eastAsia="Calibri" w:cs="Times New Roman"/>
        </w:rPr>
        <w:t>iast: Zabrze, Gliwice, Ruda Śląska, Tarnowskie Góry, Bytom, Świętochłowice, Chorzów, Katowice, Sosnowiec, Czeladź, Dąbrowa Górnicza, Knurów i w tej liczbie. Karnet powinien umożliwiać dostęp do co najmniej 10 basenów  i 25 siłowni w ramach 35 obiektów na t</w:t>
      </w:r>
      <w:r>
        <w:rPr>
          <w:rFonts w:eastAsia="Calibri" w:cs="Times New Roman"/>
        </w:rPr>
        <w:t xml:space="preserve">erenie w/w miast. 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 jeden obiekt Zamawiający będzie uznawał możliwość korzystania z różnych zajęć sportowo-rekreacyjnych zlokalizowanych pod tym samym adresem (taki sam kod pocztowy i nr ulicy).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dopuszcza możliwość aby odrębne podmioty prowad</w:t>
      </w:r>
      <w:r>
        <w:rPr>
          <w:rFonts w:eastAsia="Calibri" w:cs="Times New Roman"/>
        </w:rPr>
        <w:t>zące działalności gospodarcze pod tym samym adresem:  „taki sam kod pocztowy i nr ulicy”  uznane zostały za dwa (lub więcej)  obiekty pod warunkiem, iż będą to niezależne podmioty prowadzące odrębne działalności.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>Karnet powinien umożliwiać również korzyst</w:t>
      </w:r>
      <w:r>
        <w:rPr>
          <w:rFonts w:eastAsia="Calibri" w:cs="Times New Roman"/>
        </w:rPr>
        <w:t>anie z nowo dostępnych typów zajęć sportowych  i rekreacyjnych, oferowanych przez podmioty z którymi Wykonawca nawiąże współpracę.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>Wykonawca zobowiązany jest do udostępnienia minimum 80 maksymalnie 110 karnetów (kodów PIN, kart itp.), uprawniających do ws</w:t>
      </w:r>
      <w:r>
        <w:rPr>
          <w:rFonts w:eastAsia="Calibri" w:cs="Times New Roman"/>
        </w:rPr>
        <w:t xml:space="preserve">tępu na teren obiektów i korzystania z jego zasobów w sposób przewidziany w regulaminie. Zamawiający zaznacza jednocześnie, że podana ilość osób, jest wielkością szacunkową i nie stanowi zobowiązania. Dokładna liczba </w:t>
      </w:r>
      <w:r>
        <w:rPr>
          <w:rFonts w:eastAsia="Calibri" w:cs="Times New Roman"/>
        </w:rPr>
        <w:lastRenderedPageBreak/>
        <w:t>karnetów zostanie ustalona na podstawie</w:t>
      </w:r>
      <w:r>
        <w:rPr>
          <w:rFonts w:eastAsia="Calibri" w:cs="Times New Roman"/>
        </w:rPr>
        <w:t xml:space="preserve"> imiennej listy sporządzonej przez Zamawiającego przed rozpoczęciem realizacji usługi. Lista będzie aktualizowana i dostarczana wykonawcy przed rozpoczęciem każdego miesiąca. Karty imienne  pracowników będą aktywne przez cały okres trwania umowy. Karty osó</w:t>
      </w:r>
      <w:r>
        <w:rPr>
          <w:rFonts w:eastAsia="Calibri" w:cs="Times New Roman"/>
        </w:rPr>
        <w:t>b rezygnujących będą odbierane i przechowywane przez Zamawiającego z możliwością ponownej aktywacji. Wykonawca nie będzie pobierał opłat za wydanie nowych kart, za zablokowanie kart osób rezygnujących oraz ponowną aktywację. Wykonawca wyda i dostarczy kart</w:t>
      </w:r>
      <w:r>
        <w:rPr>
          <w:rFonts w:eastAsia="Calibri" w:cs="Times New Roman"/>
        </w:rPr>
        <w:t>y wskazanym przez Zamawiającego osobom bez dodatkowych opłat. W przypadku konieczności wydania duplikatu karty jej koszt nie może przekroczyć 10 zł.</w:t>
      </w:r>
    </w:p>
    <w:p w:rsidR="002A298A" w:rsidRDefault="00E543CD">
      <w:pPr>
        <w:spacing w:before="0" w:after="0"/>
        <w:contextualSpacing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Zamawiający dopuszcza różne formy weryfikacji  użytkownika, nie tylko imienne karty.</w:t>
      </w:r>
    </w:p>
    <w:p w:rsidR="002A298A" w:rsidRDefault="00E543CD">
      <w:pPr>
        <w:spacing w:before="0" w:after="0"/>
        <w:contextualSpacing/>
        <w:jc w:val="both"/>
        <w:rPr>
          <w:rFonts w:ascii="Calibri" w:eastAsia="Times New Roman" w:hAnsi="Calibri" w:cs="ArialMT"/>
          <w:lang w:eastAsia="pl-PL"/>
        </w:rPr>
      </w:pPr>
      <w:r>
        <w:rPr>
          <w:rFonts w:eastAsia="Times New Roman" w:cs="ArialMT"/>
          <w:lang w:eastAsia="pl-PL"/>
        </w:rPr>
        <w:t xml:space="preserve">Zamawiający dopuszcza </w:t>
      </w:r>
      <w:r>
        <w:rPr>
          <w:rFonts w:eastAsia="Times New Roman" w:cs="ArialMT"/>
          <w:lang w:eastAsia="pl-PL"/>
        </w:rPr>
        <w:t>weryfikację przy zastosowaniu kodów PIN otrzymywanych poprzez wiadomości sms lub telefoniczną infolinię.</w:t>
      </w:r>
    </w:p>
    <w:p w:rsidR="002A298A" w:rsidRDefault="00E543CD">
      <w:pPr>
        <w:spacing w:before="0" w:after="0"/>
        <w:contextualSpacing/>
        <w:jc w:val="both"/>
        <w:rPr>
          <w:rFonts w:ascii="Calibri" w:eastAsia="Times New Roman" w:hAnsi="Calibri" w:cs="ArialMT"/>
          <w:lang w:eastAsia="pl-PL"/>
        </w:rPr>
      </w:pPr>
      <w:r>
        <w:rPr>
          <w:rFonts w:eastAsia="Times New Roman" w:cs="ArialMT"/>
          <w:lang w:eastAsia="pl-PL"/>
        </w:rPr>
        <w:t>Wykonawca realizujący zamówienie oraz pracownicy obsługujący poszczególne obiekty mają obowiązek weryfikacji osób korzystających z usług sportowo – rek</w:t>
      </w:r>
      <w:r>
        <w:rPr>
          <w:rFonts w:eastAsia="Times New Roman" w:cs="ArialMT"/>
          <w:lang w:eastAsia="pl-PL"/>
        </w:rPr>
        <w:t>reacyjnych. W przypadku wątpliwości powinni zweryfikować czy osoba, która chce skorzystać z usługi jest użytkownikiem zgłoszonym przez Zamawiającego.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 Zamawiający przewiduje dofinansowanie kart z Zakładoweg</w:t>
      </w:r>
      <w:r w:rsidR="00086E49">
        <w:rPr>
          <w:rFonts w:eastAsia="Calibri" w:cs="Times New Roman"/>
        </w:rPr>
        <w:t xml:space="preserve">o Funduszu Świadczeń Socjalnych </w:t>
      </w:r>
      <w:r>
        <w:rPr>
          <w:rFonts w:eastAsia="Calibri" w:cs="Times New Roman"/>
        </w:rPr>
        <w:t xml:space="preserve">w wysokości ok 50 </w:t>
      </w:r>
      <w:r>
        <w:rPr>
          <w:rFonts w:eastAsia="Calibri" w:cs="Times New Roman"/>
        </w:rPr>
        <w:t xml:space="preserve">% wartości zamówienia. 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 xml:space="preserve">Zamawiający dopuszcza możliwość zmiany pracowników posiadających karty, przy czym ich maksymalna liczba pozostaje bez zmian w związku z czym wartość umowy będzie stała. 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>Zamawiający dopuszcza możliwość dopłat do karnetów przez uży</w:t>
      </w:r>
      <w:r>
        <w:rPr>
          <w:rFonts w:eastAsia="Calibri" w:cs="Times New Roman"/>
        </w:rPr>
        <w:t>tkowników w postaci smsów aktywujących wejście do obiektu, jednak nie większych niż standardowy koszt połączenia lub koszt sms.</w:t>
      </w:r>
    </w:p>
    <w:p w:rsidR="002A298A" w:rsidRDefault="00E543CD">
      <w:pPr>
        <w:spacing w:before="0" w:after="200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TERMIN REALIZACJI: od dnia podpisania umowy do dnia 31.12.2021r. lub do wyczerpania środków finansowych przewidzianych na realiz</w:t>
      </w:r>
      <w:r>
        <w:rPr>
          <w:rFonts w:eastAsia="Calibri" w:cs="Times New Roman"/>
        </w:rPr>
        <w:t xml:space="preserve">ację powyższego zadania z Wykonawcą z zastrzeżeniem, iż Strony rozpoczną realizację umowy po ustaniu ograniczeń w dostępie do obiektów,  wynikających ze stanu </w:t>
      </w:r>
      <w:proofErr w:type="spellStart"/>
      <w:r>
        <w:rPr>
          <w:rFonts w:eastAsia="Calibri" w:cs="Times New Roman"/>
        </w:rPr>
        <w:t>pandepidemii</w:t>
      </w:r>
      <w:proofErr w:type="spellEnd"/>
      <w:r>
        <w:rPr>
          <w:rFonts w:eastAsia="Calibri" w:cs="Times New Roman"/>
        </w:rPr>
        <w:t xml:space="preserve">  COVID-19.</w:t>
      </w:r>
    </w:p>
    <w:p w:rsidR="002A298A" w:rsidRDefault="00E543CD">
      <w:pPr>
        <w:spacing w:before="0" w:after="0"/>
        <w:contextualSpacing/>
        <w:jc w:val="both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Dodatkowe postanowienia:</w:t>
      </w:r>
    </w:p>
    <w:p w:rsidR="002A298A" w:rsidRDefault="00E543CD">
      <w:pPr>
        <w:spacing w:before="0" w:after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Calibri"/>
          <w:lang w:eastAsia="pl-PL"/>
        </w:rPr>
        <w:t>1. Wartość poszczególnych usług w trakcie trwani</w:t>
      </w:r>
      <w:r>
        <w:rPr>
          <w:rFonts w:eastAsia="Calibri" w:cs="Calibri"/>
          <w:lang w:eastAsia="pl-PL"/>
        </w:rPr>
        <w:t>a umowy uznaje się za stałe.</w:t>
      </w:r>
    </w:p>
    <w:p w:rsidR="002A298A" w:rsidRDefault="00E543CD">
      <w:pPr>
        <w:spacing w:before="0" w:after="0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Calibri" w:cs="Calibri"/>
          <w:lang w:eastAsia="pl-PL"/>
        </w:rPr>
        <w:t xml:space="preserve">2. </w:t>
      </w:r>
      <w:r>
        <w:rPr>
          <w:rFonts w:eastAsia="Calibri" w:cs="Times New Roman"/>
          <w:lang w:eastAsia="pl-PL"/>
        </w:rPr>
        <w:t>Zapłata za wykonane usługi będzie następowała z dołu po zakończeniu każdego miesiąca w terminie 30 dni od dnia dostarczenia faktury VAT do siedziby Zamawiającego. Wykonawca zobowiązany jest dostarczyć fakturę VAT zgodną pod względem ilościowym i jakościowy</w:t>
      </w:r>
      <w:r>
        <w:rPr>
          <w:rFonts w:eastAsia="Calibri" w:cs="Times New Roman"/>
          <w:lang w:eastAsia="pl-PL"/>
        </w:rPr>
        <w:t xml:space="preserve">m z Wykonawcą usługą. </w:t>
      </w:r>
      <w:r>
        <w:rPr>
          <w:rFonts w:eastAsia="Times New Roman" w:cs="Times New Roman"/>
          <w:lang w:eastAsia="pl-PL"/>
        </w:rPr>
        <w:t>W przypadku wystąpienia niezgodności termin płatności faktury zostanie wstrzymany do momentu wyjaśnienia niezgodności.</w:t>
      </w:r>
    </w:p>
    <w:p w:rsidR="002A298A" w:rsidRDefault="00E543CD">
      <w:pPr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t>3. W przypadku zamkni</w:t>
      </w:r>
      <w:r>
        <w:rPr>
          <w:rFonts w:ascii="Calibri" w:hAnsi="Calibri"/>
          <w:sz w:val="22"/>
          <w:szCs w:val="22"/>
        </w:rPr>
        <w:t>ęcia obiektów sportowych z przyczyn niezależnych od stron umowy, będącego efektem decyzji odpo</w:t>
      </w:r>
      <w:r>
        <w:rPr>
          <w:rFonts w:ascii="Calibri" w:hAnsi="Calibri"/>
          <w:sz w:val="22"/>
          <w:szCs w:val="22"/>
        </w:rPr>
        <w:t>wiednich organów administracji państwowej bądź wynikającego z obowiązujących przepisów prawa, w szczególności z powodu zagrożenia zakażeniami wirusem SARS CoV-2, którego efektem będzie niespełnianie przez Wykonawcę minimalnych wymagań dotyczących liczby ob</w:t>
      </w:r>
      <w:r>
        <w:rPr>
          <w:rFonts w:ascii="Calibri" w:hAnsi="Calibri"/>
          <w:sz w:val="22"/>
          <w:szCs w:val="22"/>
        </w:rPr>
        <w:t>iektów sportowych , określonych w Zapytaniu ofertowym, abonamenty Użytkowników zostaną dezaktywowane na zlecenie Zamawiającego, a realizacja umowy zostanie zawieszona na okres zamknięcia obiektów. Zamawiający oraz Użytkownicy nie poniosą w tym okresie żadn</w:t>
      </w:r>
      <w:r>
        <w:rPr>
          <w:rFonts w:ascii="Calibri" w:hAnsi="Calibri"/>
          <w:sz w:val="22"/>
          <w:szCs w:val="22"/>
        </w:rPr>
        <w:t>ych kosztów. W przypadku ustania okoliczności powodujących zamknięcie obiektów, umowa zostanie przedłużona o okres jej zawieszenia.</w:t>
      </w:r>
    </w:p>
    <w:p w:rsidR="002A298A" w:rsidRDefault="002A298A">
      <w:pPr>
        <w:spacing w:before="0" w:after="0"/>
        <w:jc w:val="both"/>
        <w:rPr>
          <w:rFonts w:ascii="Calibri" w:hAnsi="Calibri"/>
          <w:sz w:val="20"/>
          <w:szCs w:val="20"/>
        </w:rPr>
      </w:pPr>
    </w:p>
    <w:p w:rsidR="002A298A" w:rsidRDefault="002A298A">
      <w:pPr>
        <w:rPr>
          <w:rFonts w:eastAsia="Calibri" w:cstheme="minorHAnsi"/>
          <w:color w:val="FF0000"/>
        </w:rPr>
      </w:pPr>
    </w:p>
    <w:p w:rsidR="002A298A" w:rsidRDefault="002A298A">
      <w:pPr>
        <w:jc w:val="right"/>
        <w:rPr>
          <w:rFonts w:eastAsia="Calibri" w:cstheme="minorHAnsi"/>
          <w:color w:val="FF0000"/>
        </w:rPr>
      </w:pPr>
    </w:p>
    <w:p w:rsidR="002A298A" w:rsidRDefault="002A298A">
      <w:pPr>
        <w:spacing w:before="0" w:after="0" w:line="360" w:lineRule="auto"/>
        <w:jc w:val="both"/>
        <w:rPr>
          <w:rFonts w:eastAsia="Calibri" w:cstheme="minorHAnsi"/>
          <w:color w:val="FF0000"/>
          <w:lang w:eastAsia="pl-PL"/>
        </w:rPr>
      </w:pPr>
    </w:p>
    <w:p w:rsidR="002A298A" w:rsidRDefault="00E543CD">
      <w:pPr>
        <w:spacing w:before="0" w:after="0" w:line="360" w:lineRule="auto"/>
        <w:jc w:val="both"/>
        <w:rPr>
          <w:rFonts w:eastAsia="Calibri" w:cstheme="minorHAnsi"/>
          <w:color w:val="FF0000"/>
          <w:lang w:eastAsia="pl-PL"/>
        </w:rPr>
      </w:pPr>
      <w:r>
        <w:rPr>
          <w:rFonts w:eastAsia="Calibri" w:cstheme="minorHAnsi"/>
          <w:color w:val="FF0000"/>
          <w:lang w:eastAsia="pl-PL"/>
        </w:rPr>
        <w:br/>
      </w:r>
    </w:p>
    <w:p w:rsidR="002A298A" w:rsidRDefault="002A298A">
      <w:pPr>
        <w:rPr>
          <w:rFonts w:eastAsia="Calibri" w:cstheme="minorHAnsi"/>
          <w:color w:val="FF0000"/>
          <w:lang w:eastAsia="pl-PL"/>
        </w:rPr>
      </w:pPr>
      <w:bookmarkStart w:id="0" w:name="_GoBack"/>
      <w:bookmarkEnd w:id="0"/>
    </w:p>
    <w:p w:rsidR="002A298A" w:rsidRDefault="00E543CD">
      <w:pPr>
        <w:jc w:val="right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Załącznik 3</w:t>
      </w:r>
      <w:r>
        <w:rPr>
          <w:rFonts w:eastAsia="Times New Roman" w:cs="Arial"/>
          <w:b/>
          <w:iCs/>
          <w:sz w:val="20"/>
          <w:szCs w:val="20"/>
          <w:lang w:eastAsia="pl-PL"/>
        </w:rPr>
        <w:t xml:space="preserve"> </w:t>
      </w:r>
    </w:p>
    <w:p w:rsidR="002A298A" w:rsidRDefault="00E543CD">
      <w:pPr>
        <w:spacing w:before="0" w:after="0"/>
        <w:jc w:val="center"/>
        <w:rPr>
          <w:rFonts w:ascii="Calibri" w:eastAsia="Calibri" w:hAnsi="Calibri" w:cs="Times"/>
          <w:b/>
          <w:bCs/>
          <w:sz w:val="20"/>
          <w:szCs w:val="20"/>
          <w:lang w:eastAsia="pl-PL"/>
        </w:rPr>
      </w:pPr>
      <w:r>
        <w:rPr>
          <w:rFonts w:eastAsia="Calibri" w:cs="Times"/>
          <w:b/>
          <w:bCs/>
          <w:sz w:val="20"/>
          <w:szCs w:val="20"/>
          <w:lang w:eastAsia="pl-PL"/>
        </w:rPr>
        <w:t>WYKAZ OBIEKTÓW DOSTĘPNYCH NA TERENIE WOJEWÓDZTWA ŚLĄSKIEGO*</w:t>
      </w:r>
    </w:p>
    <w:p w:rsidR="002A298A" w:rsidRDefault="00E543CD">
      <w:pPr>
        <w:spacing w:before="0" w:after="0"/>
        <w:jc w:val="both"/>
        <w:rPr>
          <w:rFonts w:ascii="Calibri" w:eastAsia="Calibri" w:hAnsi="Calibri" w:cs="Times"/>
          <w:sz w:val="20"/>
          <w:szCs w:val="20"/>
          <w:lang w:eastAsia="pl-PL"/>
        </w:rPr>
      </w:pPr>
      <w:r>
        <w:rPr>
          <w:rFonts w:eastAsia="Calibri" w:cs="Times"/>
          <w:sz w:val="20"/>
          <w:szCs w:val="20"/>
          <w:lang w:eastAsia="pl-PL"/>
        </w:rPr>
        <w:t>Składaj</w:t>
      </w:r>
      <w:r>
        <w:rPr>
          <w:rFonts w:eastAsia="Calibri" w:cs="TimesNewRoman"/>
          <w:sz w:val="20"/>
          <w:szCs w:val="20"/>
          <w:lang w:eastAsia="pl-PL"/>
        </w:rPr>
        <w:t>ą</w:t>
      </w:r>
      <w:r>
        <w:rPr>
          <w:rFonts w:eastAsia="Calibri" w:cs="Times"/>
          <w:sz w:val="20"/>
          <w:szCs w:val="20"/>
          <w:lang w:eastAsia="pl-PL"/>
        </w:rPr>
        <w:t>c ofert</w:t>
      </w:r>
      <w:r>
        <w:rPr>
          <w:rFonts w:eastAsia="Calibri" w:cs="TimesNewRoman"/>
          <w:sz w:val="20"/>
          <w:szCs w:val="20"/>
          <w:lang w:eastAsia="pl-PL"/>
        </w:rPr>
        <w:t>ę</w:t>
      </w:r>
      <w:r>
        <w:rPr>
          <w:rFonts w:eastAsia="Calibri" w:cs="Times"/>
          <w:sz w:val="20"/>
          <w:szCs w:val="20"/>
          <w:lang w:eastAsia="pl-PL"/>
        </w:rPr>
        <w:t xml:space="preserve"> o</w:t>
      </w:r>
      <w:r>
        <w:rPr>
          <w:rFonts w:eastAsia="Calibri" w:cs="TimesNewRoman"/>
          <w:sz w:val="20"/>
          <w:szCs w:val="20"/>
          <w:lang w:eastAsia="pl-PL"/>
        </w:rPr>
        <w:t>ś</w:t>
      </w:r>
      <w:r>
        <w:rPr>
          <w:rFonts w:eastAsia="Calibri" w:cs="Times"/>
          <w:sz w:val="20"/>
          <w:szCs w:val="20"/>
          <w:lang w:eastAsia="pl-PL"/>
        </w:rPr>
        <w:t xml:space="preserve">wiadczamy, </w:t>
      </w:r>
      <w:r>
        <w:rPr>
          <w:rFonts w:eastAsia="Calibri" w:cs="TimesNewRoman"/>
          <w:sz w:val="20"/>
          <w:szCs w:val="20"/>
          <w:lang w:eastAsia="pl-PL"/>
        </w:rPr>
        <w:t>ż</w:t>
      </w:r>
      <w:r>
        <w:rPr>
          <w:rFonts w:eastAsia="Calibri" w:cs="Times"/>
          <w:sz w:val="20"/>
          <w:szCs w:val="20"/>
          <w:lang w:eastAsia="pl-PL"/>
        </w:rPr>
        <w:t>e nast</w:t>
      </w:r>
      <w:r>
        <w:rPr>
          <w:rFonts w:eastAsia="Calibri" w:cs="TimesNewRoman"/>
          <w:sz w:val="20"/>
          <w:szCs w:val="20"/>
          <w:lang w:eastAsia="pl-PL"/>
        </w:rPr>
        <w:t>ę</w:t>
      </w:r>
      <w:r>
        <w:rPr>
          <w:rFonts w:eastAsia="Calibri" w:cs="Times"/>
          <w:sz w:val="20"/>
          <w:szCs w:val="20"/>
          <w:lang w:eastAsia="pl-PL"/>
        </w:rPr>
        <w:t>puj</w:t>
      </w:r>
      <w:r>
        <w:rPr>
          <w:rFonts w:eastAsia="Calibri" w:cs="TimesNewRoman"/>
          <w:sz w:val="20"/>
          <w:szCs w:val="20"/>
          <w:lang w:eastAsia="pl-PL"/>
        </w:rPr>
        <w:t>ą</w:t>
      </w:r>
      <w:r>
        <w:rPr>
          <w:rFonts w:eastAsia="Calibri" w:cs="Times"/>
          <w:sz w:val="20"/>
          <w:szCs w:val="20"/>
          <w:lang w:eastAsia="pl-PL"/>
        </w:rPr>
        <w:t>ce obiekty sportowo-rekreacyjne na terenie</w:t>
      </w:r>
      <w:r>
        <w:rPr>
          <w:rFonts w:eastAsia="Calibri" w:cs="Times"/>
          <w:b/>
          <w:bCs/>
          <w:sz w:val="20"/>
          <w:szCs w:val="20"/>
          <w:lang w:eastAsia="pl-PL"/>
        </w:rPr>
        <w:t xml:space="preserve"> </w:t>
      </w:r>
      <w:r>
        <w:rPr>
          <w:rFonts w:eastAsia="Calibri" w:cs="Times"/>
          <w:bCs/>
          <w:sz w:val="20"/>
          <w:szCs w:val="20"/>
          <w:lang w:eastAsia="pl-PL"/>
        </w:rPr>
        <w:t xml:space="preserve">wskazanym przez Zamawiającego </w:t>
      </w:r>
      <w:r>
        <w:rPr>
          <w:rFonts w:eastAsia="Calibri" w:cs="Times"/>
          <w:sz w:val="20"/>
          <w:szCs w:val="20"/>
          <w:lang w:eastAsia="pl-PL"/>
        </w:rPr>
        <w:t>b</w:t>
      </w:r>
      <w:r>
        <w:rPr>
          <w:rFonts w:eastAsia="Calibri" w:cs="TimesNewRoman"/>
          <w:sz w:val="20"/>
          <w:szCs w:val="20"/>
          <w:lang w:eastAsia="pl-PL"/>
        </w:rPr>
        <w:t>ę</w:t>
      </w:r>
      <w:r>
        <w:rPr>
          <w:rFonts w:eastAsia="Calibri" w:cs="Times"/>
          <w:sz w:val="20"/>
          <w:szCs w:val="20"/>
          <w:lang w:eastAsia="pl-PL"/>
        </w:rPr>
        <w:t>d</w:t>
      </w:r>
      <w:r>
        <w:rPr>
          <w:rFonts w:eastAsia="Calibri" w:cs="TimesNewRoman"/>
          <w:sz w:val="20"/>
          <w:szCs w:val="20"/>
          <w:lang w:eastAsia="pl-PL"/>
        </w:rPr>
        <w:t xml:space="preserve">ą </w:t>
      </w:r>
      <w:r>
        <w:rPr>
          <w:rFonts w:eastAsia="Calibri" w:cs="Times"/>
          <w:sz w:val="20"/>
          <w:szCs w:val="20"/>
          <w:lang w:eastAsia="pl-PL"/>
        </w:rPr>
        <w:t>udost</w:t>
      </w:r>
      <w:r>
        <w:rPr>
          <w:rFonts w:eastAsia="Calibri" w:cs="TimesNewRoman"/>
          <w:sz w:val="20"/>
          <w:szCs w:val="20"/>
          <w:lang w:eastAsia="pl-PL"/>
        </w:rPr>
        <w:t>ę</w:t>
      </w:r>
      <w:r>
        <w:rPr>
          <w:rFonts w:eastAsia="Calibri" w:cs="Times"/>
          <w:sz w:val="20"/>
          <w:szCs w:val="20"/>
          <w:lang w:eastAsia="pl-PL"/>
        </w:rPr>
        <w:t>pnione przy realizacji przedmiotu zamówienia:</w:t>
      </w:r>
    </w:p>
    <w:p w:rsidR="002A298A" w:rsidRDefault="002A298A">
      <w:pPr>
        <w:spacing w:before="0" w:after="0"/>
        <w:rPr>
          <w:rFonts w:ascii="Calibri" w:eastAsia="Calibri" w:hAnsi="Calibri" w:cs="Times"/>
          <w:sz w:val="20"/>
          <w:szCs w:val="20"/>
          <w:lang w:eastAsia="pl-P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620"/>
        <w:gridCol w:w="1700"/>
        <w:gridCol w:w="1911"/>
        <w:gridCol w:w="2399"/>
        <w:gridCol w:w="2658"/>
      </w:tblGrid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Nazwa obiektu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Krótka charakterystyka obiektu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Rodzaj możliwych zajęć</w:t>
            </w: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  <w:tr w:rsidR="002A298A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E543CD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  <w:r>
              <w:rPr>
                <w:rFonts w:eastAsia="Calibri" w:cs="Times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8A" w:rsidRDefault="002A298A">
            <w:pPr>
              <w:widowControl w:val="0"/>
              <w:spacing w:before="0" w:after="0"/>
              <w:rPr>
                <w:rFonts w:ascii="Calibri" w:eastAsia="Calibri" w:hAnsi="Calibri" w:cs="Times"/>
                <w:sz w:val="20"/>
                <w:szCs w:val="20"/>
                <w:lang w:eastAsia="pl-PL"/>
              </w:rPr>
            </w:pPr>
          </w:p>
        </w:tc>
      </w:tr>
    </w:tbl>
    <w:p w:rsidR="002A298A" w:rsidRDefault="00E543CD">
      <w:pPr>
        <w:spacing w:before="0" w:after="0"/>
        <w:rPr>
          <w:rFonts w:ascii="Calibri" w:eastAsia="Calibri" w:hAnsi="Calibri" w:cs="Times"/>
          <w:i/>
          <w:iCs/>
          <w:sz w:val="18"/>
          <w:szCs w:val="18"/>
          <w:lang w:eastAsia="pl-PL"/>
        </w:rPr>
      </w:pPr>
      <w:r>
        <w:rPr>
          <w:rFonts w:eastAsia="Calibri" w:cs="Times"/>
          <w:b/>
          <w:bCs/>
          <w:sz w:val="18"/>
          <w:szCs w:val="18"/>
          <w:lang w:eastAsia="pl-PL"/>
        </w:rPr>
        <w:t xml:space="preserve">Uwaga: </w:t>
      </w:r>
      <w:r>
        <w:rPr>
          <w:rFonts w:eastAsia="Calibri" w:cs="Times"/>
          <w:i/>
          <w:iCs/>
          <w:sz w:val="18"/>
          <w:szCs w:val="18"/>
          <w:lang w:eastAsia="pl-PL"/>
        </w:rPr>
        <w:t xml:space="preserve">za jeden obiekt </w:t>
      </w:r>
      <w:r>
        <w:rPr>
          <w:rFonts w:eastAsia="Calibri" w:cs="Times"/>
          <w:i/>
          <w:iCs/>
          <w:sz w:val="18"/>
          <w:szCs w:val="18"/>
          <w:lang w:eastAsia="pl-PL"/>
        </w:rPr>
        <w:t>Zamawiaj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>ą</w:t>
      </w:r>
      <w:r>
        <w:rPr>
          <w:rFonts w:eastAsia="Calibri" w:cs="Times"/>
          <w:i/>
          <w:iCs/>
          <w:sz w:val="18"/>
          <w:szCs w:val="18"/>
          <w:lang w:eastAsia="pl-PL"/>
        </w:rPr>
        <w:t>cy b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>ę</w:t>
      </w:r>
      <w:r>
        <w:rPr>
          <w:rFonts w:eastAsia="Calibri" w:cs="Times"/>
          <w:i/>
          <w:iCs/>
          <w:sz w:val="18"/>
          <w:szCs w:val="18"/>
          <w:lang w:eastAsia="pl-PL"/>
        </w:rPr>
        <w:t>dzie uznawał mo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>ż</w:t>
      </w:r>
      <w:r>
        <w:rPr>
          <w:rFonts w:eastAsia="Calibri" w:cs="Times"/>
          <w:i/>
          <w:iCs/>
          <w:sz w:val="18"/>
          <w:szCs w:val="18"/>
          <w:lang w:eastAsia="pl-PL"/>
        </w:rPr>
        <w:t>liwo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 xml:space="preserve">ść </w:t>
      </w:r>
      <w:r>
        <w:rPr>
          <w:rFonts w:eastAsia="Calibri" w:cs="Times"/>
          <w:i/>
          <w:iCs/>
          <w:sz w:val="18"/>
          <w:szCs w:val="18"/>
          <w:lang w:eastAsia="pl-PL"/>
        </w:rPr>
        <w:t>korzystania z ró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>ż</w:t>
      </w:r>
      <w:r>
        <w:rPr>
          <w:rFonts w:eastAsia="Calibri" w:cs="Times"/>
          <w:i/>
          <w:iCs/>
          <w:sz w:val="18"/>
          <w:szCs w:val="18"/>
          <w:lang w:eastAsia="pl-PL"/>
        </w:rPr>
        <w:t>nych zaj</w:t>
      </w:r>
      <w:r>
        <w:rPr>
          <w:rFonts w:eastAsia="Calibri" w:cs="TimesNewRoman,Italic"/>
          <w:i/>
          <w:iCs/>
          <w:sz w:val="18"/>
          <w:szCs w:val="18"/>
          <w:lang w:eastAsia="pl-PL"/>
        </w:rPr>
        <w:t xml:space="preserve">ęć </w:t>
      </w:r>
      <w:r>
        <w:rPr>
          <w:rFonts w:eastAsia="Calibri" w:cs="Times"/>
          <w:i/>
          <w:iCs/>
          <w:sz w:val="18"/>
          <w:szCs w:val="18"/>
          <w:lang w:eastAsia="pl-PL"/>
        </w:rPr>
        <w:t>sportowo-rekreacyjnych zlokalizowanych pod tym samym adresem (taki sam kod pocztowy i nr ulicy) Zamawiający dopuszcza możliwość aby odrębne podmioty prowadzące działalności gospodarcze pod ty</w:t>
      </w:r>
      <w:r>
        <w:rPr>
          <w:rFonts w:eastAsia="Calibri" w:cs="Times"/>
          <w:i/>
          <w:iCs/>
          <w:sz w:val="18"/>
          <w:szCs w:val="18"/>
          <w:lang w:eastAsia="pl-PL"/>
        </w:rPr>
        <w:t xml:space="preserve">m samym adresem:  „taki sam kod pocztowy i nr </w:t>
      </w:r>
      <w:r>
        <w:rPr>
          <w:rFonts w:ascii="Cambria Math" w:eastAsia="Calibri" w:hAnsi="Cambria Math" w:cs="Cambria Math"/>
          <w:i/>
          <w:iCs/>
          <w:sz w:val="18"/>
          <w:szCs w:val="18"/>
          <w:lang w:eastAsia="pl-PL"/>
        </w:rPr>
        <w:t>⦋</w:t>
      </w:r>
      <w:r>
        <w:rPr>
          <w:rFonts w:eastAsia="Calibri" w:cs="Times"/>
          <w:i/>
          <w:iCs/>
          <w:sz w:val="18"/>
          <w:szCs w:val="18"/>
          <w:lang w:eastAsia="pl-PL"/>
        </w:rPr>
        <w:t xml:space="preserve"> budynku przy </w:t>
      </w:r>
      <w:r>
        <w:rPr>
          <w:rFonts w:ascii="Cambria Math" w:eastAsia="Calibri" w:hAnsi="Cambria Math" w:cs="Cambria Math"/>
          <w:i/>
          <w:iCs/>
          <w:sz w:val="18"/>
          <w:szCs w:val="18"/>
          <w:lang w:eastAsia="pl-PL"/>
        </w:rPr>
        <w:t>⦌</w:t>
      </w:r>
      <w:r>
        <w:rPr>
          <w:rFonts w:eastAsia="Calibri" w:cs="Times"/>
          <w:i/>
          <w:iCs/>
          <w:sz w:val="18"/>
          <w:szCs w:val="18"/>
          <w:lang w:eastAsia="pl-PL"/>
        </w:rPr>
        <w:t xml:space="preserve"> ulicy”   uznane zostały za dwa (lub więcej)  obiekty pod warunkiem, iż są to niezależne podmioty prowadzące odrębne działalności.</w:t>
      </w:r>
    </w:p>
    <w:p w:rsidR="002A298A" w:rsidRDefault="00E543CD">
      <w:pPr>
        <w:spacing w:before="0" w:after="0"/>
        <w:rPr>
          <w:rFonts w:ascii="Calibri" w:eastAsia="Calibri" w:hAnsi="Calibri" w:cs="Times"/>
          <w:i/>
          <w:iCs/>
          <w:sz w:val="18"/>
          <w:szCs w:val="18"/>
          <w:lang w:eastAsia="pl-PL"/>
        </w:rPr>
      </w:pPr>
      <w:r>
        <w:rPr>
          <w:rFonts w:eastAsia="Calibri" w:cs="Times"/>
          <w:i/>
          <w:iCs/>
          <w:sz w:val="18"/>
          <w:szCs w:val="18"/>
          <w:lang w:eastAsia="pl-PL"/>
        </w:rPr>
        <w:t>*Wykonawca może zastosować inny wzór załącznika nr 3</w:t>
      </w:r>
    </w:p>
    <w:p w:rsidR="002A298A" w:rsidRDefault="002A298A">
      <w:pPr>
        <w:spacing w:before="0" w:after="0"/>
        <w:rPr>
          <w:rFonts w:ascii="Calibri" w:eastAsia="Calibri" w:hAnsi="Calibri" w:cs="Times"/>
          <w:sz w:val="20"/>
          <w:szCs w:val="20"/>
          <w:lang w:eastAsia="pl-PL"/>
        </w:rPr>
      </w:pPr>
    </w:p>
    <w:p w:rsidR="002A298A" w:rsidRDefault="002A298A">
      <w:pPr>
        <w:spacing w:before="0" w:after="0"/>
        <w:rPr>
          <w:rFonts w:ascii="Calibri" w:eastAsia="Calibri" w:hAnsi="Calibri" w:cs="Times"/>
          <w:sz w:val="20"/>
          <w:szCs w:val="20"/>
          <w:lang w:eastAsia="pl-PL"/>
        </w:rPr>
      </w:pPr>
    </w:p>
    <w:p w:rsidR="002A298A" w:rsidRDefault="00E543CD">
      <w:pPr>
        <w:spacing w:before="0" w:after="0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rFonts w:eastAsia="Times New Roman" w:cs="Times New Roman"/>
          <w:i/>
          <w:sz w:val="20"/>
          <w:szCs w:val="20"/>
          <w:lang w:eastAsia="pl-PL"/>
        </w:rPr>
        <w:t>........</w:t>
      </w:r>
      <w:r>
        <w:rPr>
          <w:rFonts w:eastAsia="Times New Roman" w:cs="Times New Roman"/>
          <w:i/>
          <w:sz w:val="20"/>
          <w:szCs w:val="20"/>
          <w:lang w:eastAsia="pl-PL"/>
        </w:rPr>
        <w:t>.................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  <w:t>...................................................................</w:t>
      </w:r>
    </w:p>
    <w:p w:rsidR="002A298A" w:rsidRDefault="00E543CD">
      <w:pPr>
        <w:spacing w:before="0" w:after="0"/>
        <w:ind w:left="4956" w:hanging="4231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rFonts w:eastAsia="Times New Roman" w:cs="Times New Roman"/>
          <w:i/>
          <w:sz w:val="20"/>
          <w:szCs w:val="20"/>
          <w:lang w:eastAsia="pl-PL"/>
        </w:rPr>
        <w:t>Data</w:t>
      </w:r>
      <w:r>
        <w:rPr>
          <w:rFonts w:eastAsia="Times New Roman" w:cs="Times New Roman"/>
          <w:i/>
          <w:sz w:val="20"/>
          <w:szCs w:val="20"/>
          <w:lang w:eastAsia="pl-PL"/>
        </w:rPr>
        <w:tab/>
        <w:t>Podpis (podpisy) i pieczęć upoważnionego przedstawiciela wykonawcy</w:t>
      </w:r>
    </w:p>
    <w:p w:rsidR="002A298A" w:rsidRDefault="00E543CD">
      <w:pPr>
        <w:rPr>
          <w:rFonts w:eastAsia="Calibri" w:cstheme="minorHAnsi"/>
          <w:sz w:val="20"/>
          <w:szCs w:val="20"/>
          <w:lang w:eastAsia="pl-PL"/>
        </w:rPr>
      </w:pPr>
      <w:r>
        <w:br w:type="page"/>
      </w:r>
    </w:p>
    <w:p w:rsidR="002A298A" w:rsidRDefault="002A298A">
      <w:pPr>
        <w:rPr>
          <w:rFonts w:eastAsia="Calibri" w:cstheme="minorHAnsi"/>
          <w:lang w:eastAsia="pl-PL"/>
        </w:rPr>
      </w:pPr>
    </w:p>
    <w:p w:rsidR="002A298A" w:rsidRDefault="00E543CD">
      <w:pPr>
        <w:spacing w:before="0" w:after="0" w:line="360" w:lineRule="auto"/>
        <w:jc w:val="right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Załącznik nr 4</w:t>
      </w:r>
    </w:p>
    <w:p w:rsidR="002A298A" w:rsidRDefault="00E543CD">
      <w:pPr>
        <w:spacing w:before="0"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</w:t>
      </w:r>
      <w:r>
        <w:rPr>
          <w:rFonts w:eastAsia="Calibri" w:cstheme="minorHAnsi"/>
          <w:lang w:eastAsia="pl-PL"/>
        </w:rPr>
        <w:t>.......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2A298A">
      <w:pPr>
        <w:spacing w:before="0" w:after="0" w:line="360" w:lineRule="auto"/>
        <w:rPr>
          <w:rFonts w:eastAsia="Calibri" w:cstheme="minorHAnsi"/>
          <w:lang w:eastAsia="pl-PL"/>
        </w:rPr>
      </w:pPr>
    </w:p>
    <w:p w:rsidR="002A298A" w:rsidRDefault="002A298A">
      <w:pPr>
        <w:spacing w:before="0" w:after="0" w:line="360" w:lineRule="auto"/>
        <w:rPr>
          <w:rFonts w:eastAsia="Calibri" w:cstheme="minorHAnsi"/>
          <w:lang w:eastAsia="pl-PL"/>
        </w:rPr>
      </w:pPr>
    </w:p>
    <w:p w:rsidR="002A298A" w:rsidRDefault="00E543CD">
      <w:pPr>
        <w:widowControl w:val="0"/>
        <w:spacing w:before="0" w:after="0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2A298A" w:rsidRDefault="002A298A">
      <w:pPr>
        <w:spacing w:before="0" w:after="0"/>
        <w:rPr>
          <w:rFonts w:eastAsia="Calibri" w:cstheme="minorHAnsi"/>
          <w:lang w:eastAsia="pl-PL"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 w:cstheme="minorHAnsi"/>
          <w:b/>
        </w:rPr>
        <w:t>„Świadczenie usług sportowo – rekreacyjnych dla pracowników Miejskiego Ośrodka Pomocy Rodzinie w Zabrzu”</w:t>
      </w:r>
    </w:p>
    <w:p w:rsidR="002A298A" w:rsidRDefault="002A298A">
      <w:pPr>
        <w:spacing w:before="0" w:after="0"/>
        <w:jc w:val="both"/>
        <w:rPr>
          <w:rFonts w:eastAsia="Times New Roman" w:cstheme="minorHAnsi"/>
          <w:b/>
          <w:lang w:eastAsia="pl-PL"/>
        </w:rPr>
      </w:pPr>
    </w:p>
    <w:p w:rsidR="002A298A" w:rsidRDefault="002A298A">
      <w:pPr>
        <w:widowControl w:val="0"/>
        <w:spacing w:before="0" w:after="0"/>
        <w:contextualSpacing/>
        <w:jc w:val="center"/>
        <w:rPr>
          <w:rFonts w:eastAsia="Times New Roman" w:cstheme="minorHAnsi"/>
          <w:b/>
          <w:lang w:eastAsia="pl-PL"/>
        </w:rPr>
      </w:pPr>
    </w:p>
    <w:p w:rsidR="002A298A" w:rsidRDefault="002A298A">
      <w:pPr>
        <w:widowControl w:val="0"/>
        <w:spacing w:before="0" w:after="0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2A298A" w:rsidRDefault="002A298A">
      <w:pPr>
        <w:spacing w:before="0" w:after="0"/>
        <w:ind w:left="567"/>
        <w:jc w:val="both"/>
        <w:rPr>
          <w:rFonts w:eastAsia="Times New Roman" w:cstheme="minorHAnsi"/>
          <w:lang w:eastAsia="pl-PL"/>
        </w:rPr>
      </w:pPr>
    </w:p>
    <w:p w:rsidR="002A298A" w:rsidRDefault="00E543CD">
      <w:pPr>
        <w:tabs>
          <w:tab w:val="left" w:pos="0"/>
        </w:tabs>
        <w:spacing w:before="0"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Oświadczam, że </w:t>
      </w:r>
      <w:r>
        <w:rPr>
          <w:rFonts w:eastAsia="Calibri" w:cstheme="minorHAnsi"/>
        </w:rPr>
        <w:t>nie podlegam wykluczeniu z udziału w postępowaniu w zakresie wskazanym w zapytaniu ofertowym.</w:t>
      </w:r>
    </w:p>
    <w:p w:rsidR="002A298A" w:rsidRDefault="002A298A">
      <w:pPr>
        <w:tabs>
          <w:tab w:val="left" w:pos="0"/>
        </w:tabs>
        <w:spacing w:before="0" w:after="0"/>
        <w:rPr>
          <w:rFonts w:eastAsia="Calibri" w:cstheme="minorHAnsi"/>
          <w:b/>
        </w:rPr>
      </w:pPr>
    </w:p>
    <w:p w:rsidR="002A298A" w:rsidRDefault="002A298A">
      <w:pPr>
        <w:tabs>
          <w:tab w:val="left" w:pos="0"/>
        </w:tabs>
        <w:spacing w:before="0" w:after="0"/>
        <w:jc w:val="both"/>
        <w:rPr>
          <w:rFonts w:eastAsia="Calibri" w:cstheme="minorHAnsi"/>
        </w:rPr>
      </w:pPr>
    </w:p>
    <w:p w:rsidR="002A298A" w:rsidRDefault="002A298A">
      <w:pPr>
        <w:tabs>
          <w:tab w:val="left" w:pos="0"/>
        </w:tabs>
        <w:spacing w:before="0" w:after="0"/>
        <w:jc w:val="both"/>
        <w:rPr>
          <w:rFonts w:eastAsia="Calibri" w:cstheme="minorHAnsi"/>
        </w:rPr>
      </w:pPr>
    </w:p>
    <w:p w:rsidR="002A298A" w:rsidRDefault="002A298A">
      <w:pPr>
        <w:jc w:val="right"/>
        <w:rPr>
          <w:rFonts w:eastAsia="Calibri" w:cstheme="minorHAnsi"/>
        </w:rPr>
      </w:pPr>
    </w:p>
    <w:p w:rsidR="002A298A" w:rsidRDefault="002A298A">
      <w:pPr>
        <w:jc w:val="right"/>
        <w:rPr>
          <w:rFonts w:eastAsia="Calibri" w:cstheme="minorHAnsi"/>
        </w:rPr>
      </w:pPr>
    </w:p>
    <w:p w:rsidR="002A298A" w:rsidRDefault="002A298A">
      <w:pPr>
        <w:rPr>
          <w:rFonts w:eastAsia="Calibri" w:cstheme="minorHAnsi"/>
        </w:rPr>
      </w:pPr>
    </w:p>
    <w:p w:rsidR="002A298A" w:rsidRDefault="002A298A">
      <w:pPr>
        <w:suppressLineNumbers/>
        <w:tabs>
          <w:tab w:val="center" w:pos="4536"/>
          <w:tab w:val="left" w:pos="5812"/>
          <w:tab w:val="right" w:pos="9072"/>
        </w:tabs>
        <w:spacing w:before="0" w:after="0"/>
        <w:rPr>
          <w:rFonts w:eastAsia="Times New Roman" w:cstheme="minorHAnsi"/>
          <w:b/>
          <w:i/>
        </w:rPr>
      </w:pPr>
    </w:p>
    <w:p w:rsidR="002A298A" w:rsidRDefault="002A298A">
      <w:pPr>
        <w:suppressLineNumbers/>
        <w:tabs>
          <w:tab w:val="center" w:pos="4536"/>
          <w:tab w:val="left" w:pos="5812"/>
          <w:tab w:val="right" w:pos="9072"/>
        </w:tabs>
        <w:spacing w:before="0" w:after="0"/>
        <w:rPr>
          <w:rFonts w:eastAsia="Times New Roman" w:cstheme="minorHAnsi"/>
          <w:b/>
          <w:i/>
        </w:rPr>
      </w:pPr>
    </w:p>
    <w:p w:rsidR="002A298A" w:rsidRDefault="002A298A">
      <w:pPr>
        <w:tabs>
          <w:tab w:val="left" w:pos="343"/>
          <w:tab w:val="left" w:pos="780"/>
        </w:tabs>
        <w:spacing w:before="0" w:after="0"/>
        <w:ind w:left="15"/>
        <w:jc w:val="both"/>
        <w:rPr>
          <w:rFonts w:eastAsia="Times New Roman" w:cstheme="minorHAnsi"/>
          <w:b/>
          <w:bCs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2A298A" w:rsidRDefault="00E543CD">
      <w:pPr>
        <w:spacing w:before="0"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2A298A" w:rsidRDefault="00E543CD">
      <w:pPr>
        <w:spacing w:before="0"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>upoważnionego przedstawiciela wykonawcy</w:t>
      </w:r>
      <w:r>
        <w:br w:type="page"/>
      </w:r>
    </w:p>
    <w:p w:rsidR="002A298A" w:rsidRDefault="00E543CD">
      <w:pPr>
        <w:jc w:val="right"/>
        <w:rPr>
          <w:rFonts w:eastAsia="Calibri" w:cstheme="minorHAnsi"/>
          <w:lang w:eastAsia="pl-PL"/>
        </w:rPr>
      </w:pPr>
      <w:r>
        <w:rPr>
          <w:rFonts w:eastAsia="Calibri" w:cstheme="minorHAnsi"/>
        </w:rPr>
        <w:lastRenderedPageBreak/>
        <w:t xml:space="preserve"> Załącznik nr 5</w:t>
      </w:r>
    </w:p>
    <w:p w:rsidR="002A298A" w:rsidRDefault="00E543CD">
      <w:pPr>
        <w:spacing w:before="0"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</w:t>
      </w:r>
      <w:r>
        <w:rPr>
          <w:rFonts w:eastAsia="Calibri" w:cstheme="minorHAnsi"/>
          <w:lang w:eastAsia="pl-PL"/>
        </w:rPr>
        <w:t>.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2A298A" w:rsidRDefault="002A298A">
      <w:pPr>
        <w:spacing w:before="0" w:after="0" w:line="360" w:lineRule="auto"/>
        <w:rPr>
          <w:rFonts w:eastAsia="Calibri" w:cstheme="minorHAnsi"/>
          <w:lang w:eastAsia="pl-PL"/>
        </w:rPr>
      </w:pPr>
    </w:p>
    <w:p w:rsidR="002A298A" w:rsidRDefault="002A298A">
      <w:pPr>
        <w:spacing w:before="0" w:after="0" w:line="360" w:lineRule="auto"/>
        <w:rPr>
          <w:rFonts w:eastAsia="Calibri" w:cstheme="minorHAnsi"/>
          <w:lang w:eastAsia="pl-PL"/>
        </w:rPr>
      </w:pPr>
    </w:p>
    <w:p w:rsidR="002A298A" w:rsidRDefault="00E543CD">
      <w:pPr>
        <w:widowControl w:val="0"/>
        <w:spacing w:before="0" w:after="0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2A298A" w:rsidRDefault="002A298A">
      <w:pPr>
        <w:spacing w:before="0" w:after="0"/>
        <w:rPr>
          <w:rFonts w:eastAsia="Calibri" w:cstheme="minorHAnsi"/>
          <w:lang w:eastAsia="pl-PL"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 w:cstheme="minorHAnsi"/>
          <w:b/>
        </w:rPr>
        <w:t xml:space="preserve">„Świadczenie usług sportowo – </w:t>
      </w:r>
      <w:r>
        <w:rPr>
          <w:rFonts w:eastAsia="Times New Roman" w:cstheme="minorHAnsi"/>
          <w:b/>
        </w:rPr>
        <w:t>rekreacyjnych dla pracowników Miejskiego Ośrodka Pomocy Rodzinie w Zabrzu”</w:t>
      </w:r>
    </w:p>
    <w:p w:rsidR="002A298A" w:rsidRDefault="002A298A">
      <w:pPr>
        <w:spacing w:before="0" w:after="0"/>
        <w:rPr>
          <w:rFonts w:eastAsia="Times New Roman" w:cstheme="minorHAnsi"/>
          <w:b/>
          <w:lang w:eastAsia="pl-PL"/>
        </w:rPr>
      </w:pPr>
    </w:p>
    <w:p w:rsidR="002A298A" w:rsidRDefault="002A298A">
      <w:pPr>
        <w:widowControl w:val="0"/>
        <w:spacing w:before="0" w:after="0"/>
        <w:contextualSpacing/>
        <w:jc w:val="center"/>
        <w:rPr>
          <w:rFonts w:eastAsia="Times New Roman" w:cstheme="minorHAnsi"/>
          <w:b/>
          <w:lang w:eastAsia="pl-PL"/>
        </w:rPr>
      </w:pPr>
    </w:p>
    <w:p w:rsidR="002A298A" w:rsidRDefault="002A298A">
      <w:pPr>
        <w:widowControl w:val="0"/>
        <w:spacing w:before="0" w:after="0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2A298A" w:rsidRDefault="002A298A">
      <w:pPr>
        <w:spacing w:before="0" w:after="0"/>
        <w:ind w:left="567"/>
        <w:jc w:val="both"/>
        <w:rPr>
          <w:rFonts w:eastAsia="Times New Roman" w:cstheme="minorHAnsi"/>
          <w:lang w:eastAsia="pl-PL"/>
        </w:rPr>
      </w:pPr>
    </w:p>
    <w:p w:rsidR="002A298A" w:rsidRDefault="00E543CD">
      <w:pPr>
        <w:tabs>
          <w:tab w:val="left" w:pos="0"/>
        </w:tabs>
        <w:spacing w:before="0"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2A298A" w:rsidRDefault="002A298A">
      <w:pPr>
        <w:jc w:val="right"/>
        <w:rPr>
          <w:rFonts w:eastAsia="Calibri" w:cstheme="minorHAnsi"/>
        </w:rPr>
      </w:pPr>
    </w:p>
    <w:p w:rsidR="002A298A" w:rsidRDefault="002A298A">
      <w:pPr>
        <w:jc w:val="right"/>
        <w:rPr>
          <w:rFonts w:eastAsia="Calibri" w:cstheme="minorHAnsi"/>
        </w:rPr>
      </w:pPr>
    </w:p>
    <w:p w:rsidR="002A298A" w:rsidRDefault="002A298A">
      <w:pPr>
        <w:rPr>
          <w:rFonts w:eastAsia="Calibri" w:cstheme="minorHAnsi"/>
        </w:rPr>
      </w:pPr>
    </w:p>
    <w:p w:rsidR="002A298A" w:rsidRDefault="002A298A">
      <w:pPr>
        <w:suppressLineNumbers/>
        <w:tabs>
          <w:tab w:val="center" w:pos="4536"/>
          <w:tab w:val="left" w:pos="5812"/>
          <w:tab w:val="right" w:pos="9072"/>
        </w:tabs>
        <w:spacing w:before="0" w:after="0"/>
        <w:rPr>
          <w:rFonts w:eastAsia="Times New Roman" w:cstheme="minorHAnsi"/>
          <w:b/>
          <w:i/>
        </w:rPr>
      </w:pPr>
    </w:p>
    <w:p w:rsidR="002A298A" w:rsidRDefault="002A298A">
      <w:pPr>
        <w:suppressLineNumbers/>
        <w:tabs>
          <w:tab w:val="center" w:pos="4536"/>
          <w:tab w:val="left" w:pos="5812"/>
          <w:tab w:val="right" w:pos="9072"/>
        </w:tabs>
        <w:spacing w:before="0" w:after="0"/>
        <w:rPr>
          <w:rFonts w:eastAsia="Times New Roman" w:cstheme="minorHAnsi"/>
          <w:b/>
          <w:i/>
        </w:rPr>
      </w:pPr>
    </w:p>
    <w:p w:rsidR="002A298A" w:rsidRDefault="002A298A">
      <w:pPr>
        <w:tabs>
          <w:tab w:val="left" w:pos="343"/>
          <w:tab w:val="left" w:pos="780"/>
        </w:tabs>
        <w:spacing w:before="0" w:after="0"/>
        <w:ind w:left="15"/>
        <w:jc w:val="both"/>
        <w:rPr>
          <w:rFonts w:eastAsia="Times New Roman" w:cstheme="minorHAnsi"/>
          <w:b/>
          <w:bCs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>...................................................................</w:t>
      </w:r>
    </w:p>
    <w:p w:rsidR="002A298A" w:rsidRDefault="00E543CD">
      <w:pPr>
        <w:spacing w:before="0"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2A298A" w:rsidRDefault="00E543CD">
      <w:pPr>
        <w:spacing w:before="0"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  <w:r>
        <w:br w:type="page"/>
      </w:r>
    </w:p>
    <w:p w:rsidR="002A298A" w:rsidRDefault="00E543CD">
      <w:pPr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lastRenderedPageBreak/>
        <w:t xml:space="preserve"> </w:t>
      </w:r>
    </w:p>
    <w:p w:rsidR="002A298A" w:rsidRDefault="00E543CD">
      <w:pPr>
        <w:spacing w:before="0"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Załącznik nr 6</w:t>
      </w:r>
    </w:p>
    <w:p w:rsidR="002A298A" w:rsidRDefault="002A298A">
      <w:pPr>
        <w:spacing w:before="0" w:after="0"/>
        <w:ind w:left="4962" w:hanging="4257"/>
        <w:rPr>
          <w:rFonts w:eastAsia="Times New Roman" w:cstheme="minorHAnsi"/>
          <w:lang w:eastAsia="zh-CN"/>
        </w:rPr>
      </w:pPr>
    </w:p>
    <w:p w:rsidR="002A298A" w:rsidRDefault="00E543CD">
      <w:pPr>
        <w:spacing w:before="0" w:after="0"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Nazwa i adres Wykonawcy: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</w:t>
      </w:r>
      <w:r>
        <w:rPr>
          <w:rFonts w:eastAsia="Calibri" w:cstheme="minorHAnsi"/>
          <w:lang w:eastAsia="zh-CN"/>
        </w:rPr>
        <w:t>.......</w:t>
      </w:r>
    </w:p>
    <w:p w:rsidR="002A298A" w:rsidRDefault="00E543CD">
      <w:pPr>
        <w:spacing w:before="0"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2A298A" w:rsidRDefault="002A298A">
      <w:pPr>
        <w:spacing w:before="0"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2A298A" w:rsidRDefault="002A298A">
      <w:pPr>
        <w:spacing w:before="0"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2A298A" w:rsidRDefault="00E543CD">
      <w:pPr>
        <w:spacing w:before="0"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2A298A" w:rsidRDefault="00E543CD">
      <w:pPr>
        <w:spacing w:before="0"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w art. 13 lub art. 14 RODO </w:t>
      </w:r>
    </w:p>
    <w:p w:rsidR="002A298A" w:rsidRDefault="002A298A">
      <w:pPr>
        <w:spacing w:before="0" w:after="0"/>
        <w:jc w:val="center"/>
        <w:rPr>
          <w:rFonts w:eastAsia="Calibri" w:cstheme="minorHAnsi"/>
          <w:i/>
          <w:u w:val="single"/>
        </w:rPr>
      </w:pPr>
    </w:p>
    <w:p w:rsidR="002A298A" w:rsidRDefault="002A298A">
      <w:pPr>
        <w:spacing w:before="0" w:after="0"/>
        <w:jc w:val="center"/>
        <w:rPr>
          <w:rFonts w:eastAsia="Calibri" w:cstheme="minorHAnsi"/>
          <w:i/>
          <w:u w:val="single"/>
        </w:rPr>
      </w:pPr>
    </w:p>
    <w:p w:rsidR="002A298A" w:rsidRDefault="00E543CD">
      <w:pPr>
        <w:spacing w:before="0" w:after="0"/>
        <w:jc w:val="center"/>
        <w:rPr>
          <w:rFonts w:eastAsia="Calibri" w:cstheme="minorHAnsi"/>
        </w:rPr>
      </w:pPr>
      <w:r>
        <w:rPr>
          <w:rFonts w:eastAsia="Calibri" w:cstheme="minorHAnsi"/>
          <w:i/>
          <w:u w:val="single"/>
        </w:rPr>
        <w:t xml:space="preserve"> </w:t>
      </w:r>
    </w:p>
    <w:p w:rsidR="002A298A" w:rsidRDefault="00E543CD">
      <w:pPr>
        <w:spacing w:before="0" w:after="0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Oświadczam, że wypełniłem obowiązki </w:t>
      </w:r>
      <w:r>
        <w:rPr>
          <w:rFonts w:eastAsia="Calibri" w:cstheme="minorHAnsi"/>
          <w:lang w:eastAsia="pl-PL"/>
        </w:rPr>
        <w:t>informacyjne przewidziane w art. 13 lub art. 14 RODO</w:t>
      </w:r>
      <w:r>
        <w:rPr>
          <w:rFonts w:eastAsia="Calibri" w:cstheme="minorHAnsi"/>
          <w:vertAlign w:val="superscript"/>
          <w:lang w:eastAsia="pl-PL"/>
        </w:rPr>
        <w:t>1)</w:t>
      </w:r>
      <w:r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>
        <w:rPr>
          <w:rFonts w:eastAsia="Calibri" w:cstheme="minorHAnsi"/>
          <w:b/>
          <w:lang w:eastAsia="pl-PL"/>
        </w:rPr>
        <w:t xml:space="preserve">„Świadczenie usług sportowo </w:t>
      </w:r>
      <w:r>
        <w:rPr>
          <w:rFonts w:eastAsia="Calibri" w:cstheme="minorHAnsi"/>
          <w:b/>
          <w:lang w:eastAsia="pl-PL"/>
        </w:rPr>
        <w:t>– rekreacyjnych dla pracowników Miejskiego Ośrodka Pomocy Rodzinie w Zabrzu”</w:t>
      </w:r>
    </w:p>
    <w:p w:rsidR="002A298A" w:rsidRDefault="002A298A">
      <w:pPr>
        <w:spacing w:before="0" w:after="0" w:line="360" w:lineRule="auto"/>
        <w:jc w:val="both"/>
        <w:rPr>
          <w:rFonts w:eastAsia="Calibri" w:cstheme="minorHAnsi"/>
          <w:b/>
          <w:lang w:eastAsia="pl-PL"/>
        </w:rPr>
      </w:pPr>
    </w:p>
    <w:p w:rsidR="002A298A" w:rsidRDefault="002A298A">
      <w:pPr>
        <w:spacing w:before="0" w:after="0" w:line="360" w:lineRule="auto"/>
        <w:jc w:val="both"/>
        <w:rPr>
          <w:rFonts w:eastAsia="Calibri" w:cstheme="minorHAnsi"/>
          <w:b/>
          <w:lang w:eastAsia="pl-PL"/>
        </w:rPr>
      </w:pPr>
    </w:p>
    <w:p w:rsidR="002A298A" w:rsidRDefault="002A298A">
      <w:pPr>
        <w:spacing w:before="0" w:after="0" w:line="360" w:lineRule="auto"/>
        <w:jc w:val="both"/>
        <w:rPr>
          <w:rFonts w:cstheme="minorHAnsi"/>
          <w:lang w:eastAsia="zh-CN"/>
        </w:rPr>
      </w:pPr>
    </w:p>
    <w:p w:rsidR="002A298A" w:rsidRDefault="002A298A">
      <w:pPr>
        <w:spacing w:before="0" w:after="0" w:line="360" w:lineRule="auto"/>
        <w:jc w:val="both"/>
        <w:rPr>
          <w:rFonts w:cstheme="minorHAnsi"/>
          <w:lang w:eastAsia="zh-CN"/>
        </w:rPr>
      </w:pPr>
    </w:p>
    <w:p w:rsidR="002A298A" w:rsidRDefault="00E543CD">
      <w:pPr>
        <w:spacing w:before="0"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2A298A" w:rsidRDefault="00E543CD">
      <w:pPr>
        <w:spacing w:before="0" w:after="0"/>
        <w:ind w:left="4952" w:hanging="4935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2A298A" w:rsidRDefault="002A298A">
      <w:pPr>
        <w:rPr>
          <w:rFonts w:eastAsia="Calibri" w:cstheme="minorHAnsi"/>
          <w:color w:val="FF0000"/>
        </w:rPr>
      </w:pPr>
    </w:p>
    <w:p w:rsidR="002A298A" w:rsidRDefault="002A298A">
      <w:pPr>
        <w:rPr>
          <w:rFonts w:eastAsia="Calibri" w:cstheme="minorHAnsi"/>
          <w:color w:val="FF0000"/>
        </w:rPr>
      </w:pPr>
    </w:p>
    <w:p w:rsidR="002A298A" w:rsidRDefault="002A298A">
      <w:pPr>
        <w:rPr>
          <w:rFonts w:eastAsia="Calibri" w:cstheme="minorHAnsi"/>
          <w:color w:val="FF0000"/>
        </w:rPr>
      </w:pPr>
    </w:p>
    <w:p w:rsidR="002A298A" w:rsidRDefault="002A298A">
      <w:pPr>
        <w:rPr>
          <w:rFonts w:eastAsia="Calibri" w:cstheme="minorHAnsi"/>
          <w:b/>
          <w:color w:val="FF0000"/>
        </w:rPr>
      </w:pPr>
    </w:p>
    <w:p w:rsidR="002A298A" w:rsidRDefault="002A298A">
      <w:pPr>
        <w:spacing w:before="0" w:after="160" w:line="259" w:lineRule="auto"/>
        <w:rPr>
          <w:rFonts w:eastAsia="Calibri" w:cstheme="minorHAnsi"/>
          <w:color w:val="FF0000"/>
        </w:rPr>
      </w:pPr>
    </w:p>
    <w:p w:rsidR="002A298A" w:rsidRDefault="002A298A">
      <w:pPr>
        <w:spacing w:before="0" w:after="200"/>
        <w:rPr>
          <w:rFonts w:cstheme="minorHAnsi"/>
          <w:color w:val="FF0000"/>
        </w:rPr>
      </w:pPr>
    </w:p>
    <w:sectPr w:rsidR="002A298A">
      <w:headerReference w:type="default" r:id="rId8"/>
      <w:pgSz w:w="11906" w:h="16838"/>
      <w:pgMar w:top="997" w:right="1417" w:bottom="1417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543CD">
      <w:pPr>
        <w:spacing w:before="0" w:after="0"/>
      </w:pPr>
      <w:r>
        <w:separator/>
      </w:r>
    </w:p>
  </w:endnote>
  <w:endnote w:type="continuationSeparator" w:id="0">
    <w:p w:rsidR="00000000" w:rsidRDefault="00E543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TimesNewRoman,Italic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543CD">
      <w:pPr>
        <w:spacing w:before="0" w:after="0"/>
      </w:pPr>
      <w:r>
        <w:separator/>
      </w:r>
    </w:p>
  </w:footnote>
  <w:footnote w:type="continuationSeparator" w:id="0">
    <w:p w:rsidR="00000000" w:rsidRDefault="00E543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98A" w:rsidRDefault="002A298A">
    <w:pPr>
      <w:pStyle w:val="Nagwek"/>
    </w:pPr>
  </w:p>
  <w:p w:rsidR="002A298A" w:rsidRDefault="002A29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63F"/>
    <w:multiLevelType w:val="multilevel"/>
    <w:tmpl w:val="5A6A1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92A7B16"/>
    <w:multiLevelType w:val="multilevel"/>
    <w:tmpl w:val="95043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78093B7D"/>
    <w:multiLevelType w:val="multilevel"/>
    <w:tmpl w:val="B4943D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8F94699"/>
    <w:multiLevelType w:val="multilevel"/>
    <w:tmpl w:val="49F49C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0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98A"/>
    <w:rsid w:val="00086E49"/>
    <w:rsid w:val="002A298A"/>
    <w:rsid w:val="002B05F1"/>
    <w:rsid w:val="00573632"/>
    <w:rsid w:val="00E5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00" w:after="100"/>
    </w:pPr>
    <w:rPr>
      <w:rFonts w:ascii="Times New Roman" w:eastAsia="Arial" w:hAnsi="Times New Roman" w:cs="Courier Ne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B5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6B5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Pogrubienie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before="0"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spacing w:before="0" w:after="200"/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51AD"/>
    <w:pPr>
      <w:spacing w:before="0" w:after="0"/>
      <w:ind w:left="1080"/>
    </w:pPr>
    <w:rPr>
      <w:rFonts w:eastAsia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B51AD"/>
    <w:pPr>
      <w:spacing w:before="0" w:after="120" w:line="480" w:lineRule="auto"/>
    </w:pPr>
    <w:rPr>
      <w:rFonts w:eastAsia="Times New Roman" w:cs="Times New Roman"/>
      <w:lang w:eastAsia="pl-PL"/>
    </w:rPr>
  </w:style>
  <w:style w:type="paragraph" w:customStyle="1" w:styleId="Zwykytekst2">
    <w:name w:val="Zwykły tekst2"/>
    <w:basedOn w:val="Normalny"/>
    <w:qFormat/>
    <w:rsid w:val="006B51AD"/>
    <w:pPr>
      <w:widowControl w:val="0"/>
      <w:spacing w:before="0" w:after="0" w:line="100" w:lineRule="atLeas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DefinitionTerm">
    <w:name w:val="Definition Term"/>
    <w:basedOn w:val="Normalny"/>
    <w:qFormat/>
  </w:style>
  <w:style w:type="paragraph" w:customStyle="1" w:styleId="DefinitionList">
    <w:name w:val="Definition List"/>
    <w:basedOn w:val="Normalny"/>
    <w:qFormat/>
    <w:pPr>
      <w:ind w:left="360"/>
    </w:pPr>
  </w:style>
  <w:style w:type="paragraph" w:customStyle="1" w:styleId="H1">
    <w:name w:val="H1"/>
    <w:basedOn w:val="Normalny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ny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ny"/>
    <w:qFormat/>
    <w:pPr>
      <w:keepNext/>
      <w:outlineLvl w:val="4"/>
    </w:pPr>
    <w:rPr>
      <w:b/>
    </w:rPr>
  </w:style>
  <w:style w:type="paragraph" w:customStyle="1" w:styleId="H5">
    <w:name w:val="H5"/>
    <w:basedOn w:val="Normalny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ny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Pr>
      <w:i/>
    </w:rPr>
  </w:style>
  <w:style w:type="paragraph" w:customStyle="1" w:styleId="Blockquote">
    <w:name w:val="Blockquote"/>
    <w:basedOn w:val="Normalny"/>
    <w:qFormat/>
    <w:pPr>
      <w:ind w:left="360" w:right="360"/>
    </w:pPr>
  </w:style>
  <w:style w:type="paragraph" w:customStyle="1" w:styleId="Preformatted">
    <w:name w:val="Preformatted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1937</Words>
  <Characters>11626</Characters>
  <Application>Microsoft Office Word</Application>
  <DocSecurity>0</DocSecurity>
  <Lines>96</Lines>
  <Paragraphs>27</Paragraphs>
  <ScaleCrop>false</ScaleCrop>
  <Company>ATC</Company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Szot</dc:creator>
  <dc:description/>
  <cp:lastModifiedBy>Agnieszka Polak</cp:lastModifiedBy>
  <cp:revision>19</cp:revision>
  <cp:lastPrinted>2019-11-12T07:29:00Z</cp:lastPrinted>
  <dcterms:created xsi:type="dcterms:W3CDTF">2019-11-22T09:43:00Z</dcterms:created>
  <dcterms:modified xsi:type="dcterms:W3CDTF">2021-02-16T14:06:00Z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