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jpeg" ContentType="image/jpeg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uppressLineNumbers/>
        <w:tabs>
          <w:tab w:val="clear" w:pos="709"/>
          <w:tab w:val="center" w:pos="4536" w:leader="none"/>
          <w:tab w:val="right" w:pos="9072" w:leader="none"/>
        </w:tabs>
        <w:spacing w:lineRule="auto" w:line="240" w:before="0" w:after="0"/>
        <w:contextualSpacing/>
        <w:jc w:val="left"/>
        <w:rPr>
          <w:rFonts w:eastAsia="Times New Roman" w:cs="Calibri" w:cstheme="minorHAnsi"/>
          <w:b/>
          <w:b/>
          <w:bCs/>
          <w:lang w:eastAsia="pl-PL"/>
        </w:rPr>
      </w:pPr>
      <w:r>
        <w:rPr>
          <w:rFonts w:eastAsia="Times New Roman" w:cs="Calibri" w:cstheme="minorHAnsi"/>
          <w:b/>
          <w:bCs/>
          <w:lang w:eastAsia="pl-PL"/>
        </w:rPr>
        <w:t>ADM.261.1</w:t>
      </w:r>
      <w:r>
        <w:rPr>
          <w:rFonts w:eastAsia="Times New Roman" w:cs="Calibri" w:cstheme="minorHAnsi"/>
          <w:b/>
          <w:bCs/>
          <w:lang w:eastAsia="pl-PL"/>
        </w:rPr>
        <w:t>3</w:t>
      </w:r>
      <w:r>
        <w:rPr>
          <w:rFonts w:eastAsia="Times New Roman" w:cs="Calibri" w:cstheme="minorHAnsi"/>
          <w:b/>
          <w:bCs/>
          <w:lang w:eastAsia="pl-PL"/>
        </w:rPr>
        <w:t>.2021.BG</w:t>
      </w:r>
    </w:p>
    <w:p>
      <w:pPr>
        <w:pStyle w:val="Normal"/>
        <w:spacing w:before="0" w:after="0"/>
        <w:jc w:val="right"/>
        <w:rPr>
          <w:rFonts w:eastAsia="Times New Roman" w:cs="Calibri" w:cstheme="minorHAnsi"/>
          <w:lang w:eastAsia="pl-PL"/>
        </w:rPr>
      </w:pPr>
      <w:r>
        <w:rPr>
          <w:rFonts w:eastAsia="Times New Roman" w:cs="Calibri" w:cstheme="minorHAnsi"/>
          <w:lang w:eastAsia="pl-PL"/>
        </w:rPr>
        <w:t xml:space="preserve"> </w:t>
      </w:r>
      <w:r>
        <w:rPr>
          <w:rFonts w:eastAsia="Times New Roman" w:cs="Calibri" w:cstheme="minorHAnsi"/>
          <w:lang w:eastAsia="pl-PL"/>
        </w:rPr>
        <w:t xml:space="preserve">Załącznik nr 1 </w:t>
      </w:r>
    </w:p>
    <w:p>
      <w:pPr>
        <w:pStyle w:val="Normal"/>
        <w:widowControl w:val="false"/>
        <w:spacing w:before="0" w:after="0"/>
        <w:jc w:val="right"/>
        <w:rPr>
          <w:rFonts w:eastAsia="Times New Roman" w:cs="Calibri" w:cstheme="minorHAnsi"/>
          <w:lang w:eastAsia="pl-PL"/>
        </w:rPr>
      </w:pPr>
      <w:r>
        <w:rPr>
          <w:rFonts w:eastAsia="Times New Roman" w:cs="Calibri" w:cstheme="minorHAnsi"/>
          <w:lang w:eastAsia="pl-PL"/>
        </w:rPr>
        <w:tab/>
        <w:tab/>
        <w:tab/>
        <w:tab/>
        <w:tab/>
        <w:tab/>
      </w:r>
    </w:p>
    <w:p>
      <w:pPr>
        <w:pStyle w:val="Normal"/>
        <w:spacing w:lineRule="auto" w:line="240" w:before="0" w:after="0"/>
        <w:jc w:val="center"/>
        <w:rPr>
          <w:rFonts w:ascii="Calibri" w:hAnsi="Calibri" w:eastAsia="Lucida Sans Unicode" w:cs="Times New Roman"/>
          <w:b/>
          <w:b/>
          <w:sz w:val="24"/>
          <w:szCs w:val="24"/>
          <w:lang w:eastAsia="pl-PL"/>
        </w:rPr>
      </w:pPr>
      <w:r>
        <w:rPr>
          <w:rFonts w:eastAsia="Lucida Sans Unicode" w:cs="Times New Roman"/>
          <w:b/>
          <w:sz w:val="24"/>
          <w:szCs w:val="24"/>
          <w:lang w:eastAsia="pl-PL"/>
        </w:rPr>
        <w:t>FORMULARZ OFERTY</w:t>
      </w:r>
    </w:p>
    <w:p>
      <w:pPr>
        <w:pStyle w:val="Normal"/>
        <w:spacing w:lineRule="auto" w:line="240" w:before="0" w:after="0"/>
        <w:jc w:val="center"/>
        <w:rPr>
          <w:rFonts w:ascii="Calibri" w:hAnsi="Calibri" w:eastAsia="Lucida Sans Unicode" w:cs="Times New Roman"/>
          <w:b/>
          <w:b/>
          <w:sz w:val="24"/>
          <w:szCs w:val="24"/>
        </w:rPr>
      </w:pPr>
      <w:r>
        <w:rPr>
          <w:rFonts w:eastAsia="Lucida Sans Unicode" w:cs="Times New Roman"/>
          <w:b/>
          <w:sz w:val="24"/>
          <w:szCs w:val="24"/>
        </w:rPr>
        <mc:AlternateContent>
          <mc:Choice Requires="wps">
            <w:drawing>
              <wp:anchor behindDoc="0" distT="0" distB="0" distL="0" distR="89535" simplePos="0" locked="0" layoutInCell="0" allowOverlap="1" relativeHeight="28" wp14:anchorId="6B546E05">
                <wp:simplePos x="0" y="0"/>
                <wp:positionH relativeFrom="column">
                  <wp:posOffset>0</wp:posOffset>
                </wp:positionH>
                <wp:positionV relativeFrom="paragraph">
                  <wp:posOffset>106680</wp:posOffset>
                </wp:positionV>
                <wp:extent cx="2849245" cy="1541780"/>
                <wp:effectExtent l="4445" t="1270" r="2540" b="8255"/>
                <wp:wrapSquare wrapText="largest"/>
                <wp:docPr id="1" name="Pole tekstowe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8680" cy="15411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tbl>
                            <w:tblPr>
                              <w:tblW w:w="4475" w:type="dxa"/>
                              <w:jc w:val="left"/>
                              <w:tblInd w:w="70" w:type="dxa"/>
                              <w:tblLayout w:type="fixed"/>
                              <w:tblCellMar>
                                <w:top w:w="0" w:type="dxa"/>
                                <w:left w:w="70" w:type="dxa"/>
                                <w:bottom w:w="0" w:type="dxa"/>
                                <w:right w:w="70" w:type="dxa"/>
                              </w:tblCellMar>
                              <w:tblLook w:firstRow="1" w:noVBand="1" w:lastRow="0" w:firstColumn="1" w:lastColumn="0" w:noHBand="0" w:val="04a0"/>
                            </w:tblPr>
                            <w:tblGrid>
                              <w:gridCol w:w="4475"/>
                            </w:tblGrid>
                            <w:tr>
                              <w:trPr>
                                <w:trHeight w:val="2258" w:hRule="atLeast"/>
                              </w:trPr>
                              <w:tc>
                                <w:tcPr>
                                  <w:tcW w:w="447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>
                                  <w:pPr>
                                    <w:pStyle w:val="Zwykytekst2"/>
                                    <w:widowControl w:val="false"/>
                                    <w:snapToGrid w:val="false"/>
                                    <w:jc w:val="both"/>
                                    <w:rPr>
                                      <w:rFonts w:ascii="Calibri" w:hAnsi="Calibri" w:eastAsia="Lucida Sans Unicode" w:cs="Tahoma"/>
                                      <w:b/>
                                      <w:b/>
                                    </w:rPr>
                                  </w:pPr>
                                  <w:r>
                                    <w:rPr>
                                      <w:rFonts w:eastAsia="Lucida Sans Unicode" w:cs="Tahoma" w:ascii="Calibri" w:hAnsi="Calibri"/>
                                      <w:b/>
                                    </w:rPr>
                                    <w:t>Nazwa i siedziba oferenta</w:t>
                                  </w:r>
                                </w:p>
                                <w:p>
                                  <w:pPr>
                                    <w:pStyle w:val="Zwykytekst2"/>
                                    <w:widowControl w:val="false"/>
                                    <w:snapToGrid w:val="false"/>
                                    <w:jc w:val="both"/>
                                    <w:rPr>
                                      <w:rFonts w:ascii="Calibri" w:hAnsi="Calibri" w:eastAsia="Lucida Sans Unicode" w:cs="Tahoma"/>
                                      <w:b/>
                                      <w:b/>
                                    </w:rPr>
                                  </w:pPr>
                                  <w:r>
                                    <w:rPr>
                                      <w:rFonts w:eastAsia="Lucida Sans Unicode" w:cs="Tahoma" w:ascii="Calibri" w:hAnsi="Calibri"/>
                                      <w:b/>
                                    </w:rPr>
                                  </w:r>
                                </w:p>
                                <w:p>
                                  <w:pPr>
                                    <w:pStyle w:val="Zwykytekst2"/>
                                    <w:widowControl w:val="false"/>
                                    <w:jc w:val="both"/>
                                    <w:rPr>
                                      <w:rFonts w:ascii="Calibri" w:hAnsi="Calibri" w:eastAsia="Lucida Sans Unicode" w:cs="Tahoma"/>
                                    </w:rPr>
                                  </w:pPr>
                                  <w:r>
                                    <w:rPr>
                                      <w:rFonts w:eastAsia="Lucida Sans Unicode" w:cs="Tahoma" w:ascii="Calibri" w:hAnsi="Calibri"/>
                                    </w:rPr>
                                    <w:t>.....................................................................................</w:t>
                                  </w:r>
                                </w:p>
                                <w:p>
                                  <w:pPr>
                                    <w:pStyle w:val="Zwykytekst2"/>
                                    <w:widowControl w:val="false"/>
                                    <w:jc w:val="both"/>
                                    <w:rPr>
                                      <w:rFonts w:ascii="Calibri" w:hAnsi="Calibri" w:eastAsia="Lucida Sans Unicode" w:cs="Tahoma"/>
                                    </w:rPr>
                                  </w:pPr>
                                  <w:r>
                                    <w:rPr>
                                      <w:rFonts w:eastAsia="Lucida Sans Unicode" w:cs="Tahoma" w:ascii="Calibri" w:hAnsi="Calibri"/>
                                    </w:rPr>
                                    <w:t>.....................................................................................</w:t>
                                  </w:r>
                                </w:p>
                                <w:p>
                                  <w:pPr>
                                    <w:pStyle w:val="Zwykytekst2"/>
                                    <w:widowControl w:val="false"/>
                                    <w:jc w:val="both"/>
                                    <w:rPr>
                                      <w:rFonts w:ascii="Calibri" w:hAnsi="Calibri" w:eastAsia="Lucida Sans Unicode" w:cs="Tahoma"/>
                                    </w:rPr>
                                  </w:pPr>
                                  <w:r>
                                    <w:rPr>
                                      <w:rFonts w:eastAsia="Lucida Sans Unicode" w:cs="Tahoma" w:ascii="Calibri" w:hAnsi="Calibri"/>
                                    </w:rPr>
                                    <w:t>…………………………………………………………………………</w:t>
                                  </w:r>
                                  <w:r>
                                    <w:rPr>
                                      <w:rFonts w:eastAsia="Lucida Sans Unicode" w:cs="Tahoma" w:ascii="Calibri" w:hAnsi="Calibri"/>
                                    </w:rPr>
                                    <w:t>........</w:t>
                                  </w:r>
                                </w:p>
                                <w:p>
                                  <w:pPr>
                                    <w:pStyle w:val="Zwykytekst2"/>
                                    <w:widowControl w:val="false"/>
                                    <w:jc w:val="both"/>
                                    <w:rPr>
                                      <w:rFonts w:ascii="Calibri" w:hAnsi="Calibri" w:eastAsia="Lucida Sans Unicode" w:cs="Tahoma"/>
                                    </w:rPr>
                                  </w:pPr>
                                  <w:r>
                                    <w:rPr>
                                      <w:rFonts w:eastAsia="Lucida Sans Unicode" w:cs="Tahoma" w:ascii="Calibri" w:hAnsi="Calibri"/>
                                    </w:rPr>
                                    <w:t>TEL……………………………………… FAX…………………………….</w:t>
                                  </w:r>
                                </w:p>
                                <w:p>
                                  <w:pPr>
                                    <w:pStyle w:val="Zwykytekst2"/>
                                    <w:widowControl w:val="false"/>
                                    <w:jc w:val="both"/>
                                    <w:rPr>
                                      <w:rFonts w:ascii="Calibri" w:hAnsi="Calibri" w:eastAsia="Lucida Sans Unicode" w:cs="Tahoma"/>
                                    </w:rPr>
                                  </w:pPr>
                                  <w:r>
                                    <w:rPr>
                                      <w:rFonts w:eastAsia="Lucida Sans Unicode" w:cs="Tahoma" w:ascii="Calibri" w:hAnsi="Calibri"/>
                                    </w:rPr>
                                    <w:t>MAIL…………………………………………………………………………</w:t>
                                  </w:r>
                                </w:p>
                                <w:p>
                                  <w:pPr>
                                    <w:pStyle w:val="Zwykytekst2"/>
                                    <w:widowControl w:val="false"/>
                                    <w:jc w:val="both"/>
                                    <w:rPr>
                                      <w:rFonts w:ascii="Calibri" w:hAnsi="Calibri" w:eastAsia="Lucida Sans Unicode" w:cs="Tahoma"/>
                                    </w:rPr>
                                  </w:pPr>
                                  <w:r>
                                    <w:rPr>
                                      <w:rFonts w:eastAsia="Lucida Sans Unicode" w:cs="Tahoma" w:ascii="Calibri" w:hAnsi="Calibri"/>
                                    </w:rPr>
                                    <w:t>NIP………………………………/REGON……………………………….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Zawartoramki"/>
                              <w:spacing w:before="0" w:after="200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lIns="0" rIns="0" t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Pole tekstowe 3" stroked="f" style="position:absolute;margin-left:0pt;margin-top:8.4pt;width:224.25pt;height:121.3pt" wp14:anchorId="6B546E05">
                <w10:wrap type="square"/>
                <v:fill o:detectmouseclick="t" on="false"/>
                <v:stroke color="#3465a4" joinstyle="round" endcap="flat"/>
                <v:textbox>
                  <w:txbxContent>
                    <w:tbl>
                      <w:tblPr>
                        <w:tblW w:w="4475" w:type="dxa"/>
                        <w:jc w:val="left"/>
                        <w:tblInd w:w="70" w:type="dxa"/>
                        <w:tblLayout w:type="fixed"/>
                        <w:tblCellMar>
                          <w:top w:w="0" w:type="dxa"/>
                          <w:left w:w="70" w:type="dxa"/>
                          <w:bottom w:w="0" w:type="dxa"/>
                          <w:right w:w="70" w:type="dxa"/>
                        </w:tblCellMar>
                        <w:tblLook w:firstRow="1" w:noVBand="1" w:lastRow="0" w:firstColumn="1" w:lastColumn="0" w:noHBand="0" w:val="04a0"/>
                      </w:tblPr>
                      <w:tblGrid>
                        <w:gridCol w:w="4475"/>
                      </w:tblGrid>
                      <w:tr>
                        <w:trPr>
                          <w:trHeight w:val="2258" w:hRule="atLeast"/>
                        </w:trPr>
                        <w:tc>
                          <w:tcPr>
                            <w:tcW w:w="447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>
                            <w:pPr>
                              <w:pStyle w:val="Zwykytekst2"/>
                              <w:widowControl w:val="false"/>
                              <w:snapToGrid w:val="false"/>
                              <w:jc w:val="both"/>
                              <w:rPr>
                                <w:rFonts w:ascii="Calibri" w:hAnsi="Calibri" w:eastAsia="Lucida Sans Unicode" w:cs="Tahoma"/>
                                <w:b/>
                                <w:b/>
                              </w:rPr>
                            </w:pPr>
                            <w:r>
                              <w:rPr>
                                <w:rFonts w:eastAsia="Lucida Sans Unicode" w:cs="Tahoma" w:ascii="Calibri" w:hAnsi="Calibri"/>
                                <w:b/>
                              </w:rPr>
                              <w:t>Nazwa i siedziba oferenta</w:t>
                            </w:r>
                          </w:p>
                          <w:p>
                            <w:pPr>
                              <w:pStyle w:val="Zwykytekst2"/>
                              <w:widowControl w:val="false"/>
                              <w:snapToGrid w:val="false"/>
                              <w:jc w:val="both"/>
                              <w:rPr>
                                <w:rFonts w:ascii="Calibri" w:hAnsi="Calibri" w:eastAsia="Lucida Sans Unicode" w:cs="Tahoma"/>
                                <w:b/>
                                <w:b/>
                              </w:rPr>
                            </w:pPr>
                            <w:r>
                              <w:rPr>
                                <w:rFonts w:eastAsia="Lucida Sans Unicode" w:cs="Tahoma" w:ascii="Calibri" w:hAnsi="Calibri"/>
                                <w:b/>
                              </w:rPr>
                            </w:r>
                          </w:p>
                          <w:p>
                            <w:pPr>
                              <w:pStyle w:val="Zwykytekst2"/>
                              <w:widowControl w:val="false"/>
                              <w:jc w:val="both"/>
                              <w:rPr>
                                <w:rFonts w:ascii="Calibri" w:hAnsi="Calibri" w:eastAsia="Lucida Sans Unicode" w:cs="Tahoma"/>
                              </w:rPr>
                            </w:pPr>
                            <w:r>
                              <w:rPr>
                                <w:rFonts w:eastAsia="Lucida Sans Unicode" w:cs="Tahoma" w:ascii="Calibri" w:hAnsi="Calibri"/>
                              </w:rPr>
                              <w:t>.....................................................................................</w:t>
                            </w:r>
                          </w:p>
                          <w:p>
                            <w:pPr>
                              <w:pStyle w:val="Zwykytekst2"/>
                              <w:widowControl w:val="false"/>
                              <w:jc w:val="both"/>
                              <w:rPr>
                                <w:rFonts w:ascii="Calibri" w:hAnsi="Calibri" w:eastAsia="Lucida Sans Unicode" w:cs="Tahoma"/>
                              </w:rPr>
                            </w:pPr>
                            <w:r>
                              <w:rPr>
                                <w:rFonts w:eastAsia="Lucida Sans Unicode" w:cs="Tahoma" w:ascii="Calibri" w:hAnsi="Calibri"/>
                              </w:rPr>
                              <w:t>.....................................................................................</w:t>
                            </w:r>
                          </w:p>
                          <w:p>
                            <w:pPr>
                              <w:pStyle w:val="Zwykytekst2"/>
                              <w:widowControl w:val="false"/>
                              <w:jc w:val="both"/>
                              <w:rPr>
                                <w:rFonts w:ascii="Calibri" w:hAnsi="Calibri" w:eastAsia="Lucida Sans Unicode" w:cs="Tahoma"/>
                              </w:rPr>
                            </w:pPr>
                            <w:r>
                              <w:rPr>
                                <w:rFonts w:eastAsia="Lucida Sans Unicode" w:cs="Tahoma" w:ascii="Calibri" w:hAnsi="Calibri"/>
                              </w:rPr>
                              <w:t>…………………………………………………………………………</w:t>
                            </w:r>
                            <w:r>
                              <w:rPr>
                                <w:rFonts w:eastAsia="Lucida Sans Unicode" w:cs="Tahoma" w:ascii="Calibri" w:hAnsi="Calibri"/>
                              </w:rPr>
                              <w:t>........</w:t>
                            </w:r>
                          </w:p>
                          <w:p>
                            <w:pPr>
                              <w:pStyle w:val="Zwykytekst2"/>
                              <w:widowControl w:val="false"/>
                              <w:jc w:val="both"/>
                              <w:rPr>
                                <w:rFonts w:ascii="Calibri" w:hAnsi="Calibri" w:eastAsia="Lucida Sans Unicode" w:cs="Tahoma"/>
                              </w:rPr>
                            </w:pPr>
                            <w:r>
                              <w:rPr>
                                <w:rFonts w:eastAsia="Lucida Sans Unicode" w:cs="Tahoma" w:ascii="Calibri" w:hAnsi="Calibri"/>
                              </w:rPr>
                              <w:t>TEL……………………………………… FAX…………………………….</w:t>
                            </w:r>
                          </w:p>
                          <w:p>
                            <w:pPr>
                              <w:pStyle w:val="Zwykytekst2"/>
                              <w:widowControl w:val="false"/>
                              <w:jc w:val="both"/>
                              <w:rPr>
                                <w:rFonts w:ascii="Calibri" w:hAnsi="Calibri" w:eastAsia="Lucida Sans Unicode" w:cs="Tahoma"/>
                              </w:rPr>
                            </w:pPr>
                            <w:r>
                              <w:rPr>
                                <w:rFonts w:eastAsia="Lucida Sans Unicode" w:cs="Tahoma" w:ascii="Calibri" w:hAnsi="Calibri"/>
                              </w:rPr>
                              <w:t>MAIL…………………………………………………………………………</w:t>
                            </w:r>
                          </w:p>
                          <w:p>
                            <w:pPr>
                              <w:pStyle w:val="Zwykytekst2"/>
                              <w:widowControl w:val="false"/>
                              <w:jc w:val="both"/>
                              <w:rPr>
                                <w:rFonts w:ascii="Calibri" w:hAnsi="Calibri" w:eastAsia="Lucida Sans Unicode" w:cs="Tahoma"/>
                              </w:rPr>
                            </w:pPr>
                            <w:r>
                              <w:rPr>
                                <w:rFonts w:eastAsia="Lucida Sans Unicode" w:cs="Tahoma" w:ascii="Calibri" w:hAnsi="Calibri"/>
                              </w:rPr>
                              <w:t>NIP………………………………/REGON……………………………….</w:t>
                            </w:r>
                          </w:p>
                        </w:tc>
                      </w:tr>
                    </w:tbl>
                    <w:p>
                      <w:pPr>
                        <w:pStyle w:val="Zawartoramki"/>
                        <w:spacing w:before="0" w:after="200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spacing w:lineRule="auto" w:line="240" w:before="0" w:after="0"/>
        <w:jc w:val="center"/>
        <w:rPr>
          <w:rFonts w:ascii="Calibri" w:hAnsi="Calibri" w:eastAsia="Lucida Sans Unicode" w:cs="Times New Roman"/>
          <w:b/>
          <w:b/>
          <w:sz w:val="24"/>
          <w:szCs w:val="24"/>
        </w:rPr>
      </w:pPr>
      <w:r>
        <w:rPr>
          <w:rFonts w:eastAsia="Lucida Sans Unicode" w:cs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eastAsia="Lucida Sans Unicode" w:cs="Times New Roman"/>
          <w:sz w:val="24"/>
          <w:szCs w:val="24"/>
        </w:rPr>
      </w:pPr>
      <w:r>
        <w:rPr>
          <w:rFonts w:eastAsia="Lucida Sans Unicode" w:cs="Times New Roman"/>
          <w:sz w:val="24"/>
          <w:szCs w:val="24"/>
        </w:rPr>
      </w:r>
    </w:p>
    <w:p>
      <w:pPr>
        <w:pStyle w:val="Normal"/>
        <w:spacing w:lineRule="auto" w:line="240" w:before="0" w:after="0"/>
        <w:ind w:left="1080" w:hanging="0"/>
        <w:jc w:val="both"/>
        <w:rPr>
          <w:rFonts w:ascii="Calibri" w:hAnsi="Calibri" w:eastAsia="Lucida Sans Unicode" w:cs="Times New Roman"/>
          <w:b/>
          <w:b/>
          <w:sz w:val="24"/>
          <w:szCs w:val="24"/>
        </w:rPr>
      </w:pPr>
      <w:r>
        <w:rPr>
          <w:rFonts w:eastAsia="Lucida Sans Unicode" w:cs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left="1080" w:hanging="0"/>
        <w:jc w:val="both"/>
        <w:rPr>
          <w:rFonts w:ascii="Calibri" w:hAnsi="Calibri" w:eastAsia="Lucida Sans Unicode" w:cs="Times New Roman"/>
          <w:b/>
          <w:b/>
          <w:sz w:val="24"/>
          <w:szCs w:val="24"/>
        </w:rPr>
      </w:pPr>
      <w:r>
        <w:rPr>
          <w:rFonts w:eastAsia="Lucida Sans Unicode" w:cs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eastAsia="Lucida Sans Unicode" w:cs="Times New Roman"/>
          <w:b/>
          <w:b/>
          <w:sz w:val="24"/>
          <w:szCs w:val="24"/>
        </w:rPr>
      </w:pPr>
      <w:r>
        <w:rPr>
          <w:rFonts w:eastAsia="Lucida Sans Unicode" w:cs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left="1080" w:hanging="0"/>
        <w:jc w:val="both"/>
        <w:rPr>
          <w:rFonts w:ascii="Calibri" w:hAnsi="Calibri" w:eastAsia="Lucida Sans Unicode" w:cs="Times New Roman"/>
          <w:b/>
          <w:b/>
          <w:sz w:val="24"/>
          <w:szCs w:val="24"/>
        </w:rPr>
      </w:pPr>
      <w:r>
        <w:rPr>
          <w:rFonts w:eastAsia="Lucida Sans Unicode" w:cs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left="1080" w:hanging="0"/>
        <w:jc w:val="both"/>
        <w:rPr>
          <w:rFonts w:ascii="Calibri" w:hAnsi="Calibri" w:eastAsia="Lucida Sans Unicode" w:cs="Times New Roman"/>
          <w:b/>
          <w:b/>
          <w:sz w:val="24"/>
          <w:szCs w:val="24"/>
        </w:rPr>
      </w:pPr>
      <w:r>
        <w:rPr>
          <w:rFonts w:eastAsia="Lucida Sans Unicode" w:cs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left="1080" w:hanging="0"/>
        <w:jc w:val="both"/>
        <w:rPr>
          <w:rFonts w:ascii="Calibri" w:hAnsi="Calibri" w:eastAsia="Lucida Sans Unicode" w:cs="Times New Roman"/>
          <w:b/>
          <w:b/>
          <w:sz w:val="24"/>
          <w:szCs w:val="24"/>
        </w:rPr>
      </w:pPr>
      <w:r>
        <w:rPr>
          <w:rFonts w:eastAsia="Lucida Sans Unicode" w:cs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ind w:left="1080" w:hanging="0"/>
        <w:jc w:val="both"/>
        <w:rPr>
          <w:rFonts w:ascii="Calibri" w:hAnsi="Calibri" w:eastAsia="Lucida Sans Unicode" w:cs="Times New Roman"/>
          <w:b/>
          <w:b/>
          <w:sz w:val="24"/>
          <w:szCs w:val="24"/>
        </w:rPr>
      </w:pPr>
      <w:r>
        <w:rPr>
          <w:rFonts w:eastAsia="Lucida Sans Unicode" w:cs="Times New Roman"/>
          <w:b/>
          <w:sz w:val="24"/>
          <w:szCs w:val="24"/>
        </w:rPr>
      </w:r>
    </w:p>
    <w:p>
      <w:pPr>
        <w:pStyle w:val="Normal"/>
        <w:pBdr>
          <w:top w:val="double" w:sz="2" w:space="10" w:color="000000"/>
          <w:left w:val="double" w:sz="2" w:space="31" w:color="000000"/>
          <w:bottom w:val="double" w:sz="2" w:space="6" w:color="000000"/>
          <w:right w:val="double" w:sz="2" w:space="4" w:color="000000"/>
        </w:pBdr>
        <w:spacing w:lineRule="auto" w:line="240" w:before="0" w:after="0"/>
        <w:ind w:left="1080" w:hanging="0"/>
        <w:jc w:val="center"/>
        <w:rPr>
          <w:rFonts w:ascii="Calibri" w:hAnsi="Calibri" w:eastAsia="Lucida Sans Unicode" w:cs="Times New Roman"/>
          <w:b/>
          <w:b/>
        </w:rPr>
      </w:pPr>
      <w:r>
        <w:rPr>
          <w:rFonts w:eastAsia="Lucida Sans Unicode" w:cs="Times New Roman"/>
          <w:b/>
        </w:rPr>
        <w:t xml:space="preserve">Oferujemy zrealizowanie usługi objętej zamówieniem zgodnie z wymaganiami zapytania ofertowego z dnia </w:t>
      </w:r>
      <w:r>
        <w:rPr>
          <w:rFonts w:eastAsia="Lucida Sans Unicode" w:cs="Times New Roman"/>
          <w:b/>
          <w:color w:val="auto"/>
          <w:kern w:val="0"/>
          <w:sz w:val="22"/>
          <w:szCs w:val="22"/>
          <w:lang w:val="pl-PL" w:eastAsia="en-US" w:bidi="ar-SA"/>
        </w:rPr>
        <w:t>17.12.2020</w:t>
      </w:r>
      <w:r>
        <w:rPr>
          <w:rFonts w:eastAsia="Lucida Sans Unicode" w:cs="Times New Roman"/>
          <w:b/>
        </w:rPr>
        <w:t xml:space="preserve"> r. </w:t>
      </w:r>
    </w:p>
    <w:p>
      <w:pPr>
        <w:pStyle w:val="Normal"/>
        <w:spacing w:lineRule="auto" w:line="240" w:before="0" w:after="0"/>
        <w:jc w:val="both"/>
        <w:rPr>
          <w:rFonts w:ascii="Calibri" w:hAnsi="Calibri" w:eastAsia="Times New Roman" w:cs="Times New Roman"/>
          <w:sz w:val="24"/>
          <w:szCs w:val="24"/>
          <w:lang w:eastAsia="pl-PL"/>
        </w:rPr>
      </w:pPr>
      <w:r>
        <w:rPr>
          <w:rFonts w:eastAsia="Times New Roman" w:cs="Times New Roman"/>
          <w:sz w:val="24"/>
          <w:szCs w:val="24"/>
          <w:lang w:eastAsia="pl-PL"/>
        </w:rPr>
      </w:r>
    </w:p>
    <w:tbl>
      <w:tblPr>
        <w:tblW w:w="8108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1" w:lastRow="0" w:firstColumn="1" w:lastColumn="0" w:noHBand="0" w:val="04a0"/>
      </w:tblPr>
      <w:tblGrid>
        <w:gridCol w:w="444"/>
        <w:gridCol w:w="2752"/>
        <w:gridCol w:w="743"/>
        <w:gridCol w:w="749"/>
        <w:gridCol w:w="810"/>
        <w:gridCol w:w="1004"/>
        <w:gridCol w:w="466"/>
        <w:gridCol w:w="1139"/>
      </w:tblGrid>
      <w:tr>
        <w:trPr>
          <w:trHeight w:val="567" w:hRule="atLeast"/>
        </w:trPr>
        <w:tc>
          <w:tcPr>
            <w:tcW w:w="44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b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752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b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PRODUKTY</w:t>
            </w:r>
          </w:p>
        </w:tc>
        <w:tc>
          <w:tcPr>
            <w:tcW w:w="743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b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749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b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Jedn.</w:t>
            </w:r>
          </w:p>
        </w:tc>
        <w:tc>
          <w:tcPr>
            <w:tcW w:w="810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b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Cena jedn. netto</w:t>
            </w:r>
          </w:p>
        </w:tc>
        <w:tc>
          <w:tcPr>
            <w:tcW w:w="1004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b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Wartość netto</w:t>
            </w:r>
          </w:p>
        </w:tc>
        <w:tc>
          <w:tcPr>
            <w:tcW w:w="466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b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VAT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b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(%)</w:t>
            </w:r>
          </w:p>
        </w:tc>
        <w:tc>
          <w:tcPr>
            <w:tcW w:w="1139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b/>
                <w:b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sz w:val="18"/>
                <w:szCs w:val="18"/>
                <w:lang w:eastAsia="pl-PL"/>
              </w:rPr>
              <w:t>Wartość brutto</w:t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Akta osobowe A4 oprawa sztywna, kol. grzbiet min.25mm z możliwością opisu, w środku z przekładkami  A, B, C,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 w:asciiTheme="minorHAnsi" w:hAnsiTheme="minorHAnsi"/>
                <w:color w:val="auto"/>
                <w:kern w:val="0"/>
                <w:sz w:val="18"/>
                <w:szCs w:val="18"/>
                <w:lang w:val="pl-PL" w:eastAsia="pl-PL" w:bidi="ar-SA"/>
              </w:rPr>
            </w:pPr>
            <w:r>
              <w:rPr>
                <w:rFonts w:eastAsia="Times New Roman" w:cs="Times New Roman"/>
                <w:color w:val="auto"/>
                <w:kern w:val="0"/>
                <w:sz w:val="18"/>
                <w:szCs w:val="18"/>
                <w:lang w:val="pl-PL" w:eastAsia="pl-PL" w:bidi="ar-SA"/>
              </w:rPr>
              <w:t>374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Album na zdjęcia 10 X 15 pojemność ok. 100 zdjęć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 w:asciiTheme="minorHAnsi" w:hAnsiTheme="minorHAnsi"/>
                <w:color w:val="auto"/>
                <w:kern w:val="0"/>
                <w:sz w:val="18"/>
                <w:szCs w:val="18"/>
                <w:lang w:val="pl-PL" w:eastAsia="pl-PL" w:bidi="ar-SA"/>
              </w:rPr>
            </w:pPr>
            <w:r>
              <w:rPr>
                <w:rFonts w:eastAsia="Times New Roman" w:cs="Times New Roman"/>
                <w:color w:val="auto"/>
                <w:kern w:val="0"/>
                <w:sz w:val="18"/>
                <w:szCs w:val="18"/>
                <w:lang w:val="pl-PL" w:eastAsia="pl-PL" w:bidi="ar-SA"/>
              </w:rPr>
              <w:t>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Antyrama A3 297x420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Antyrama A4 210x297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Arkusz spisu z znatury A4, samokopiujący, oryginał + kopia, ok. 48 kartek w 1 bloczku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Arkusze filcowe mix kolorów (opak. 10 szt.) 20 cm x 30cm, 1mm - 2mm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236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Bibuła gład. 500 x 700 mm  mix kolorów (opak. 30 szt)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Bibuła marszczona (8 kolorów do wyboru)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44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Bloczek kartek samoprzylepnych, mix kolorów, rozmiar karteczek 76 x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76 mm, 400 karteczek w bloczku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313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bloczek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Blok biurowy A5, 50 kartek, kratka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193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Blok do flipchartów – gładki A1/50 kartek/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Blok rysunkowy A3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Blok rysunkowy A4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145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Blok szkolny A 4, 50 kartek kratka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 w:asciiTheme="minorHAnsi" w:hAnsiTheme="minorHAnsi"/>
                <w:color w:val="auto"/>
                <w:kern w:val="0"/>
                <w:sz w:val="18"/>
                <w:szCs w:val="18"/>
                <w:lang w:val="pl-PL" w:eastAsia="pl-PL" w:bidi="ar-SA"/>
              </w:rPr>
            </w:pPr>
            <w:r>
              <w:rPr>
                <w:rFonts w:eastAsia="Times New Roman" w:cs="Times New Roman"/>
                <w:color w:val="auto"/>
                <w:kern w:val="0"/>
                <w:sz w:val="18"/>
                <w:szCs w:val="18"/>
                <w:lang w:val="pl-PL" w:eastAsia="pl-PL" w:bidi="ar-SA"/>
              </w:rPr>
              <w:t>215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Blok techniczny kolorowy A3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 w:asciiTheme="minorHAnsi" w:hAnsiTheme="minorHAnsi"/>
                <w:color w:val="auto"/>
                <w:kern w:val="0"/>
                <w:sz w:val="18"/>
                <w:szCs w:val="18"/>
                <w:lang w:val="pl-PL" w:eastAsia="pl-PL" w:bidi="ar-SA"/>
              </w:rPr>
            </w:pPr>
            <w:r>
              <w:rPr>
                <w:rFonts w:eastAsia="Times New Roman" w:cs="Times New Roman"/>
                <w:color w:val="auto"/>
                <w:kern w:val="0"/>
                <w:sz w:val="18"/>
                <w:szCs w:val="18"/>
                <w:lang w:val="pl-PL" w:eastAsia="pl-PL" w:bidi="ar-SA"/>
              </w:rPr>
              <w:t>120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Blok techniczny zwykły A4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 w:asciiTheme="minorHAnsi" w:hAnsiTheme="minorHAnsi"/>
                <w:color w:val="auto"/>
                <w:kern w:val="0"/>
                <w:sz w:val="18"/>
                <w:szCs w:val="18"/>
                <w:lang w:val="pl-PL" w:eastAsia="pl-PL" w:bidi="ar-SA"/>
              </w:rPr>
            </w:pPr>
            <w:r>
              <w:rPr>
                <w:rFonts w:eastAsia="Times New Roman" w:cs="Times New Roman"/>
                <w:color w:val="auto"/>
                <w:kern w:val="0"/>
                <w:sz w:val="18"/>
                <w:szCs w:val="18"/>
                <w:lang w:val="pl-PL" w:eastAsia="pl-PL" w:bidi="ar-SA"/>
              </w:rPr>
              <w:t>133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Brokat sypki (poj. ok. 3g) różne kolory do wyboru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 w:asciiTheme="minorHAnsi" w:hAnsiTheme="minorHAnsi"/>
                <w:color w:val="auto"/>
                <w:kern w:val="0"/>
                <w:sz w:val="18"/>
                <w:szCs w:val="18"/>
                <w:lang w:val="pl-PL" w:eastAsia="pl-PL" w:bidi="ar-SA"/>
              </w:rPr>
            </w:pPr>
            <w:r>
              <w:rPr>
                <w:rFonts w:eastAsia="Times New Roman" w:cs="Times New Roman"/>
                <w:color w:val="auto"/>
                <w:kern w:val="0"/>
                <w:sz w:val="18"/>
                <w:szCs w:val="18"/>
                <w:lang w:val="pl-PL" w:eastAsia="pl-PL" w:bidi="ar-SA"/>
              </w:rPr>
              <w:t>96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Brystol karbowany w arkuszach A2 (8 kolorów)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 w:asciiTheme="minorHAnsi" w:hAnsiTheme="minorHAnsi"/>
                <w:color w:val="auto"/>
                <w:kern w:val="0"/>
                <w:sz w:val="18"/>
                <w:szCs w:val="18"/>
                <w:lang w:val="pl-PL" w:eastAsia="pl-PL" w:bidi="ar-SA"/>
              </w:rPr>
            </w:pPr>
            <w:r>
              <w:rPr>
                <w:rFonts w:eastAsia="Times New Roman" w:cs="Times New Roman"/>
                <w:color w:val="auto"/>
                <w:kern w:val="0"/>
                <w:sz w:val="18"/>
                <w:szCs w:val="18"/>
                <w:lang w:val="pl-PL" w:eastAsia="pl-PL" w:bidi="ar-SA"/>
              </w:rPr>
              <w:t>52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Brystol kolorowy w arkuszach A1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 xml:space="preserve"> (różne kolory, w tym brązowy)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 w:asciiTheme="minorHAnsi" w:hAnsiTheme="minorHAnsi"/>
                <w:color w:val="auto"/>
                <w:kern w:val="0"/>
                <w:sz w:val="18"/>
                <w:szCs w:val="18"/>
                <w:lang w:val="pl-PL" w:eastAsia="pl-PL" w:bidi="ar-SA"/>
              </w:rPr>
            </w:pPr>
            <w:r>
              <w:rPr>
                <w:rFonts w:eastAsia="Times New Roman" w:cs="Times New Roman"/>
                <w:color w:val="auto"/>
                <w:kern w:val="0"/>
                <w:sz w:val="18"/>
                <w:szCs w:val="18"/>
                <w:lang w:val="pl-PL" w:eastAsia="pl-PL" w:bidi="ar-SA"/>
              </w:rPr>
              <w:t>14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Brystol w arkuszach 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B1 10 kolorów do wyboru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Brystol w arkuszach B1 biały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Cienkopis czarny z końcówką o grub. 0,4mm długość      166 mm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281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Cienkopis czerwony z końcówką o grub. 0,4mm długość  166 mm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170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Cienkopis niebieski z końcówką o grub. 0,4mm długość  166 mm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Cienkopis zielony z końcówką o grub. 0,4mm długość     166 mm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 w:asciiTheme="minorHAnsi" w:hAnsiTheme="minorHAnsi"/>
                <w:color w:val="auto"/>
                <w:kern w:val="0"/>
                <w:sz w:val="18"/>
                <w:szCs w:val="18"/>
                <w:lang w:val="pl-PL" w:eastAsia="pl-PL" w:bidi="ar-SA"/>
              </w:rPr>
            </w:pPr>
            <w:r>
              <w:rPr>
                <w:rFonts w:eastAsia="Times New Roman" w:cs="Times New Roman"/>
                <w:color w:val="auto"/>
                <w:kern w:val="0"/>
                <w:sz w:val="18"/>
                <w:szCs w:val="18"/>
                <w:lang w:val="pl-PL" w:eastAsia="pl-PL" w:bidi="ar-SA"/>
              </w:rPr>
              <w:t>202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Cyrkiel dla dzieci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Deska z klipsem format A4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Deska z klipsem zamykana format A4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Deska z klipsem zamykana format A5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Calibri" w:hAnsi="Calibri" w:eastAsia="Calibri" w:cs="Times New Roman"/>
                <w:sz w:val="18"/>
                <w:szCs w:val="18"/>
              </w:rPr>
            </w:pPr>
            <w:r>
              <w:rPr>
                <w:rFonts w:eastAsia="Calibri" w:cs="Times New Roman"/>
                <w:sz w:val="18"/>
                <w:szCs w:val="18"/>
              </w:rPr>
              <w:t>Długopis automatyczny metalowy z metalowym klipsem i wymiennymi wkładami, typu zenit. Długopis dobrej jakości typu COSMO lub równoważny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259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Długopis biurowy z przylepcem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96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Długopis kolorowy dobrej jakości (np. czerwony, zielony, niebieski do wyboru) typu Pelikan STICK, Paper Mate InkJoy lub Tops Schneider lub równoważny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Długopis zwykły z wymienialnym wkładem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613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Długopis zwykły z wymienialnym wkładem -czerwony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Długopis żelowy (na przycisk ze spinką) typu Pilot 2 lub równoważny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191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Druk - rozliczenie zaliczki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blok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Druk – wniosek o zaliczkę A6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blok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38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Druk KP – wielokopia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Blok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Druki delegacji A5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Blok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Dziennik korespondencyjny A4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Blok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Dziurkacz biurowy dziurkujący  min. 25 kartek, metalowy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42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Dziurkacz duży metalowy, metalowy mechanizm, ogranicznik papieru, dziurkujący jednorazowo ok. 65 - 70 kartek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43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Dziurkacz duży metalowy/dziurkujący min. 40k gwarancja jakości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44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Dziurkacz ozdobny 16 mm różne wzory (kwiat, motyl, gwiazda, itp.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45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Dziurkacz ozdobny przestrzenny - 3D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46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Ekierka 15 cm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47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Ewidencja  sprzedaży VAT/A4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48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Ewidencja zakupu  VAT/A4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49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Farby akwarele (opak. 12 kol.)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Farby pastelowe (opak. 12 kolorów)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51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Farby plakatowe (opak. 12 kolorów) 10ml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52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52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Farby wodne (12 kolorów – opakowanie)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53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Flamastry czarne grube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87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54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Flamastry czerwone grube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55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Flamastry niebieskie grube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56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Flamastry zielone grube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57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Calibri" w:cs="Times New Roman"/>
                <w:sz w:val="18"/>
                <w:szCs w:val="18"/>
              </w:rPr>
              <w:t>Tablica suchościeralna o wymiarach 120 cm x 80 cm, mocowana na ścianę.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58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Folia do faxu PANASONIC KX - FP207 pakowane po 2 szt. Dopuszcza się zaoferowanie zamienników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59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Folia do laminatora opakowanie 40 arkuszy A4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Folia stretch 23 mikr. - bezbarwna szerokość 500mm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kg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61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Gąbka do zmywania markera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62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Grzbiety do bindowania grubości 14 mm, (opak-100szt)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63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Grzbiety do bindowania grubości 18 mm, (opak-100szt)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64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Grzbiety do bindowania grubości 28 mm, (opak-100szt)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65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Gumka ołówkowa kauczukowa typu Pelikan BR 80 lub równoważna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175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66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Gumka recepturka cienka (opak. 0,5kg)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 w:asciiTheme="minorHAnsi" w:hAnsiTheme="minorHAnsi"/>
                <w:color w:val="auto"/>
                <w:kern w:val="0"/>
                <w:sz w:val="18"/>
                <w:szCs w:val="18"/>
                <w:shd w:fill="auto" w:val="clear"/>
                <w:lang w:val="pl-PL" w:eastAsia="pl-PL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18"/>
                <w:szCs w:val="18"/>
                <w:shd w:fill="auto" w:val="clear"/>
                <w:lang w:val="pl-PL" w:eastAsia="pl-PL" w:bidi="ar-SA"/>
              </w:rPr>
              <w:t>opak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67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Identyfikator – holder (sztywna osłona z tworzywa typu plexi, wymiar holderu 95x55 mm) z taśmą niebieską lub czarną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68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Kalendarz A4 książkowy na rok  2022 (każdy dzień na osobnej str.)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69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Kalendarz A5 sztywna oprawa każdy dzień na osobnej stronie  rok 2022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110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70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Kalendarz na biurko na rok 2022 leżący min 14x28cm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61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71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Kalendarz ścienny trójdzielny na rok 2022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72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72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Kalka kreślarska - opakowanie 30 arkuszy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73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Kalka maszynowa (czarna dobra jakość) opak.10 szt.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74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Kalka ołówkowa niebieska/dobra jakość – opak.10 szt.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75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Kalka techniczna A4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 w:asciiTheme="minorHAnsi" w:hAnsiTheme="minorHAnsi"/>
                <w:color w:val="auto"/>
                <w:kern w:val="0"/>
                <w:sz w:val="18"/>
                <w:szCs w:val="18"/>
                <w:lang w:val="pl-PL" w:eastAsia="pl-PL" w:bidi="ar-SA"/>
              </w:rPr>
            </w:pPr>
            <w:r>
              <w:rPr>
                <w:rFonts w:eastAsia="Times New Roman" w:cs="Times New Roman"/>
                <w:color w:val="auto"/>
                <w:kern w:val="0"/>
                <w:sz w:val="18"/>
                <w:szCs w:val="18"/>
                <w:lang w:val="pl-PL" w:eastAsia="pl-PL" w:bidi="ar-SA"/>
              </w:rPr>
              <w:t>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76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Kalkulator 8 poz. z plast. klawiszami wym.137x 103x31mm zasilanie  bateryjno-słon.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77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Kalkulator biurowy duży  z dwunastomiejscowym             wyświetlaczem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78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Karta drogowa SM 101 A5 (bloczek 50 szt)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bloczek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79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Karteczki samoprzylepne 76x51 mm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219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bloczek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80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Karton ozdobno - wizytówkowy 220 G, opak. 20 arkuszy (różne kolory do wyboru, w tym złoty i srebrny)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81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Karton ozdobno - wizytówkowy 250 G, opak. 20 arkuszy (różne kolory do wyboru, w tym złoty i srebrny)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opak.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82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Kątomierz dla dzieci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83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Klej biurowy (introligatorski) 45 g z aplikatorem typu MAGIC lub równoważny pod względem przeznaczenia i zastosowania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154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84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Klej biurowy w sztyfcie 15 g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183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85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Klej w tubce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55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86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Klipsy do papieru 15 mm (pakowane po 12 szt)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87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Klipsy do papieru 25 mm (pakowane po 12 szt)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88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Klipsy do papieru 41 mm (pakowane po 12 szt)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89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Koperta biała B-5 SK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8355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90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Koperta biała C4 NK,229x324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10120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91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Koperta biała C5 NK,162x229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320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92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Koperta biała C6,114x162,samoklejąca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25700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93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Koperta biała DL-SK (okienko prawe)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94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Koperta na dokumenty A4, zapinana, plastikowa do wpinania do segregatora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95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Koperta z rozszerzanymi bokami i spodem, samoklejąca E-4 (280x400x40 mm)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96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Korektor w taśmie 10m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150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97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Korektor wodny 15ml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98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Kostka biurowa 90x78mm, klejona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bloczek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99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Kostka biurowa nieklejona kolorowa w pojemniku plastikowym wymiary karteczek ok. 89x89 mm - 90x90 mm. Ilość karteczek w pojemniku ok. 700 szt.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Kpl.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Kostka biurowa wkład uzupełniający. Ilość karteczek ok. 700 szt. Rozmiar odpowiedni do pojemnika proponowanego w poz. 99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bloczek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101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Koszulka A5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140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102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Koszulki A4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27950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103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Koszulki na dokumenty – krystaliczne A4, min. 70 mic, otwierane od góry, euro perforacja umożliwiająca wpięcie do każdego typu segregatora – opakowanie po 100 szt.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151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104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Kreda do tablicy biała (opak. 12 szt.)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105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Kreda do tablicy kolorowa (opak. 12 szt.)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106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Kredki ołówkowe (opak 12 kolorów)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61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107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Kredki pastele - suche opak. 36 kol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108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Kredki pastele olejne - 24 kol. - opak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109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Kredki świecowe (opak 12 kolorów)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55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110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Kredki świecowe pastelowe (opak. 12 kolorów)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111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Kronika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112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Kuweta na dokumenty druciana 3 półki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113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Linijka 20 cm,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114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Linijka 30 cm,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115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Linijka 50 cm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Lista obecności A4 31 poz. dwustronna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blok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117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Magnesy do tablic 22 mm opak 12 szt. (KOLOROWE)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118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Marker permanentny okrągła końcówka, grubość końcówki ok.. 1,5 mm - 5 mm, różne kolory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116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119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Marker/do nanosz. na drewnie trwale/biały-czar.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120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Markery do pisania na tablicy ścieralny, różne kolory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121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Mata na biurko przezroczysta wym. 50 x 60cm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122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Mazak do opisywania płyt CD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123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Mazaki zwykłe(opak 12 kolorów)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67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124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Modelina  (opak 6 kolorów)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125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Naścienny pojemnik na dokumenty A4 wiszący posiadający 5 kieszeni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126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Nota księgowa - wielokopia A5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blok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127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Noty PK (format A5 kopia i oryginał )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blok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128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Nożyczki biurowe - zaokrąglone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129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Nożyczki duże min. 18cm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41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130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Nożyczki małe ok 13cm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131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Nożyczki ozdobne do wycinania wzorów (rózne wzory)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132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Ofertówka A4-sztywna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705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133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Okładki A4 do bindowania kolorowe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134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Okładki A4 do bindowania przezroczyste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135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Ołówki techniczne 6B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136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Ołówek 3B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44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137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Ołówek HB z gumką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120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138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Ołówki techniczne 2B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139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Ołówki techniczne 4B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140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Ołówki techniczne 5B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141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Ołówki techniczne B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142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Ołówki( pak. po 12 szt/HB bez gumki)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143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Papier do drukarek sztywny (brystol) kolory A4 (250 arkuszy w opak)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144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Papier do kserokopiarek  i drukarek laserowych i atramentowych 80 g/m2, biały min.*** format A4 wys. jakości. Oznaczenie jakości papieru musi znajdować się na kartonie zbiorczym papieru oraz każdej poszczególnej ryzie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2500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ryza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145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Papier do kserokopiarek 80 g/m2, A4, intensywne kolory, różne kolory do wyboru np. niebieski, czerwony, zielony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ryza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146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Papier do kserokopiarek i drukarek  laserowych 80g/m2 biały min. ***  format A3 Oznaczenie jakości papieru musi znajdować się na kartonie zbiorczym papieru oraz każdej poszczególnej ryzie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ryza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147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Papier dyplomowy A4, 170g/m2, opak. 25 szt. (różne wzory)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148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Papier kancelaryjny A4 (opak. 100 szt.) w kratkę lub linie do wyboru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149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Papier kolorowy A4 zeszyt – połysk wycinanki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150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Papier kolorowy A4 zeszyt - zwykły wycinanki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151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Papier kolorowy A4 mix kolor 80g/m2 (ryza 250 arkuszy)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ryza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152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Papier kolorowy A4 mix kolor pastelowe 80g/m2 (ryza 250 arkuszy)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ryza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153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Papier kolorowy A5 zeszyt – połysk wycinanki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154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Papier kolorowy A5 – wycinanki z klejem (zeszyt)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47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155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Papier kolorowy A5 zwykły – wycinanki (zeszyt)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57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156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Papier kolorowy brokatowy zeszyt A4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39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157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Papier kolorowy do drukarki A4 160g/m2 różne kolory do wyboru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ryza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158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Papier samoprzylepny biały A4 opakowanie 100 arkuszy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159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Pędzelki op. (5 szt.)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160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Pędzle plastyczne – w zestawie 8-11 szt.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89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zestaw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161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Pianka do dekoracji 2mm arkusz 20 cm x 30 cm (opak. 10 kolorów)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85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162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Pinezki do tablic korkowych (po 50szt)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163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Pinezki ozdobne (opak - 30szt)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164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Pinezki zwykłe srebrne opak. 50Szt.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165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Plastelina opakowanie  6 szt.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 w:asciiTheme="minorHAnsi" w:hAnsiTheme="minorHAnsi"/>
                <w:color w:val="auto"/>
                <w:kern w:val="0"/>
                <w:sz w:val="18"/>
                <w:szCs w:val="18"/>
                <w:lang w:val="pl-PL" w:eastAsia="pl-PL" w:bidi="ar-SA"/>
              </w:rPr>
            </w:pPr>
            <w:r>
              <w:rPr>
                <w:rFonts w:eastAsia="Times New Roman" w:cs="Times New Roman"/>
                <w:color w:val="auto"/>
                <w:kern w:val="0"/>
                <w:sz w:val="18"/>
                <w:szCs w:val="18"/>
                <w:lang w:val="pl-PL" w:eastAsia="pl-PL" w:bidi="ar-SA"/>
              </w:rPr>
              <w:t>62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top w:val="outset" w:sz="2" w:space="0" w:color="000000"/>
              <w:left w:val="outset" w:sz="2" w:space="0" w:color="000000"/>
              <w:bottom w:val="outset" w:sz="2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top w:val="outset" w:sz="2" w:space="0" w:color="000000"/>
              <w:left w:val="outset" w:sz="2" w:space="0" w:color="000000"/>
              <w:bottom w:val="outset" w:sz="2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top w:val="outset" w:sz="2" w:space="0" w:color="000000"/>
              <w:left w:val="outset" w:sz="2" w:space="0" w:color="000000"/>
              <w:bottom w:val="outset" w:sz="2" w:space="0" w:color="000000"/>
              <w:right w:val="outset" w:sz="2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71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166</w:t>
            </w:r>
          </w:p>
        </w:tc>
        <w:tc>
          <w:tcPr>
            <w:tcW w:w="275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Plastikowe przegródki do szaf  (podpórki do książek) plastikowe  grubość 3mm Wymiary ok wys.19cm x szer.19,5cm x dł. podstawy 15cm</w:t>
            </w:r>
          </w:p>
        </w:tc>
        <w:tc>
          <w:tcPr>
            <w:tcW w:w="7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74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left w:val="outset" w:sz="2" w:space="0" w:color="000000"/>
              <w:bottom w:val="outset" w:sz="2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left w:val="outset" w:sz="2" w:space="0" w:color="000000"/>
              <w:bottom w:val="outset" w:sz="2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left w:val="outset" w:sz="2" w:space="0" w:color="000000"/>
              <w:bottom w:val="outset" w:sz="2" w:space="0" w:color="000000"/>
              <w:right w:val="outset" w:sz="2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167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Podajnik z taśmą klejącą dobrej jakości typu Scotch lub równoważny. Podajnik plastikowy obciążany z gumową antypoślizgową podstawą lub antypoślizgowymi gumowymi paskami na podstawie. Wymiary taśmy klejącej 19 mm x 33 m (podajnik z 1 taśmą w komplecie)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komplet</w:t>
            </w:r>
          </w:p>
        </w:tc>
        <w:tc>
          <w:tcPr>
            <w:tcW w:w="8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left w:val="outset" w:sz="2" w:space="0" w:color="000000"/>
              <w:bottom w:val="outset" w:sz="2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left w:val="outset" w:sz="2" w:space="0" w:color="000000"/>
              <w:bottom w:val="outset" w:sz="2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left w:val="outset" w:sz="2" w:space="0" w:color="000000"/>
              <w:bottom w:val="outset" w:sz="2" w:space="0" w:color="000000"/>
              <w:right w:val="outset" w:sz="2" w:space="0" w:color="000000"/>
            </w:tcBorders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168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Podkład na biurko kalendarz 2021, z wyrywanymi kartkami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169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Pojemnik kartonowy na czasopisma A4. Ścięty z góry. Szerokość grzbietu ok 80 mm.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170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Przekładki do segregatora szare,  numerowane ( 1 - 12 )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171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Przekładki kartonowe indeksujące do segregatora 1/3 A4 opakowanie 100 szt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opak.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172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Przybornik walec, plastik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173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pudła na materiały archiwalne, w które zmieszczą się teczki z pozycji 213 wykonane z materiału litego bezkwasowego o wskaźniku ph od 7,5 do 10, rezerwie alkalicznej . 0,4 mol/kg, liczbie Kappa &lt; 5 i gramaturze od 1100 g/m2. ISO9706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174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Ramki do dyplomów, drewniane, format A4,   z funkcją powieszenia na ścianie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175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Rolki faksowe (210 mm/30m)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176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Rolki kasowe offsetowe (57mm x 30mm) RKSO5725W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177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Rolki kasowe (57mm x 25mm) termiczna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178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Rozszywacz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179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Segregator stojący (pojemnik na dokumenty )mieszczący A4 o szerokości ok 7 cm posiadający otwór uchwytowy na palec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180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Segregator A4, szer. grzb. 50mm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163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181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Segregator A4, szer. grzb. 75mm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579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182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Segregator A5 / szer.  grzbietu 75 mm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141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183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Skoroszyt plastikowy A4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216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184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Skoroszyt plastikowy A4 zawieszany do segregatora miękki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104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185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Skoroszyt tekturowy pełny, oczkowy A4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2180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186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Skoroszyt tekturowy zwykły (sztywny) A4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3535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187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Skorowidz z alfabetem, kratka A4/sztywna oprawa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188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Spinacze krzyżowe (opak. 50 szt.)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189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Spinacze owalne srebrne 28 mm (po 100szt)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260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190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Spinacze owalne srebrne 50 mm (po 100szt)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91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191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Sznurek pakowy(opak 30mb)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192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Szpilki 28 mm opak. 50 g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193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Szpilki krótkie 14 mm opak. 50g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194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Szuflada,  półka na dokumenty A4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195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Tablica korkowa (rama drewniana rozm. 120 x 80)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 w:asciiTheme="minorHAnsi" w:hAnsiTheme="minorHAnsi"/>
                <w:color w:val="auto"/>
                <w:kern w:val="0"/>
                <w:sz w:val="18"/>
                <w:szCs w:val="18"/>
                <w:lang w:val="pl-PL" w:eastAsia="pl-PL" w:bidi="ar-SA"/>
              </w:rPr>
            </w:pPr>
            <w:r>
              <w:rPr>
                <w:rFonts w:eastAsia="Times New Roman" w:cs="Times New Roman"/>
                <w:color w:val="auto"/>
                <w:kern w:val="0"/>
                <w:sz w:val="18"/>
                <w:szCs w:val="18"/>
                <w:lang w:val="pl-PL" w:eastAsia="pl-PL" w:bidi="ar-SA"/>
              </w:rPr>
              <w:t>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196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Tablica korkowa (rama drewniana rozm. 40X60)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197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Tablica korkowa (rama drewniana rozm. 50X80)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198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Taśma barwiąca do kalkulatora CITIZEN czerwono czarna CX 121 CX123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199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Taśma dwustronna  4cm (długość 5m)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43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Taśma dwustronna (montażowa) szer.12mm (długość 5 metrów)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201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Taśma klejąca o wymiarach 19 mm x 33 m. wkład do podajnika proponowanego w poz. 167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202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Taśma klejąca szer. 18 mm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72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203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Taśma klejąca szer. 48 mm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58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204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Taśma pakowa  5cm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205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Teczka - skoroszyt plastik akt. Osobowe ABC czarne i niebieskie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206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Teczka do podpisu A4 – gruba min. 16 kartek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207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Teczka harmonijkowa z trwałego materiału z przegródkami na dokumenty A4, z zapięciem i uchwytem ok. 12 przegródek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208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Teczka kopertowa na dokumenty A4 zamykana do wpięcia w segregator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209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Teczka na gumkę A4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427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210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Teczka na gumkę A4 kolorowa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225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211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Teczka ofertowa harmonijkowa wysokiej jakości z rączką. Teczka A4 czarna, wykonana z plastiku z 24 przegródkami z mechanizmem zamykającym, zabezpieczającym dokumenty przed wypadaniem. Teczka typu DONAU PP lub równoważna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212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Teczka skrzydłowa z gumką duża poj., szerokość grzbietu 40mm (ciemne kolory)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57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213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teczka wiązana mocna, biała w formacie A4 wykonana z materiału litego bezkwasowego o wskaźniku ph od 7,5 do 10, rezerwie alkalicznej &gt;0,4 mol/kg, liczbie Kappa  5 i gramaturze od 160 do 800 g/m2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200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214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Teczka wiązana, zwykła A4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120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215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Temperówka metalowa poj. klin.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64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216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Trwały zszywacz wykonany z metalu, duży, części mechaniczne również wykonane z metalu, zszywający min. 30 kartek, pojemność magazynka min. 80 zszywek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37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217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Tusz do pieczątek czarny 25 ml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218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Tusz do pieczątek czerwony 25 ml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219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Tusz do pieczątek niebieski 25 ml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220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Tusz do pieczątek olejowy czarny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221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Tusz do stempli czerwony pojemność ok 25 ml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222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Umowa – zlecenie format A4 z rach. do umowy zlec. Wielokopia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223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Wąsy do skoroszytów (opak. 250 szt)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224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Wkład do dług. Żel. Poz.35 (niebieski, czarny do wyboru)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193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225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Wkład do długopisu określ. w pkt 33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135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226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Standardowe naboje do piór wietrznych – niebieskie. Opakowanie 100 szt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227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Wkłady do długopisu określonego w pkt.30 (niebieski, czarny do wyboru) w metalowej oprawie.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274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228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Zakreślacz fluorescencyjny (różne kolory) pak. po 4szt ZWYKŁE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42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229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Zakreślacz fluorescencyjny dobrej jakości typu Stabilo, Pelikan lub Hi - Text (różne kolory) pak. po 4 szt lub równoważne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230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Zaproszenia ozdobne z kopertą, wymiary ok. 16 cm x 9 cm na papierze  ozdobnym, kolor ecru lub srebrny do wyboru. Zaproszenie z uniwersalna treścią. (komplet zaproszenie + koperta)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231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Zaświadczenie wielokopia  jednostronne  Os-231/s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232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Zeszyt "ewidencja wyjść w godzinach służbowych", 32 strony, druk dwustronny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233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Zeszyt 32 kart. Kratka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51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234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Zeszyt A4, 96 kartek, kratka, twarda oprawa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56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235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Zeszyt A5 – cienkie linie, 16 kartek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55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236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Zeszyt A5 96 k ,kratka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40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237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Zeszyt A5 kratka  16k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238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Zeszyt A5, 60 kartek, kratka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94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239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Zeszyt czysty 32k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240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Zeszyt w linie (60 kart.)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241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Zeszyt w linie 32k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242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Znaczniki indeksujące, samoprzylepne, 4 kolory, 4 bloczki po 50 karteczek każdy, łącznie 200 karteczek w opakowaniu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69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243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Zszywacz ciężki zszywający do 100 kartek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244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Zszywki 24/6 op. po 1000szt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 w:asciiTheme="minorHAnsi" w:hAnsiTheme="minorHAnsi"/>
                <w:color w:val="auto"/>
                <w:kern w:val="0"/>
                <w:sz w:val="18"/>
                <w:szCs w:val="18"/>
                <w:lang w:val="pl-PL" w:eastAsia="pl-PL" w:bidi="ar-SA"/>
              </w:rPr>
            </w:pPr>
            <w:r>
              <w:rPr>
                <w:rFonts w:eastAsia="Times New Roman" w:cs="Times New Roman"/>
                <w:color w:val="auto"/>
                <w:kern w:val="0"/>
                <w:sz w:val="18"/>
                <w:szCs w:val="18"/>
                <w:lang w:val="pl-PL" w:eastAsia="pl-PL" w:bidi="ar-SA"/>
              </w:rPr>
              <w:t>478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245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Zszywki do zszywacza zaproponowanego w poz. 243 opakowanie 1000 szt.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45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246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Zwilżacz do palców żelowy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404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247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Żelopis czerwony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248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Gilotyna do papiery A4, min. ilość obcinanych kartek jednorazowo 8 szt., plasikowa osłona noża, listwa dociskowa, metalowa podstawa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249</w:t>
            </w:r>
          </w:p>
        </w:tc>
        <w:tc>
          <w:tcPr>
            <w:tcW w:w="27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Kredki grube ołówkowe typu Bambino lub równoważne. Pakowane po 12 szt. z temperówką</w:t>
            </w:r>
          </w:p>
        </w:tc>
        <w:tc>
          <w:tcPr>
            <w:tcW w:w="743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66</w:t>
            </w:r>
          </w:p>
        </w:tc>
        <w:tc>
          <w:tcPr>
            <w:tcW w:w="749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opak.</w:t>
            </w:r>
          </w:p>
        </w:tc>
        <w:tc>
          <w:tcPr>
            <w:tcW w:w="81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250</w:t>
            </w:r>
          </w:p>
        </w:tc>
        <w:tc>
          <w:tcPr>
            <w:tcW w:w="2752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Temperówka podwójna na kredki grube i cienkie, z pojemnikiem na ścinki</w:t>
            </w:r>
          </w:p>
        </w:tc>
        <w:tc>
          <w:tcPr>
            <w:tcW w:w="743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749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251</w:t>
            </w:r>
          </w:p>
        </w:tc>
        <w:tc>
          <w:tcPr>
            <w:tcW w:w="2752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Taśma gęsia skórka ( 13x21)</w:t>
            </w:r>
          </w:p>
        </w:tc>
        <w:tc>
          <w:tcPr>
            <w:tcW w:w="743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49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252</w:t>
            </w:r>
          </w:p>
        </w:tc>
        <w:tc>
          <w:tcPr>
            <w:tcW w:w="2752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Klipsy do papieru 19 mm (pakowane po 12 szt)</w:t>
            </w:r>
          </w:p>
        </w:tc>
        <w:tc>
          <w:tcPr>
            <w:tcW w:w="743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49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opak.</w:t>
            </w:r>
          </w:p>
        </w:tc>
        <w:tc>
          <w:tcPr>
            <w:tcW w:w="810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253</w:t>
            </w:r>
          </w:p>
        </w:tc>
        <w:tc>
          <w:tcPr>
            <w:tcW w:w="2752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Klipsy do papieru 32 mm (pakowane po 12 szt)</w:t>
            </w:r>
          </w:p>
        </w:tc>
        <w:tc>
          <w:tcPr>
            <w:tcW w:w="743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42</w:t>
            </w:r>
          </w:p>
        </w:tc>
        <w:tc>
          <w:tcPr>
            <w:tcW w:w="749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opak.</w:t>
            </w:r>
          </w:p>
        </w:tc>
        <w:tc>
          <w:tcPr>
            <w:tcW w:w="810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254</w:t>
            </w:r>
          </w:p>
        </w:tc>
        <w:tc>
          <w:tcPr>
            <w:tcW w:w="2752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Flipchart tablica suchoscieralno - magnetyczna, podstawa na kółkach z blokadą, regulowane zaczepy na papier, regulowana wysokość ok. 170 cm - 200 cm, wymiary ok.  Szer. 68 cm, dł. 104 cm,/ szer. 70 cm, dł. 100 cm lub zbliżone, gąbka do ścierania w zestawie</w:t>
            </w:r>
          </w:p>
        </w:tc>
        <w:tc>
          <w:tcPr>
            <w:tcW w:w="743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49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10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255</w:t>
            </w:r>
          </w:p>
        </w:tc>
        <w:tc>
          <w:tcPr>
            <w:tcW w:w="2752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Plastelina opak. 24 kolory</w:t>
            </w:r>
          </w:p>
        </w:tc>
        <w:tc>
          <w:tcPr>
            <w:tcW w:w="743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43</w:t>
            </w:r>
          </w:p>
        </w:tc>
        <w:tc>
          <w:tcPr>
            <w:tcW w:w="749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opak.</w:t>
            </w:r>
          </w:p>
        </w:tc>
        <w:tc>
          <w:tcPr>
            <w:tcW w:w="810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256</w:t>
            </w:r>
          </w:p>
        </w:tc>
        <w:tc>
          <w:tcPr>
            <w:tcW w:w="2752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Skorowidz A5 z alfabetem, kratka, sztywny</w:t>
            </w:r>
          </w:p>
        </w:tc>
        <w:tc>
          <w:tcPr>
            <w:tcW w:w="743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49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</w:t>
            </w:r>
          </w:p>
        </w:tc>
        <w:tc>
          <w:tcPr>
            <w:tcW w:w="810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257</w:t>
            </w:r>
          </w:p>
        </w:tc>
        <w:tc>
          <w:tcPr>
            <w:tcW w:w="2752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Flamastry grube (opak. 12 kolorów) Flamastry dobrej jakości typu Strigo lub równoważne</w:t>
            </w:r>
          </w:p>
        </w:tc>
        <w:tc>
          <w:tcPr>
            <w:tcW w:w="743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49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opak.</w:t>
            </w:r>
          </w:p>
        </w:tc>
        <w:tc>
          <w:tcPr>
            <w:tcW w:w="810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258</w:t>
            </w:r>
          </w:p>
        </w:tc>
        <w:tc>
          <w:tcPr>
            <w:tcW w:w="2752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Pędzelki różne rozmiary  zestaw opak. 12 szt.</w:t>
            </w:r>
          </w:p>
        </w:tc>
        <w:tc>
          <w:tcPr>
            <w:tcW w:w="743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49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opak.</w:t>
            </w:r>
          </w:p>
        </w:tc>
        <w:tc>
          <w:tcPr>
            <w:tcW w:w="810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259</w:t>
            </w:r>
          </w:p>
        </w:tc>
        <w:tc>
          <w:tcPr>
            <w:tcW w:w="2752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Bibuła marszczona 25x200cm opak.10 kolorów tęcza</w:t>
            </w:r>
          </w:p>
        </w:tc>
        <w:tc>
          <w:tcPr>
            <w:tcW w:w="743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749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opak.</w:t>
            </w:r>
          </w:p>
        </w:tc>
        <w:tc>
          <w:tcPr>
            <w:tcW w:w="810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260</w:t>
            </w:r>
          </w:p>
        </w:tc>
        <w:tc>
          <w:tcPr>
            <w:tcW w:w="2752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Kredki ołówkowe akwarelowe opak. 24 kolorów. Kredki dobrej jakości typu Koh i Noor lub równoważne</w:t>
            </w:r>
          </w:p>
        </w:tc>
        <w:tc>
          <w:tcPr>
            <w:tcW w:w="743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749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opak.</w:t>
            </w:r>
          </w:p>
        </w:tc>
        <w:tc>
          <w:tcPr>
            <w:tcW w:w="810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261</w:t>
            </w:r>
          </w:p>
        </w:tc>
        <w:tc>
          <w:tcPr>
            <w:tcW w:w="2752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Farby w sztyfcie opak. 12 kolorów</w:t>
            </w:r>
          </w:p>
        </w:tc>
        <w:tc>
          <w:tcPr>
            <w:tcW w:w="743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49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opak.</w:t>
            </w:r>
          </w:p>
        </w:tc>
        <w:tc>
          <w:tcPr>
            <w:tcW w:w="810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262</w:t>
            </w:r>
          </w:p>
        </w:tc>
        <w:tc>
          <w:tcPr>
            <w:tcW w:w="2752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Wykręcane kredki żelowe opak. 12 kolorów</w:t>
            </w:r>
          </w:p>
        </w:tc>
        <w:tc>
          <w:tcPr>
            <w:tcW w:w="743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749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opak.</w:t>
            </w:r>
          </w:p>
        </w:tc>
        <w:tc>
          <w:tcPr>
            <w:tcW w:w="810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263</w:t>
            </w:r>
          </w:p>
        </w:tc>
        <w:tc>
          <w:tcPr>
            <w:tcW w:w="2752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Kredki grube intensywne kolory, miękki i gruby grafit opak. 12 kolorów. Kredki dobrej jakości typu Koh i Noor lub równoważne</w:t>
            </w:r>
          </w:p>
        </w:tc>
        <w:tc>
          <w:tcPr>
            <w:tcW w:w="743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49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opak.</w:t>
            </w:r>
          </w:p>
        </w:tc>
        <w:tc>
          <w:tcPr>
            <w:tcW w:w="810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264</w:t>
            </w:r>
          </w:p>
        </w:tc>
        <w:tc>
          <w:tcPr>
            <w:tcW w:w="2752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Kredki plakatowe w sztyfcie (opak. 12 kolorów)</w:t>
            </w:r>
          </w:p>
        </w:tc>
        <w:tc>
          <w:tcPr>
            <w:tcW w:w="743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49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opak.</w:t>
            </w:r>
          </w:p>
        </w:tc>
        <w:tc>
          <w:tcPr>
            <w:tcW w:w="810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265</w:t>
            </w:r>
          </w:p>
        </w:tc>
        <w:tc>
          <w:tcPr>
            <w:tcW w:w="2752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Klej do drewna oraz materiałów drewnopodobnych. Klei również papier, karton, filc, korek, styropian, skórę i itp. Pojemność 1 l. Klej typu wikol lub równoważny.</w:t>
            </w:r>
          </w:p>
        </w:tc>
        <w:tc>
          <w:tcPr>
            <w:tcW w:w="743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49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10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266</w:t>
            </w:r>
          </w:p>
        </w:tc>
        <w:tc>
          <w:tcPr>
            <w:tcW w:w="2752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6"/>
                <w:szCs w:val="16"/>
                <w:lang w:eastAsia="pl-PL"/>
              </w:rPr>
              <w:t>Dziurkacz brzegowy wielofunkcyjny 5 cm motyw kwiatowy np.</w:t>
            </w: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 Stokrotka</w:t>
            </w:r>
          </w:p>
        </w:tc>
        <w:tc>
          <w:tcPr>
            <w:tcW w:w="743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49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10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267</w:t>
            </w:r>
          </w:p>
        </w:tc>
        <w:tc>
          <w:tcPr>
            <w:tcW w:w="2752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Bindownica A4</w:t>
            </w:r>
          </w:p>
        </w:tc>
        <w:tc>
          <w:tcPr>
            <w:tcW w:w="743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49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10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268</w:t>
            </w:r>
          </w:p>
        </w:tc>
        <w:tc>
          <w:tcPr>
            <w:tcW w:w="2752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Tablica suchościeralna magnetyczna o wymiarach 120 cm x 90 cm. Tablica dwustronna, obrotowa, mobilna na kółkach</w:t>
            </w:r>
          </w:p>
        </w:tc>
        <w:tc>
          <w:tcPr>
            <w:tcW w:w="743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749" w:type="dxa"/>
            <w:tcBorders>
              <w:bottom w:val="single" w:sz="4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810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004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1139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</w:tr>
      <w:tr>
        <w:trPr>
          <w:trHeight w:val="567" w:hRule="atLeast"/>
        </w:trPr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</w:r>
          </w:p>
        </w:tc>
        <w:tc>
          <w:tcPr>
            <w:tcW w:w="2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sz w:val="18"/>
                <w:szCs w:val="18"/>
                <w:lang w:eastAsia="pl-PL"/>
              </w:rPr>
              <w:t>RAZEM</w:t>
            </w:r>
          </w:p>
        </w:tc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 w:cs="Times New Roman"/>
                <w:b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XXX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 w:cs="Times New Roman"/>
                <w:b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XXX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 w:cs="Times New Roman"/>
                <w:b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XXX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b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eastAsia="Times New Roman" w:cs="Times New Roman"/>
                <w:b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  <w:t>xxx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 w:eastAsia="Times New Roman" w:cs="Times New Roman"/>
                <w:b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  <w:lang w:eastAsia="pl-PL"/>
              </w:rPr>
            </w:r>
          </w:p>
        </w:tc>
      </w:tr>
    </w:tbl>
    <w:p>
      <w:pPr>
        <w:pStyle w:val="Normal"/>
        <w:spacing w:lineRule="auto" w:line="240" w:before="0" w:after="0"/>
        <w:jc w:val="center"/>
        <w:rPr>
          <w:rFonts w:ascii="Calibri" w:hAnsi="Calibri" w:eastAsia="Times New Roman" w:cs="Times New Roman"/>
          <w:b/>
          <w:b/>
          <w:i/>
          <w:i/>
          <w:iCs/>
          <w:color w:val="000000"/>
          <w:sz w:val="18"/>
          <w:szCs w:val="18"/>
          <w:lang w:eastAsia="pl-PL"/>
        </w:rPr>
      </w:pPr>
      <w:r>
        <w:rPr>
          <w:rFonts w:eastAsia="Times New Roman" w:cs="Times New Roman"/>
          <w:b/>
          <w:i/>
          <w:iCs/>
          <w:color w:val="000000"/>
          <w:sz w:val="18"/>
          <w:szCs w:val="18"/>
          <w:lang w:eastAsia="pl-PL"/>
        </w:rPr>
        <w:t xml:space="preserve">Zamawiający prosi o wskazanie cen jednostkowych również w pozycjach , gdzie ilości materiałów </w:t>
      </w:r>
    </w:p>
    <w:p>
      <w:pPr>
        <w:pStyle w:val="Normal"/>
        <w:spacing w:lineRule="auto" w:line="240" w:before="0" w:after="0"/>
        <w:jc w:val="center"/>
        <w:rPr>
          <w:rFonts w:ascii="Calibri" w:hAnsi="Calibri" w:eastAsia="Times New Roman" w:cs="Times New Roman"/>
          <w:b/>
          <w:b/>
          <w:i/>
          <w:i/>
          <w:iCs/>
          <w:color w:val="000000"/>
          <w:sz w:val="18"/>
          <w:szCs w:val="18"/>
          <w:lang w:eastAsia="pl-PL"/>
        </w:rPr>
      </w:pPr>
      <w:r>
        <w:rPr>
          <w:rFonts w:eastAsia="Times New Roman" w:cs="Times New Roman"/>
          <w:b/>
          <w:i/>
          <w:iCs/>
          <w:color w:val="000000"/>
          <w:sz w:val="18"/>
          <w:szCs w:val="18"/>
          <w:lang w:eastAsia="pl-PL"/>
        </w:rPr>
        <w:t>biurowych są zerowe „0”</w:t>
      </w:r>
    </w:p>
    <w:p>
      <w:pPr>
        <w:pStyle w:val="Normal"/>
        <w:spacing w:lineRule="auto" w:line="240" w:before="0" w:after="0"/>
        <w:jc w:val="both"/>
        <w:rPr>
          <w:rFonts w:ascii="Calibri" w:hAnsi="Calibri" w:eastAsia="Times New Roman" w:cs="Times New Roman"/>
          <w:b/>
          <w:b/>
          <w:color w:val="FF0000"/>
          <w:lang w:eastAsia="pl-PL"/>
        </w:rPr>
      </w:pPr>
      <w:r>
        <w:rPr>
          <w:rFonts w:eastAsia="Times New Roman" w:cs="Times New Roman"/>
          <w:b/>
          <w:color w:val="FF0000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 w:eastAsia="Times New Roman" w:cs="Times New Roman"/>
          <w:b/>
          <w:b/>
          <w:color w:val="FF0000"/>
          <w:lang w:eastAsia="pl-PL"/>
        </w:rPr>
      </w:pPr>
      <w:r>
        <w:rPr>
          <w:rFonts w:eastAsia="Times New Roman" w:cs="Times New Roman"/>
          <w:b/>
          <w:color w:val="000000"/>
          <w:lang w:eastAsia="pl-PL"/>
        </w:rPr>
        <w:t>Oświadczam, że termin dostawy materiałów biurowych na podstawie indywidualnego zlecenia wynosi …………………. dni roboczych od dnia złożenia zamówienia.</w:t>
      </w:r>
    </w:p>
    <w:p>
      <w:pPr>
        <w:pStyle w:val="Normal"/>
        <w:spacing w:lineRule="auto" w:line="240" w:before="0" w:after="0"/>
        <w:jc w:val="both"/>
        <w:rPr>
          <w:rFonts w:ascii="Calibri" w:hAnsi="Calibri" w:eastAsia="Times New Roman" w:cs="Times New Roman"/>
          <w:color w:val="FF0000"/>
          <w:sz w:val="24"/>
          <w:szCs w:val="24"/>
          <w:lang w:eastAsia="pl-PL"/>
        </w:rPr>
      </w:pPr>
      <w:r>
        <w:rPr>
          <w:rFonts w:eastAsia="Times New Roman" w:cs="Times New Roman"/>
          <w:color w:val="FF0000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rPr>
          <w:rFonts w:ascii="Calibri" w:hAnsi="Calibri" w:eastAsia="Times New Roman" w:cs="Times New Roman"/>
          <w:i/>
          <w:i/>
          <w:color w:val="FF0000"/>
          <w:lang w:eastAsia="pl-PL"/>
        </w:rPr>
      </w:pPr>
      <w:r>
        <w:rPr>
          <w:rFonts w:eastAsia="Times New Roman" w:cs="Times New Roman"/>
          <w:i/>
          <w:color w:val="000000"/>
          <w:lang w:eastAsia="pl-PL"/>
        </w:rPr>
        <w:t>Cena oferty netto wynosi: …………………………………………………………………………………………………………………………..</w:t>
      </w:r>
    </w:p>
    <w:p>
      <w:pPr>
        <w:pStyle w:val="Normal"/>
        <w:spacing w:lineRule="auto" w:line="240" w:before="0" w:after="0"/>
        <w:rPr>
          <w:rFonts w:ascii="Calibri" w:hAnsi="Calibri" w:eastAsia="Times New Roman" w:cs="Times New Roman"/>
          <w:i/>
          <w:i/>
          <w:color w:val="FF0000"/>
          <w:lang w:eastAsia="pl-PL"/>
        </w:rPr>
      </w:pPr>
      <w:r>
        <w:rPr>
          <w:rFonts w:eastAsia="Times New Roman" w:cs="Times New Roman"/>
          <w:i/>
          <w:color w:val="000000"/>
          <w:lang w:eastAsia="pl-PL"/>
        </w:rPr>
        <w:t>Cena oferty brutto wynosi: ………………………………………………………………………………………………………………………….</w:t>
      </w:r>
    </w:p>
    <w:p>
      <w:pPr>
        <w:pStyle w:val="Normal"/>
        <w:spacing w:lineRule="auto" w:line="240" w:before="0" w:after="0"/>
        <w:rPr>
          <w:rFonts w:ascii="Calibri" w:hAnsi="Calibri" w:eastAsia="Times New Roman" w:cs="Times New Roman"/>
          <w:i/>
          <w:i/>
          <w:color w:val="FF0000"/>
          <w:lang w:eastAsia="pl-PL"/>
        </w:rPr>
      </w:pPr>
      <w:r>
        <w:rPr>
          <w:rFonts w:eastAsia="Times New Roman" w:cs="Times New Roman"/>
          <w:i/>
          <w:color w:val="FF0000"/>
          <w:lang w:eastAsia="pl-PL"/>
        </w:rPr>
      </w:r>
    </w:p>
    <w:p>
      <w:pPr>
        <w:pStyle w:val="Normal"/>
        <w:spacing w:lineRule="auto" w:line="240" w:before="0" w:after="0"/>
        <w:rPr>
          <w:rFonts w:ascii="Calibri" w:hAnsi="Calibri" w:eastAsia="Times New Roman" w:cs="Times New Roman"/>
          <w:i/>
          <w:i/>
          <w:color w:val="FF0000"/>
          <w:lang w:eastAsia="pl-PL"/>
        </w:rPr>
      </w:pPr>
      <w:r>
        <w:rPr>
          <w:rFonts w:eastAsia="Times New Roman" w:cs="Times New Roman"/>
          <w:i/>
          <w:color w:val="000000"/>
          <w:lang w:eastAsia="pl-PL"/>
        </w:rPr>
        <w:t>(słownie: ……………………………………………………………………………………………………………………………)</w:t>
      </w:r>
    </w:p>
    <w:p>
      <w:pPr>
        <w:pStyle w:val="Normal"/>
        <w:spacing w:lineRule="auto" w:line="240" w:before="0" w:after="0"/>
        <w:rPr>
          <w:rFonts w:ascii="Calibri" w:hAnsi="Calibri" w:eastAsia="Times New Roman" w:cs="Times New Roman"/>
          <w:i/>
          <w:i/>
          <w:color w:val="FF0000"/>
          <w:sz w:val="24"/>
          <w:szCs w:val="24"/>
          <w:lang w:eastAsia="pl-PL"/>
        </w:rPr>
      </w:pPr>
      <w:r>
        <w:rPr>
          <w:rFonts w:eastAsia="Times New Roman" w:cs="Times New Roman"/>
          <w:i/>
          <w:color w:val="FF0000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rPr>
          <w:rFonts w:ascii="Calibri" w:hAnsi="Calibri" w:eastAsia="Times New Roman" w:cs="Times New Roman"/>
          <w:i/>
          <w:i/>
          <w:color w:val="FF0000"/>
          <w:sz w:val="24"/>
          <w:szCs w:val="24"/>
          <w:lang w:eastAsia="pl-PL"/>
        </w:rPr>
      </w:pPr>
      <w:r>
        <w:rPr>
          <w:rFonts w:eastAsia="Times New Roman" w:cs="Times New Roman"/>
          <w:i/>
          <w:color w:val="FF0000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rPr>
          <w:rFonts w:ascii="Calibri" w:hAnsi="Calibri" w:eastAsia="Times New Roman" w:cs="Times New Roman"/>
          <w:i/>
          <w:i/>
          <w:color w:val="FF0000"/>
          <w:sz w:val="24"/>
          <w:szCs w:val="24"/>
          <w:lang w:eastAsia="pl-PL"/>
        </w:rPr>
      </w:pPr>
      <w:r>
        <w:rPr>
          <w:rFonts w:eastAsia="Times New Roman" w:cs="Times New Roman"/>
          <w:i/>
          <w:color w:val="FF0000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rPr>
          <w:rFonts w:ascii="Calibri" w:hAnsi="Calibri" w:eastAsia="Lucida Sans Unicode" w:cs="Times New Roman"/>
          <w:i/>
          <w:i/>
          <w:color w:val="FF0000"/>
          <w:sz w:val="20"/>
          <w:szCs w:val="20"/>
        </w:rPr>
      </w:pPr>
      <w:r>
        <w:rPr>
          <w:rFonts w:eastAsia="Lucida Sans Unicode" w:cs="Times New Roman"/>
          <w:i/>
          <w:color w:val="000000"/>
          <w:sz w:val="20"/>
          <w:szCs w:val="20"/>
        </w:rPr>
        <w:t>...............................</w:t>
        <w:tab/>
        <w:tab/>
        <w:tab/>
        <w:tab/>
        <w:tab/>
        <w:tab/>
        <w:t>.............................................................</w:t>
      </w:r>
    </w:p>
    <w:p>
      <w:pPr>
        <w:pStyle w:val="Normal"/>
        <w:spacing w:lineRule="auto" w:line="240" w:before="0" w:after="0"/>
        <w:ind w:firstLine="709"/>
        <w:rPr>
          <w:rFonts w:ascii="Calibri" w:hAnsi="Calibri" w:eastAsia="Lucida Sans Unicode" w:cs="Times New Roman"/>
          <w:i/>
          <w:i/>
          <w:color w:val="FF0000"/>
          <w:sz w:val="20"/>
          <w:szCs w:val="20"/>
        </w:rPr>
      </w:pPr>
      <w:r>
        <w:rPr>
          <w:rFonts w:eastAsia="Lucida Sans Unicode" w:cs="Times New Roman"/>
          <w:i/>
          <w:color w:val="000000"/>
          <w:sz w:val="20"/>
          <w:szCs w:val="20"/>
        </w:rPr>
        <w:t>Data</w:t>
        <w:tab/>
        <w:tab/>
        <w:tab/>
        <w:tab/>
        <w:tab/>
        <w:tab/>
        <w:tab/>
        <w:t xml:space="preserve">Podpis (podpisy) i pieczęć </w:t>
        <w:tab/>
        <w:tab/>
        <w:tab/>
        <w:tab/>
        <w:tab/>
        <w:t xml:space="preserve">      </w:t>
        <w:tab/>
        <w:tab/>
        <w:tab/>
        <w:tab/>
        <w:tab/>
        <w:t>upoważnionego przedstawiciela firmy</w:t>
      </w:r>
    </w:p>
    <w:p>
      <w:pPr>
        <w:pStyle w:val="Normal"/>
        <w:spacing w:lineRule="auto" w:line="240" w:before="0" w:after="0"/>
        <w:rPr>
          <w:rFonts w:ascii="Calibri" w:hAnsi="Calibri" w:eastAsia="Times New Roman" w:cs="Times New Roman"/>
          <w:color w:val="FF0000"/>
          <w:sz w:val="20"/>
          <w:szCs w:val="20"/>
          <w:lang w:eastAsia="ar-SA"/>
        </w:rPr>
      </w:pPr>
      <w:r>
        <w:rPr>
          <w:rFonts w:eastAsia="Times New Roman" w:cs="Times New Roman"/>
          <w:color w:val="FF0000"/>
          <w:sz w:val="20"/>
          <w:szCs w:val="20"/>
          <w:lang w:eastAsia="ar-SA"/>
        </w:rPr>
      </w:r>
      <w:r>
        <w:br w:type="page"/>
      </w:r>
    </w:p>
    <w:p>
      <w:pPr>
        <w:pStyle w:val="Normal"/>
        <w:tabs>
          <w:tab w:val="clear" w:pos="709"/>
          <w:tab w:val="left" w:pos="0" w:leader="none"/>
        </w:tabs>
        <w:suppressAutoHyphens w:val="true"/>
        <w:spacing w:lineRule="auto" w:line="240" w:before="0" w:after="0"/>
        <w:jc w:val="both"/>
        <w:rPr>
          <w:rFonts w:ascii="Calibri" w:hAnsi="Calibri" w:eastAsia="Times New Roman" w:cs="Times New Roman"/>
          <w:color w:val="FF0000"/>
          <w:sz w:val="20"/>
          <w:szCs w:val="20"/>
          <w:lang w:eastAsia="ar-SA"/>
        </w:rPr>
      </w:pPr>
      <w:r>
        <w:rPr>
          <w:rFonts w:eastAsia="Times New Roman" w:cs="Times New Roman"/>
          <w:color w:val="FF0000"/>
          <w:sz w:val="20"/>
          <w:szCs w:val="20"/>
          <w:lang w:eastAsia="ar-SA"/>
        </w:rPr>
      </w:r>
    </w:p>
    <w:p>
      <w:pPr>
        <w:pStyle w:val="Normal"/>
        <w:tabs>
          <w:tab w:val="clear" w:pos="709"/>
          <w:tab w:val="left" w:pos="142" w:leader="none"/>
          <w:tab w:val="left" w:pos="284" w:leader="none"/>
        </w:tabs>
        <w:suppressAutoHyphens w:val="true"/>
        <w:spacing w:lineRule="auto" w:line="240" w:before="0" w:after="0"/>
        <w:rPr>
          <w:rFonts w:eastAsia="Calibri" w:cs="Calibri" w:cstheme="minorHAnsi"/>
          <w:b/>
          <w:b/>
          <w:color w:val="FF0000"/>
          <w:u w:val="single"/>
        </w:rPr>
      </w:pPr>
      <w:r>
        <w:rPr>
          <w:rFonts w:eastAsia="Calibri" w:cs="Calibri" w:cstheme="minorHAnsi"/>
          <w:b/>
          <w:color w:val="000000"/>
          <w:u w:val="single"/>
        </w:rPr>
        <w:t>INFORMACJE DODATKOWE:</w:t>
      </w:r>
      <w:r>
        <w:rPr>
          <w:rFonts w:eastAsia="Calibri" w:cs="Calibri" w:cstheme="minorHAnsi"/>
          <w:b/>
          <w:color w:val="000000"/>
        </w:rPr>
        <w:t xml:space="preserve"> *</w:t>
      </w:r>
    </w:p>
    <w:p>
      <w:pPr>
        <w:pStyle w:val="Normal"/>
        <w:spacing w:lineRule="auto" w:line="240" w:before="0" w:after="0"/>
        <w:jc w:val="both"/>
        <w:rPr>
          <w:rFonts w:eastAsia="Calibri" w:cs="Calibri" w:cstheme="minorHAnsi"/>
          <w:color w:val="FF0000"/>
        </w:rPr>
      </w:pPr>
      <w:r>
        <w:rPr>
          <w:rFonts w:eastAsia="Calibri" w:cs="Calibri" w:cstheme="minorHAnsi"/>
          <w:color w:val="000000"/>
        </w:rPr>
        <w:t>Dane niezbędne do zawarcia umowy w przypadku dokonania wyboru niniejszej oferty:</w:t>
      </w:r>
    </w:p>
    <w:p>
      <w:pPr>
        <w:pStyle w:val="Normal"/>
        <w:spacing w:lineRule="auto" w:line="240" w:before="0" w:after="0"/>
        <w:ind w:firstLine="567"/>
        <w:jc w:val="both"/>
        <w:rPr>
          <w:rFonts w:eastAsia="Calibri" w:cs="Calibri" w:cstheme="minorHAnsi"/>
          <w:color w:val="FF0000"/>
        </w:rPr>
      </w:pPr>
      <w:r>
        <w:rPr>
          <w:rFonts w:eastAsia="Calibri" w:cs="Calibri" w:cstheme="minorHAnsi"/>
          <w:color w:val="FF0000"/>
        </w:rPr>
      </w:r>
    </w:p>
    <w:tbl>
      <w:tblPr>
        <w:tblW w:w="969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68"/>
        <w:gridCol w:w="3096"/>
        <w:gridCol w:w="1698"/>
        <w:gridCol w:w="1570"/>
        <w:gridCol w:w="2558"/>
      </w:tblGrid>
      <w:tr>
        <w:trPr>
          <w:trHeight w:val="100" w:hRule="atLeast"/>
        </w:trPr>
        <w:tc>
          <w:tcPr>
            <w:tcW w:w="7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110"/>
              <w:jc w:val="center"/>
              <w:rPr>
                <w:rFonts w:eastAsia="Calibri" w:cs="Calibri" w:cstheme="minorHAnsi"/>
                <w:color w:val="FF0000"/>
              </w:rPr>
            </w:pPr>
            <w:r>
              <w:rPr>
                <w:rFonts w:eastAsia="Calibri" w:cs="Calibri" w:cstheme="minorHAnsi"/>
                <w:color w:val="000000"/>
              </w:rPr>
              <w:t>1.</w:t>
            </w:r>
          </w:p>
        </w:tc>
        <w:tc>
          <w:tcPr>
            <w:tcW w:w="30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Calibri" w:cstheme="minorHAnsi"/>
                <w:color w:val="FF0000"/>
              </w:rPr>
            </w:pPr>
            <w:r>
              <w:rPr>
                <w:rFonts w:eastAsia="Calibri" w:cs="Calibri" w:cstheme="minorHAnsi"/>
                <w:color w:val="000000"/>
              </w:rPr>
              <w:t>Osoba/y zawierająca/e umowę w imieniu Wykonawcy</w:t>
            </w:r>
          </w:p>
        </w:tc>
        <w:tc>
          <w:tcPr>
            <w:tcW w:w="58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567"/>
              <w:jc w:val="both"/>
              <w:rPr>
                <w:rFonts w:eastAsia="Calibri" w:cs="Calibri" w:cstheme="minorHAnsi"/>
                <w:color w:val="FF0000"/>
              </w:rPr>
            </w:pPr>
            <w:r>
              <w:rPr>
                <w:rFonts w:eastAsia="Calibri" w:cs="Calibri" w:cstheme="minorHAnsi"/>
                <w:color w:val="000000"/>
              </w:rPr>
              <w:t>Imię i nazwisko (ewentualne stanowisko)</w:t>
            </w:r>
          </w:p>
        </w:tc>
      </w:tr>
      <w:tr>
        <w:trPr>
          <w:trHeight w:val="644" w:hRule="atLeast"/>
        </w:trPr>
        <w:tc>
          <w:tcPr>
            <w:tcW w:w="76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110"/>
              <w:jc w:val="center"/>
              <w:rPr>
                <w:rFonts w:eastAsia="Calibri" w:cs="Calibri" w:cstheme="minorHAnsi"/>
                <w:color w:val="FF0000"/>
              </w:rPr>
            </w:pPr>
            <w:r>
              <w:rPr>
                <w:rFonts w:eastAsia="Calibri" w:cs="Calibri" w:cstheme="minorHAnsi"/>
                <w:color w:val="FF0000"/>
              </w:rPr>
            </w:r>
          </w:p>
        </w:tc>
        <w:tc>
          <w:tcPr>
            <w:tcW w:w="309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567"/>
              <w:jc w:val="both"/>
              <w:rPr>
                <w:rFonts w:eastAsia="Calibri" w:cs="Calibri" w:cstheme="minorHAnsi"/>
                <w:color w:val="FF0000"/>
              </w:rPr>
            </w:pPr>
            <w:r>
              <w:rPr>
                <w:rFonts w:eastAsia="Calibri" w:cs="Calibri" w:cstheme="minorHAnsi"/>
                <w:color w:val="FF0000"/>
              </w:rPr>
            </w:r>
          </w:p>
        </w:tc>
        <w:tc>
          <w:tcPr>
            <w:tcW w:w="58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567"/>
              <w:jc w:val="both"/>
              <w:rPr>
                <w:rFonts w:eastAsia="Calibri" w:cs="Calibri" w:cstheme="minorHAnsi"/>
                <w:color w:val="FF0000"/>
              </w:rPr>
            </w:pPr>
            <w:r>
              <w:rPr>
                <w:rFonts w:eastAsia="Calibri" w:cs="Calibri" w:cstheme="minorHAnsi"/>
                <w:color w:val="FF000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567"/>
              <w:jc w:val="both"/>
              <w:rPr>
                <w:rFonts w:eastAsia="Calibri" w:cs="Calibri" w:cstheme="minorHAnsi"/>
                <w:color w:val="FF0000"/>
              </w:rPr>
            </w:pPr>
            <w:r>
              <w:rPr>
                <w:rFonts w:eastAsia="Calibri" w:cs="Calibri" w:cstheme="minorHAnsi"/>
                <w:color w:val="FF000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567"/>
              <w:jc w:val="both"/>
              <w:rPr>
                <w:rFonts w:eastAsia="Calibri" w:cs="Calibri" w:cstheme="minorHAnsi"/>
                <w:color w:val="FF0000"/>
              </w:rPr>
            </w:pPr>
            <w:r>
              <w:rPr>
                <w:rFonts w:eastAsia="Calibri" w:cs="Calibri" w:cstheme="minorHAnsi"/>
                <w:color w:val="FF0000"/>
              </w:rPr>
            </w:r>
          </w:p>
        </w:tc>
      </w:tr>
      <w:tr>
        <w:trPr>
          <w:trHeight w:val="80" w:hRule="atLeast"/>
        </w:trPr>
        <w:tc>
          <w:tcPr>
            <w:tcW w:w="7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110"/>
              <w:jc w:val="center"/>
              <w:rPr>
                <w:rFonts w:eastAsia="Calibri" w:cs="Calibri" w:cstheme="minorHAnsi"/>
                <w:color w:val="FF0000"/>
              </w:rPr>
            </w:pPr>
            <w:r>
              <w:rPr>
                <w:rFonts w:eastAsia="Calibri" w:cs="Calibri" w:cstheme="minorHAnsi"/>
                <w:color w:val="000000"/>
              </w:rPr>
              <w:t>2.</w:t>
            </w:r>
          </w:p>
        </w:tc>
        <w:tc>
          <w:tcPr>
            <w:tcW w:w="30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Calibri" w:cstheme="minorHAnsi"/>
                <w:color w:val="FF0000"/>
              </w:rPr>
            </w:pPr>
            <w:r>
              <w:rPr>
                <w:rFonts w:eastAsia="Calibri" w:cs="Calibri" w:cstheme="minorHAnsi"/>
                <w:color w:val="000000"/>
              </w:rPr>
              <w:t xml:space="preserve">Osoba odpowiedzialna za kontakty z Zamawiającym </w:t>
              <w:br/>
              <w:t>w sprawie realizacji umowy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Calibri" w:cstheme="minorHAnsi"/>
                <w:color w:val="FF0000"/>
              </w:rPr>
            </w:pPr>
            <w:r>
              <w:rPr>
                <w:rFonts w:eastAsia="Calibri" w:cs="Calibri" w:cstheme="minorHAnsi"/>
                <w:color w:val="000000"/>
              </w:rPr>
              <w:t>Imię i nazwisko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eastAsia="Calibri" w:cs="Calibri" w:cstheme="minorHAnsi"/>
                <w:color w:val="FF0000"/>
              </w:rPr>
            </w:pPr>
            <w:r>
              <w:rPr>
                <w:rFonts w:eastAsia="Calibri" w:cs="Calibri" w:cstheme="minorHAnsi"/>
                <w:color w:val="000000"/>
              </w:rPr>
              <w:t>tel./faks</w:t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eastAsia="Calibri" w:cs="Calibri" w:cstheme="minorHAnsi"/>
                <w:color w:val="FF0000"/>
              </w:rPr>
            </w:pPr>
            <w:r>
              <w:rPr>
                <w:rFonts w:eastAsia="Calibri" w:cs="Calibri" w:cstheme="minorHAnsi"/>
                <w:color w:val="000000"/>
              </w:rPr>
              <w:t>e-mail</w:t>
            </w:r>
          </w:p>
        </w:tc>
      </w:tr>
      <w:tr>
        <w:trPr>
          <w:trHeight w:val="1113" w:hRule="atLeast"/>
        </w:trPr>
        <w:tc>
          <w:tcPr>
            <w:tcW w:w="768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110"/>
              <w:jc w:val="center"/>
              <w:rPr>
                <w:rFonts w:eastAsia="Calibri" w:cs="Calibri" w:cstheme="minorHAnsi"/>
                <w:color w:val="FF0000"/>
              </w:rPr>
            </w:pPr>
            <w:r>
              <w:rPr>
                <w:rFonts w:eastAsia="Calibri" w:cs="Calibri" w:cstheme="minorHAnsi"/>
                <w:color w:val="FF0000"/>
              </w:rPr>
            </w:r>
          </w:p>
        </w:tc>
        <w:tc>
          <w:tcPr>
            <w:tcW w:w="309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ind w:firstLine="567"/>
              <w:jc w:val="both"/>
              <w:rPr>
                <w:rFonts w:eastAsia="Calibri" w:cs="Calibri" w:cstheme="minorHAnsi"/>
                <w:color w:val="FF0000"/>
              </w:rPr>
            </w:pPr>
            <w:r>
              <w:rPr>
                <w:rFonts w:eastAsia="Calibri" w:cs="Calibri" w:cstheme="minorHAnsi"/>
                <w:color w:val="FF0000"/>
              </w:rPr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567"/>
              <w:jc w:val="both"/>
              <w:rPr>
                <w:rFonts w:eastAsia="Calibri" w:cs="Calibri" w:cstheme="minorHAnsi"/>
                <w:color w:val="FF0000"/>
              </w:rPr>
            </w:pPr>
            <w:r>
              <w:rPr>
                <w:rFonts w:eastAsia="Calibri" w:cs="Calibri" w:cstheme="minorHAnsi"/>
                <w:color w:val="FF000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567"/>
              <w:jc w:val="both"/>
              <w:rPr>
                <w:rFonts w:eastAsia="Calibri" w:cs="Calibri" w:cstheme="minorHAnsi"/>
                <w:color w:val="FF0000"/>
              </w:rPr>
            </w:pPr>
            <w:r>
              <w:rPr>
                <w:rFonts w:eastAsia="Calibri" w:cs="Calibri" w:cstheme="minorHAnsi"/>
                <w:color w:val="FF000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567"/>
              <w:jc w:val="both"/>
              <w:rPr>
                <w:rFonts w:eastAsia="Calibri" w:cs="Calibri" w:cstheme="minorHAnsi"/>
                <w:color w:val="FF0000"/>
              </w:rPr>
            </w:pPr>
            <w:r>
              <w:rPr>
                <w:rFonts w:eastAsia="Calibri" w:cs="Calibri" w:cstheme="minorHAnsi"/>
                <w:color w:val="FF000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567"/>
              <w:jc w:val="both"/>
              <w:rPr>
                <w:rFonts w:eastAsia="Calibri" w:cs="Calibri" w:cstheme="minorHAnsi"/>
                <w:color w:val="FF0000"/>
              </w:rPr>
            </w:pPr>
            <w:r>
              <w:rPr>
                <w:rFonts w:eastAsia="Calibri" w:cs="Calibri" w:cstheme="minorHAnsi"/>
                <w:color w:val="FF0000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firstLine="567"/>
              <w:jc w:val="both"/>
              <w:rPr>
                <w:rFonts w:eastAsia="Calibri" w:cs="Calibri" w:cstheme="minorHAnsi"/>
                <w:color w:val="FF0000"/>
              </w:rPr>
            </w:pPr>
            <w:r>
              <w:rPr>
                <w:rFonts w:eastAsia="Calibri" w:cs="Calibri" w:cstheme="minorHAnsi"/>
                <w:color w:val="FF0000"/>
              </w:rPr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567"/>
              <w:jc w:val="both"/>
              <w:rPr>
                <w:rFonts w:eastAsia="Calibri" w:cs="Calibri" w:cstheme="minorHAnsi"/>
                <w:color w:val="FF0000"/>
              </w:rPr>
            </w:pPr>
            <w:r>
              <w:rPr>
                <w:rFonts w:eastAsia="Calibri" w:cs="Calibri" w:cstheme="minorHAnsi"/>
                <w:color w:val="FF0000"/>
              </w:rPr>
            </w:r>
          </w:p>
        </w:tc>
        <w:tc>
          <w:tcPr>
            <w:tcW w:w="2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lineRule="auto" w:line="240" w:before="0" w:after="0"/>
              <w:ind w:firstLine="567"/>
              <w:jc w:val="both"/>
              <w:rPr>
                <w:rFonts w:eastAsia="Calibri" w:cs="Calibri" w:cstheme="minorHAnsi"/>
                <w:color w:val="FF0000"/>
              </w:rPr>
            </w:pPr>
            <w:r>
              <w:rPr>
                <w:rFonts w:eastAsia="Calibri" w:cs="Calibri" w:cstheme="minorHAnsi"/>
                <w:color w:val="FF0000"/>
              </w:rPr>
            </w:r>
          </w:p>
        </w:tc>
      </w:tr>
    </w:tbl>
    <w:p>
      <w:pPr>
        <w:pStyle w:val="Normal"/>
        <w:tabs>
          <w:tab w:val="clear" w:pos="709"/>
          <w:tab w:val="left" w:pos="3600" w:leader="none"/>
        </w:tabs>
        <w:spacing w:lineRule="auto" w:line="240" w:before="0" w:after="0"/>
        <w:ind w:right="431" w:hanging="0"/>
        <w:rPr>
          <w:rFonts w:eastAsia="Times New Roman" w:cs="Calibri" w:cstheme="minorHAnsi"/>
          <w:color w:val="FF0000"/>
          <w:lang w:eastAsia="pl-PL"/>
        </w:rPr>
      </w:pPr>
      <w:r>
        <w:rPr>
          <w:rFonts w:eastAsia="Times New Roman" w:cs="Calibri" w:cstheme="minorHAnsi"/>
          <w:color w:val="000000"/>
          <w:lang w:eastAsia="pl-PL"/>
        </w:rPr>
        <w:t>Oświadczam, że: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3730" w:leader="none"/>
        </w:tabs>
        <w:suppressAutoHyphens w:val="true"/>
        <w:spacing w:lineRule="auto" w:line="240" w:before="0" w:after="0"/>
        <w:ind w:left="283" w:right="431" w:hanging="283"/>
        <w:rPr>
          <w:rFonts w:eastAsia="Times New Roman" w:cs="Calibri" w:cstheme="minorHAnsi"/>
          <w:color w:val="FF0000"/>
          <w:lang w:eastAsia="pl-PL"/>
        </w:rPr>
      </w:pPr>
      <w:r>
        <w:rPr>
          <w:rFonts w:eastAsia="Times New Roman" w:cs="Calibri" w:cstheme="minorHAnsi"/>
          <w:color w:val="000000"/>
          <w:lang w:eastAsia="pl-PL"/>
        </w:rPr>
        <w:t xml:space="preserve">Oferowana cena zawiera wszystkie koszty związane z realizacją przedmiotu zamówienia. 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3730" w:leader="none"/>
        </w:tabs>
        <w:suppressAutoHyphens w:val="true"/>
        <w:spacing w:lineRule="auto" w:line="240" w:before="0" w:after="0"/>
        <w:ind w:left="283" w:right="431" w:hanging="283"/>
        <w:rPr>
          <w:rFonts w:eastAsia="Times New Roman" w:cs="Calibri" w:cstheme="minorHAnsi"/>
          <w:color w:val="FF0000"/>
          <w:lang w:eastAsia="pl-PL"/>
        </w:rPr>
      </w:pPr>
      <w:r>
        <w:rPr>
          <w:rFonts w:eastAsia="Times New Roman" w:cs="Calibri" w:cstheme="minorHAnsi"/>
          <w:color w:val="000000"/>
          <w:lang w:eastAsia="pl-PL"/>
        </w:rPr>
        <w:t>Zapoznałem się z treścią zapytania ofertowego i nie wnoszę do niej zastrzeżeń;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3730" w:leader="none"/>
        </w:tabs>
        <w:suppressAutoHyphens w:val="true"/>
        <w:spacing w:lineRule="auto" w:line="240" w:before="0" w:after="0"/>
        <w:ind w:left="283" w:right="431" w:hanging="283"/>
        <w:rPr>
          <w:rFonts w:eastAsia="Times New Roman" w:cs="Calibri" w:cstheme="minorHAnsi"/>
          <w:color w:val="FF0000"/>
          <w:lang w:eastAsia="pl-PL"/>
        </w:rPr>
      </w:pPr>
      <w:r>
        <w:rPr>
          <w:rFonts w:eastAsia="Times New Roman" w:cs="Calibri" w:cstheme="minorHAnsi"/>
          <w:color w:val="000000"/>
          <w:lang w:eastAsia="pl-PL"/>
        </w:rPr>
        <w:t>Zaoferowana cena pozostanie niezmieniona przez cały okres realizacji zamówienia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3730" w:leader="none"/>
        </w:tabs>
        <w:suppressAutoHyphens w:val="true"/>
        <w:spacing w:lineRule="auto" w:line="240" w:before="0" w:after="0"/>
        <w:ind w:left="283" w:right="431" w:hanging="283"/>
        <w:rPr>
          <w:rFonts w:eastAsia="Times New Roman" w:cs="Calibri" w:cstheme="minorHAnsi"/>
          <w:color w:val="FF0000"/>
          <w:lang w:eastAsia="pl-PL"/>
        </w:rPr>
      </w:pPr>
      <w:r>
        <w:rPr>
          <w:rFonts w:eastAsia="Times New Roman" w:cs="Calibri" w:cstheme="minorHAnsi"/>
          <w:color w:val="000000"/>
          <w:lang w:eastAsia="pl-PL"/>
        </w:rPr>
        <w:t>Jestem w stanie, na podstawie przedstawionych mi materiałów, zrealizować przedmiot zamówienia;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3730" w:leader="none"/>
        </w:tabs>
        <w:suppressAutoHyphens w:val="true"/>
        <w:spacing w:lineRule="auto" w:line="240" w:before="0" w:after="0"/>
        <w:ind w:left="283" w:right="431" w:hanging="283"/>
        <w:rPr>
          <w:rFonts w:eastAsia="Times New Roman" w:cs="Calibri" w:cstheme="minorHAnsi"/>
          <w:color w:val="FF0000"/>
          <w:lang w:eastAsia="pl-PL"/>
        </w:rPr>
      </w:pPr>
      <w:r>
        <w:rPr>
          <w:rFonts w:eastAsia="Times New Roman" w:cs="Calibri" w:cstheme="minorHAnsi"/>
          <w:color w:val="000000"/>
          <w:lang w:eastAsia="pl-PL"/>
        </w:rPr>
        <w:t>Uzyskałem konieczne informacje niezbędne do właściwego wykonania zamówienia;</w:t>
      </w:r>
    </w:p>
    <w:p>
      <w:pPr>
        <w:pStyle w:val="Normal"/>
        <w:numPr>
          <w:ilvl w:val="0"/>
          <w:numId w:val="1"/>
        </w:numPr>
        <w:tabs>
          <w:tab w:val="clear" w:pos="709"/>
          <w:tab w:val="left" w:pos="3730" w:leader="none"/>
        </w:tabs>
        <w:suppressAutoHyphens w:val="true"/>
        <w:spacing w:lineRule="auto" w:line="240" w:before="0" w:after="0"/>
        <w:ind w:left="283" w:right="431" w:hanging="283"/>
        <w:rPr>
          <w:rFonts w:eastAsia="Times New Roman" w:cs="Calibri" w:cstheme="minorHAnsi"/>
          <w:color w:val="FF0000"/>
          <w:lang w:eastAsia="pl-PL"/>
        </w:rPr>
      </w:pPr>
      <w:r>
        <w:rPr>
          <w:rFonts w:eastAsia="Times New Roman" w:cs="Calibri" w:cstheme="minorHAnsi"/>
          <w:color w:val="000000"/>
          <w:lang w:eastAsia="pl-PL"/>
        </w:rPr>
        <w:t>Termin związania niniejszą ofertą obejmuje okres wskazany w zapytaniu ofertowym;</w:t>
      </w:r>
    </w:p>
    <w:p>
      <w:pPr>
        <w:pStyle w:val="Normal"/>
        <w:tabs>
          <w:tab w:val="clear" w:pos="709"/>
          <w:tab w:val="left" w:pos="3730" w:leader="none"/>
        </w:tabs>
        <w:suppressAutoHyphens w:val="true"/>
        <w:spacing w:lineRule="auto" w:line="240" w:before="0" w:after="0"/>
        <w:ind w:left="850" w:right="431" w:hanging="0"/>
        <w:rPr>
          <w:rFonts w:eastAsia="Times New Roman" w:cs="Calibri" w:cstheme="minorHAnsi"/>
          <w:color w:val="FF0000"/>
          <w:lang w:eastAsia="pl-PL"/>
        </w:rPr>
      </w:pPr>
      <w:r>
        <w:rPr>
          <w:rFonts w:eastAsia="Times New Roman" w:cs="Calibri" w:cstheme="minorHAnsi"/>
          <w:color w:val="FF0000"/>
          <w:lang w:eastAsia="pl-PL"/>
        </w:rPr>
      </w:r>
    </w:p>
    <w:p>
      <w:pPr>
        <w:pStyle w:val="ListParagraph"/>
        <w:numPr>
          <w:ilvl w:val="0"/>
          <w:numId w:val="1"/>
        </w:numPr>
        <w:spacing w:lineRule="atLeast" w:line="113" w:before="0" w:after="0"/>
        <w:contextualSpacing/>
        <w:rPr>
          <w:rFonts w:eastAsia="Calibri" w:cs="Calibri" w:cstheme="minorHAnsi"/>
          <w:color w:val="FF0000"/>
        </w:rPr>
      </w:pPr>
      <w:r>
        <w:rPr>
          <w:rFonts w:eastAsia="Calibri" w:cs="Calibri" w:cstheme="minorHAnsi"/>
          <w:color w:val="000000"/>
        </w:rPr>
        <w:t>Oświadczam, iż należę do sektora *(niewłaściwe skreślić lub wykreślić w całości jeżeli nie dotyczy):</w:t>
      </w:r>
    </w:p>
    <w:p>
      <w:pPr>
        <w:pStyle w:val="Normal"/>
        <w:numPr>
          <w:ilvl w:val="0"/>
          <w:numId w:val="4"/>
        </w:numPr>
        <w:spacing w:lineRule="atLeast" w:line="113" w:before="0" w:after="0"/>
        <w:contextualSpacing/>
        <w:rPr>
          <w:rFonts w:eastAsia="Calibri" w:cs="Calibri" w:cstheme="minorHAnsi"/>
          <w:color w:val="FF0000"/>
        </w:rPr>
      </w:pPr>
      <w:r>
        <w:rPr>
          <w:rFonts w:eastAsia="Calibri" w:cs="Calibri" w:cstheme="minorHAnsi"/>
          <w:color w:val="000000"/>
        </w:rPr>
        <w:t>Mikro przedsiębiorców</w:t>
      </w:r>
    </w:p>
    <w:p>
      <w:pPr>
        <w:pStyle w:val="Normal"/>
        <w:numPr>
          <w:ilvl w:val="0"/>
          <w:numId w:val="4"/>
        </w:numPr>
        <w:spacing w:lineRule="atLeast" w:line="113" w:before="0" w:after="0"/>
        <w:contextualSpacing/>
        <w:rPr>
          <w:rFonts w:eastAsia="Calibri" w:cs="Calibri" w:cstheme="minorHAnsi"/>
          <w:color w:val="FF0000"/>
        </w:rPr>
      </w:pPr>
      <w:r>
        <w:rPr>
          <w:rFonts w:eastAsia="Calibri" w:cs="Calibri" w:cstheme="minorHAnsi"/>
          <w:color w:val="000000"/>
        </w:rPr>
        <w:t>Małych przedsiębiorstw</w:t>
      </w:r>
    </w:p>
    <w:p>
      <w:pPr>
        <w:pStyle w:val="Normal"/>
        <w:numPr>
          <w:ilvl w:val="0"/>
          <w:numId w:val="4"/>
        </w:numPr>
        <w:spacing w:lineRule="atLeast" w:line="113" w:before="0" w:after="0"/>
        <w:contextualSpacing/>
        <w:rPr>
          <w:rFonts w:eastAsia="Calibri" w:cs="Calibri" w:cstheme="minorHAnsi"/>
          <w:color w:val="FF0000"/>
        </w:rPr>
      </w:pPr>
      <w:r>
        <w:rPr>
          <w:rFonts w:eastAsia="Calibri" w:cs="Calibri" w:cstheme="minorHAnsi"/>
          <w:color w:val="000000"/>
        </w:rPr>
        <w:t>Średnich przedsiębiorstw</w:t>
      </w:r>
    </w:p>
    <w:p>
      <w:pPr>
        <w:pStyle w:val="Normal"/>
        <w:spacing w:lineRule="atLeast" w:line="113" w:before="0" w:after="0"/>
        <w:rPr>
          <w:rFonts w:eastAsia="Calibri" w:cs="Calibri" w:cstheme="minorHAnsi"/>
          <w:color w:val="FF0000"/>
        </w:rPr>
      </w:pPr>
      <w:r>
        <w:rPr>
          <w:rFonts w:eastAsia="Calibri" w:cs="Calibri" w:cstheme="minorHAnsi"/>
          <w:color w:val="FF0000"/>
        </w:rPr>
      </w:r>
    </w:p>
    <w:p>
      <w:pPr>
        <w:pStyle w:val="ListParagraph"/>
        <w:numPr>
          <w:ilvl w:val="0"/>
          <w:numId w:val="1"/>
        </w:numPr>
        <w:tabs>
          <w:tab w:val="clear" w:pos="709"/>
          <w:tab w:val="left" w:pos="142" w:leader="none"/>
        </w:tabs>
        <w:suppressAutoHyphens w:val="true"/>
        <w:spacing w:lineRule="auto" w:line="240" w:before="0" w:after="0"/>
        <w:ind w:left="283" w:right="431" w:hanging="283"/>
        <w:contextualSpacing/>
        <w:rPr>
          <w:rFonts w:ascii="Calibri" w:hAnsi="Calibri" w:eastAsia="Times New Roman" w:cs="Times New Roman"/>
          <w:color w:val="FF0000"/>
          <w:lang w:eastAsia="pl-PL"/>
        </w:rPr>
      </w:pPr>
      <w:r>
        <w:rPr>
          <w:rFonts w:eastAsia="Times New Roman" w:cs="Times New Roman"/>
          <w:color w:val="000000"/>
          <w:lang w:eastAsia="pl-PL"/>
        </w:rPr>
        <w:t xml:space="preserve">Oświadczam, że jako osoba prowadząca jednoosobową działalność gospodarczą *(wypełnić jeśli dotyczy lub wykreślić w całości jeżeli nie dotyczy): </w:t>
      </w:r>
    </w:p>
    <w:p>
      <w:pPr>
        <w:pStyle w:val="Normal"/>
        <w:numPr>
          <w:ilvl w:val="0"/>
          <w:numId w:val="3"/>
        </w:numPr>
        <w:tabs>
          <w:tab w:val="clear" w:pos="709"/>
          <w:tab w:val="left" w:pos="142" w:leader="none"/>
          <w:tab w:val="left" w:pos="426" w:leader="none"/>
        </w:tabs>
        <w:suppressAutoHyphens w:val="true"/>
        <w:spacing w:lineRule="auto" w:line="240" w:before="0" w:after="0"/>
        <w:ind w:left="720" w:right="431" w:hanging="360"/>
        <w:rPr>
          <w:rFonts w:ascii="Calibri" w:hAnsi="Calibri" w:eastAsia="Times New Roman" w:cs="Times New Roman"/>
          <w:color w:val="FF0000"/>
          <w:lang w:eastAsia="pl-PL"/>
        </w:rPr>
      </w:pPr>
      <w:r>
        <w:rPr>
          <w:rFonts w:eastAsia="Times New Roman" w:cs="Times New Roman"/>
          <w:color w:val="000000"/>
          <w:lang w:eastAsia="pl-PL"/>
        </w:rPr>
        <w:t>zatrudniam/nie zatrudniam* pracowników,</w:t>
      </w:r>
    </w:p>
    <w:p>
      <w:pPr>
        <w:pStyle w:val="Normal"/>
        <w:numPr>
          <w:ilvl w:val="0"/>
          <w:numId w:val="3"/>
        </w:numPr>
        <w:tabs>
          <w:tab w:val="left" w:pos="142" w:leader="none"/>
          <w:tab w:val="left" w:pos="426" w:leader="none"/>
          <w:tab w:val="left" w:pos="709" w:leader="none"/>
        </w:tabs>
        <w:suppressAutoHyphens w:val="true"/>
        <w:spacing w:lineRule="auto" w:line="240" w:before="0" w:after="0"/>
        <w:ind w:left="720" w:right="431" w:hanging="360"/>
        <w:rPr>
          <w:rFonts w:ascii="Calibri" w:hAnsi="Calibri" w:eastAsia="Times New Roman" w:cs="Times New Roman"/>
          <w:color w:val="FF0000"/>
          <w:lang w:eastAsia="pl-PL"/>
        </w:rPr>
      </w:pPr>
      <w:r>
        <w:rPr>
          <w:rFonts w:eastAsia="Times New Roman" w:cs="Times New Roman"/>
          <w:color w:val="000000"/>
          <w:lang w:eastAsia="pl-PL"/>
        </w:rPr>
        <w:t xml:space="preserve">zawieram/nie zawieram* umów zleceń ze zleceniobiorcami.  </w:t>
      </w:r>
    </w:p>
    <w:p>
      <w:pPr>
        <w:pStyle w:val="Normal"/>
        <w:spacing w:lineRule="atLeast" w:line="113" w:before="0" w:after="0"/>
        <w:rPr>
          <w:rFonts w:eastAsia="Calibri" w:cs="Calibri" w:cstheme="minorHAnsi"/>
          <w:color w:val="FF0000"/>
        </w:rPr>
      </w:pPr>
      <w:r>
        <w:rPr>
          <w:rFonts w:eastAsia="Calibri" w:cs="Calibri" w:cstheme="minorHAnsi"/>
          <w:color w:val="FF0000"/>
        </w:rPr>
      </w:r>
    </w:p>
    <w:p>
      <w:pPr>
        <w:pStyle w:val="Normal"/>
        <w:suppressAutoHyphens w:val="true"/>
        <w:spacing w:before="0" w:after="120"/>
        <w:jc w:val="both"/>
        <w:rPr>
          <w:rFonts w:eastAsia="Times New Roman" w:cs="Calibri" w:cstheme="minorHAnsi"/>
          <w:color w:val="FF0000"/>
          <w:lang w:eastAsia="ar-SA"/>
        </w:rPr>
      </w:pPr>
      <w:r>
        <w:rPr>
          <w:rFonts w:eastAsia="Times New Roman" w:cs="Calibri" w:cstheme="minorHAnsi"/>
          <w:color w:val="FF0000"/>
          <w:lang w:eastAsia="ar-SA"/>
        </w:rPr>
      </w:r>
    </w:p>
    <w:p>
      <w:pPr>
        <w:pStyle w:val="Normal"/>
        <w:spacing w:before="0" w:after="0"/>
        <w:jc w:val="both"/>
        <w:rPr>
          <w:rFonts w:eastAsia="Times New Roman" w:cs="Calibri" w:cstheme="minorHAnsi"/>
          <w:color w:val="FF0000"/>
          <w:lang w:eastAsia="pl-PL"/>
        </w:rPr>
      </w:pPr>
      <w:r>
        <w:rPr>
          <w:rFonts w:eastAsia="Times New Roman" w:cs="Calibri" w:cstheme="minorHAnsi"/>
          <w:color w:val="FF0000"/>
          <w:lang w:eastAsia="pl-PL"/>
        </w:rPr>
      </w:r>
    </w:p>
    <w:p>
      <w:pPr>
        <w:pStyle w:val="Normal"/>
        <w:spacing w:before="0" w:after="0"/>
        <w:jc w:val="both"/>
        <w:rPr>
          <w:rFonts w:eastAsia="Times New Roman" w:cs="Calibri" w:cstheme="minorHAnsi"/>
          <w:lang w:eastAsia="pl-PL"/>
        </w:rPr>
      </w:pPr>
      <w:r>
        <mc:AlternateContent>
          <mc:Choice Requires="wps">
            <w:drawing>
              <wp:anchor behindDoc="0" distT="0" distB="0" distL="0" distR="0" simplePos="0" locked="0" layoutInCell="0" allowOverlap="1" relativeHeight="26" wp14:anchorId="690D6DF1">
                <wp:simplePos x="0" y="0"/>
                <wp:positionH relativeFrom="column">
                  <wp:posOffset>0</wp:posOffset>
                </wp:positionH>
                <wp:positionV relativeFrom="paragraph">
                  <wp:posOffset>69850</wp:posOffset>
                </wp:positionV>
                <wp:extent cx="1837055" cy="1270"/>
                <wp:effectExtent l="15240" t="12700" r="13335" b="6350"/>
                <wp:wrapNone/>
                <wp:docPr id="3" name="Line 8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6360" cy="0"/>
                        </a:xfrm>
                        <a:prstGeom prst="line">
                          <a:avLst/>
                        </a:prstGeom>
                        <a:ln w="1260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0pt,5.5pt" to="144.55pt,5.5pt" ID="Line 8" stroked="f" style="position:absolute" wp14:anchorId="690D6DF1">
                <v:stroke color="#3465a4" weight="12600" joinstyle="round" endcap="flat"/>
                <v:fill o:detectmouseclick="t" on="false"/>
              </v:line>
            </w:pict>
          </mc:Fallback>
        </mc:AlternateContent>
        <mc:AlternateContent>
          <mc:Choice Requires="wps">
            <w:drawing>
              <wp:anchor behindDoc="0" distT="0" distB="0" distL="0" distR="0" simplePos="0" locked="0" layoutInCell="0" allowOverlap="1" relativeHeight="27" wp14:anchorId="7F4A9FE2">
                <wp:simplePos x="0" y="0"/>
                <wp:positionH relativeFrom="column">
                  <wp:posOffset>3608070</wp:posOffset>
                </wp:positionH>
                <wp:positionV relativeFrom="paragraph">
                  <wp:posOffset>69850</wp:posOffset>
                </wp:positionV>
                <wp:extent cx="2162810" cy="1270"/>
                <wp:effectExtent l="7620" t="12700" r="9525" b="6350"/>
                <wp:wrapNone/>
                <wp:docPr id="4" name="Line 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2160" cy="0"/>
                        </a:xfrm>
                        <a:prstGeom prst="line">
                          <a:avLst/>
                        </a:prstGeom>
                        <a:ln w="1260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284.1pt,5.5pt" to="454.3pt,5.5pt" ID="Line 9" stroked="f" style="position:absolute" wp14:anchorId="7F4A9FE2">
                <v:stroke color="#3465a4" weight="12600" joinstyle="round" endcap="flat"/>
                <v:fill o:detectmouseclick="t" on="false"/>
              </v:line>
            </w:pict>
          </mc:Fallback>
        </mc:AlternateContent>
      </w:r>
      <w:r>
        <w:rPr>
          <w:rFonts w:eastAsia="Times New Roman" w:cs="Calibri" w:cstheme="minorHAnsi"/>
          <w:lang w:eastAsia="pl-PL"/>
        </w:rPr>
        <w:t>…………………………………</w:t>
      </w:r>
      <w:r>
        <w:rPr>
          <w:rFonts w:eastAsia="Times New Roman" w:cs="Calibri" w:cstheme="minorHAnsi"/>
          <w:lang w:eastAsia="pl-PL"/>
        </w:rPr>
        <w:tab/>
        <w:tab/>
        <w:tab/>
        <w:tab/>
        <w:tab/>
        <w:tab/>
        <w:t>………………………………………………………….</w:t>
      </w:r>
    </w:p>
    <w:p>
      <w:pPr>
        <w:pStyle w:val="Normal"/>
        <w:spacing w:lineRule="auto" w:line="240" w:before="0" w:after="0"/>
        <w:rPr>
          <w:rFonts w:eastAsia="Lucida Sans Unicode" w:cs="Calibri" w:cstheme="minorHAnsi"/>
          <w:i/>
          <w:i/>
          <w:color w:val="FF0000"/>
        </w:rPr>
      </w:pPr>
      <w:r>
        <w:rPr>
          <w:rFonts w:eastAsia="Times New Roman" w:cs="Calibri" w:cstheme="minorHAnsi"/>
          <w:i/>
          <w:color w:val="000000"/>
          <w:lang w:eastAsia="pl-PL"/>
        </w:rPr>
        <w:t>Data</w:t>
        <w:tab/>
        <w:t xml:space="preserve"> </w:t>
        <w:tab/>
        <w:t xml:space="preserve"> </w:t>
        <w:tab/>
        <w:tab/>
        <w:tab/>
        <w:tab/>
        <w:tab/>
        <w:tab/>
      </w:r>
      <w:r>
        <w:rPr>
          <w:rFonts w:eastAsia="Lucida Sans Unicode" w:cs="Calibri" w:cstheme="minorHAnsi"/>
          <w:i/>
          <w:color w:val="000000"/>
        </w:rPr>
        <w:t xml:space="preserve">Podpis (podpisy) i pieczęć </w:t>
        <w:tab/>
        <w:tab/>
        <w:tab/>
        <w:tab/>
        <w:tab/>
        <w:t xml:space="preserve">      </w:t>
        <w:tab/>
        <w:tab/>
        <w:tab/>
        <w:tab/>
        <w:t>upoważnionego przedstawiciela firmy</w:t>
      </w:r>
    </w:p>
    <w:p>
      <w:pPr>
        <w:pStyle w:val="Normal"/>
        <w:rPr>
          <w:rFonts w:eastAsia="Lucida Sans Unicode" w:cs="Calibri" w:cstheme="minorHAnsi"/>
          <w:i/>
          <w:i/>
          <w:color w:val="FF0000"/>
        </w:rPr>
      </w:pPr>
      <w:r>
        <w:rPr>
          <w:rFonts w:eastAsia="Lucida Sans Unicode" w:cs="Calibri" w:cstheme="minorHAnsi"/>
          <w:i/>
          <w:color w:val="FF0000"/>
        </w:rPr>
      </w:r>
      <w:r>
        <w:br w:type="page"/>
      </w:r>
    </w:p>
    <w:p>
      <w:pPr>
        <w:pStyle w:val="Normal"/>
        <w:spacing w:before="0" w:after="0"/>
        <w:jc w:val="right"/>
        <w:rPr>
          <w:rFonts w:eastAsia="Calibri" w:cs="Calibri" w:cstheme="minorHAnsi"/>
          <w:bCs/>
        </w:rPr>
      </w:pPr>
      <w:r>
        <w:rPr>
          <w:rFonts w:eastAsia="Calibri" w:cs="Calibri" w:cstheme="minorHAnsi"/>
          <w:bCs/>
        </w:rPr>
        <w:t>Załącznik 1a</w:t>
      </w:r>
    </w:p>
    <w:p>
      <w:pPr>
        <w:pStyle w:val="Normal"/>
        <w:suppressAutoHyphens w:val="true"/>
        <w:spacing w:lineRule="auto" w:line="360" w:before="0" w:after="0"/>
        <w:jc w:val="both"/>
        <w:rPr>
          <w:rFonts w:eastAsia="Calibri" w:cs="Calibri" w:cstheme="minorHAnsi"/>
          <w:bCs/>
          <w:lang w:eastAsia="pl-PL"/>
        </w:rPr>
      </w:pPr>
      <w:r>
        <w:rPr>
          <w:rFonts w:eastAsia="Calibri" w:cs="Calibri" w:cstheme="minorHAnsi"/>
          <w:bCs/>
          <w:lang w:eastAsia="pl-PL"/>
        </w:rPr>
        <w:t>Nazwa i adres Wykonawcy:</w:t>
      </w:r>
    </w:p>
    <w:p>
      <w:pPr>
        <w:pStyle w:val="Normal"/>
        <w:suppressAutoHyphens w:val="true"/>
        <w:spacing w:lineRule="auto" w:line="360" w:before="0" w:after="0"/>
        <w:rPr>
          <w:rFonts w:eastAsia="Calibri" w:cs="Calibri" w:cstheme="minorHAnsi"/>
          <w:bCs/>
          <w:lang w:eastAsia="pl-PL"/>
        </w:rPr>
      </w:pPr>
      <w:r>
        <w:rPr>
          <w:rFonts w:eastAsia="Calibri" w:cs="Calibri" w:cstheme="minorHAnsi"/>
          <w:bCs/>
          <w:lang w:eastAsia="pl-PL"/>
        </w:rPr>
        <w:t>.......................................................................................</w:t>
      </w:r>
    </w:p>
    <w:p>
      <w:pPr>
        <w:pStyle w:val="Normal"/>
        <w:suppressAutoHyphens w:val="true"/>
        <w:spacing w:lineRule="auto" w:line="360" w:before="0" w:after="0"/>
        <w:rPr>
          <w:rFonts w:eastAsia="Times New Roman" w:cs="Calibri" w:cstheme="minorHAnsi"/>
          <w:bCs/>
          <w:lang w:eastAsia="pl-PL"/>
        </w:rPr>
      </w:pPr>
      <w:r>
        <w:rPr>
          <w:rFonts w:eastAsia="Calibri" w:cs="Calibri" w:cstheme="minorHAnsi"/>
          <w:bCs/>
          <w:lang w:eastAsia="pl-PL"/>
        </w:rPr>
        <w:t>.......................................................................................</w:t>
      </w:r>
    </w:p>
    <w:p>
      <w:pPr>
        <w:pStyle w:val="Normal"/>
        <w:suppressAutoHyphens w:val="true"/>
        <w:spacing w:lineRule="auto" w:line="360" w:before="0" w:after="0"/>
        <w:rPr>
          <w:rFonts w:eastAsia="Calibri" w:cs="Calibri" w:cstheme="minorHAnsi"/>
          <w:bCs/>
          <w:lang w:eastAsia="pl-PL"/>
        </w:rPr>
      </w:pPr>
      <w:r>
        <w:rPr>
          <w:rFonts w:eastAsia="Calibri" w:cs="Calibri" w:cstheme="minorHAnsi"/>
          <w:bCs/>
          <w:lang w:eastAsia="pl-PL"/>
        </w:rPr>
        <w:t>.......................................................................................</w:t>
      </w:r>
    </w:p>
    <w:p>
      <w:pPr>
        <w:pStyle w:val="Normal"/>
        <w:suppressAutoHyphens w:val="true"/>
        <w:spacing w:lineRule="auto" w:line="360" w:before="0" w:after="0"/>
        <w:rPr>
          <w:rFonts w:eastAsia="Calibri" w:cs="Calibri" w:cstheme="minorHAnsi"/>
          <w:bCs/>
          <w:lang w:eastAsia="pl-PL"/>
        </w:rPr>
      </w:pPr>
      <w:r>
        <w:rPr>
          <w:rFonts w:eastAsia="Calibri" w:cs="Calibri" w:cstheme="minorHAnsi"/>
          <w:bCs/>
          <w:lang w:eastAsia="pl-PL"/>
        </w:rPr>
        <w:t>.......................................................................................</w:t>
      </w:r>
    </w:p>
    <w:p>
      <w:pPr>
        <w:pStyle w:val="Normal"/>
        <w:widowControl w:val="false"/>
        <w:suppressAutoHyphens w:val="true"/>
        <w:spacing w:lineRule="auto" w:line="240" w:before="0" w:after="0"/>
        <w:jc w:val="center"/>
        <w:rPr>
          <w:rFonts w:eastAsia="Lucida Sans Unicode" w:cs="Calibri" w:cstheme="minorHAnsi"/>
          <w:bCs/>
          <w:kern w:val="2"/>
          <w:lang w:eastAsia="hi-IN" w:bidi="hi-IN"/>
        </w:rPr>
      </w:pPr>
      <w:r>
        <w:rPr>
          <w:rFonts w:eastAsia="Lucida Sans Unicode" w:cs="Calibri" w:cstheme="minorHAnsi"/>
          <w:bCs/>
          <w:kern w:val="2"/>
          <w:lang w:eastAsia="hi-IN" w:bidi="hi-IN"/>
        </w:rPr>
        <w:t xml:space="preserve">OŚWIADCZENIE O BRAKU POWIĄZAŃ OSOBOWYCH </w:t>
      </w:r>
    </w:p>
    <w:p>
      <w:pPr>
        <w:pStyle w:val="Normal"/>
        <w:widowControl w:val="false"/>
        <w:suppressAutoHyphens w:val="true"/>
        <w:spacing w:lineRule="auto" w:line="240" w:before="0" w:after="0"/>
        <w:jc w:val="center"/>
        <w:rPr>
          <w:rFonts w:eastAsia="Lucida Sans Unicode" w:cs="Calibri" w:cstheme="minorHAnsi"/>
          <w:bCs/>
          <w:kern w:val="2"/>
          <w:lang w:eastAsia="hi-IN" w:bidi="hi-IN"/>
        </w:rPr>
      </w:pPr>
      <w:r>
        <w:rPr>
          <w:rFonts w:eastAsia="Lucida Sans Unicode" w:cs="Calibri" w:cstheme="minorHAnsi"/>
          <w:bCs/>
          <w:kern w:val="2"/>
          <w:lang w:eastAsia="hi-IN" w:bidi="hi-IN"/>
        </w:rPr>
        <w:t>LUB KAPITAŁOWYCH</w:t>
      </w:r>
      <w:r>
        <w:rPr>
          <w:rStyle w:val="Zakotwiczenieprzypisudolnego"/>
          <w:rFonts w:eastAsia="Lucida Sans Unicode" w:cs="Calibri" w:cstheme="minorHAnsi"/>
          <w:bCs/>
          <w:kern w:val="2"/>
          <w:lang w:eastAsia="hi-IN" w:bidi="hi-IN"/>
        </w:rPr>
        <w:footnoteReference w:customMarkFollows="1" w:id="2"/>
        <w:t>*</w:t>
      </w:r>
    </w:p>
    <w:p>
      <w:pPr>
        <w:pStyle w:val="Normal"/>
        <w:widowControl w:val="false"/>
        <w:suppressAutoHyphens w:val="true"/>
        <w:spacing w:lineRule="auto" w:line="240" w:before="0" w:after="0"/>
        <w:jc w:val="center"/>
        <w:rPr>
          <w:rFonts w:eastAsia="Lucida Sans Unicode" w:cs="Calibri" w:cstheme="minorHAnsi"/>
          <w:bCs/>
          <w:kern w:val="2"/>
          <w:lang w:eastAsia="hi-IN" w:bidi="hi-IN"/>
        </w:rPr>
      </w:pPr>
      <w:r>
        <w:rPr>
          <w:rFonts w:eastAsia="Lucida Sans Unicode" w:cs="Calibri" w:cstheme="minorHAnsi"/>
          <w:bCs/>
          <w:kern w:val="2"/>
          <w:lang w:eastAsia="hi-IN" w:bidi="hi-IN"/>
        </w:rPr>
      </w:r>
    </w:p>
    <w:p>
      <w:pPr>
        <w:pStyle w:val="Normal"/>
        <w:widowControl w:val="false"/>
        <w:tabs>
          <w:tab w:val="clear" w:pos="709"/>
          <w:tab w:val="left" w:pos="495" w:leader="none"/>
          <w:tab w:val="left" w:pos="525" w:leader="none"/>
          <w:tab w:val="left" w:pos="555" w:leader="none"/>
        </w:tabs>
        <w:suppressAutoHyphens w:val="true"/>
        <w:spacing w:lineRule="auto" w:line="240" w:before="0" w:after="0"/>
        <w:jc w:val="both"/>
        <w:rPr>
          <w:rFonts w:eastAsia="Times New Roman"/>
          <w:b/>
          <w:b/>
          <w:bCs/>
          <w:color w:val="FF0000"/>
          <w:lang w:eastAsia="ar-SA"/>
        </w:rPr>
      </w:pPr>
      <w:r>
        <w:rPr>
          <w:rFonts w:eastAsia="Times New Roman" w:cs="Calibri" w:cstheme="minorHAnsi"/>
          <w:bCs/>
          <w:kern w:val="2"/>
          <w:lang w:eastAsia="hi-IN" w:bidi="hi-IN"/>
        </w:rPr>
        <w:t xml:space="preserve">W związku z udziałem w postępowaniu </w:t>
      </w:r>
      <w:r>
        <w:rPr>
          <w:rFonts w:eastAsia="Arial" w:cs="Calibri" w:cstheme="minorHAnsi"/>
          <w:bCs/>
          <w:kern w:val="2"/>
          <w:lang w:eastAsia="hi-IN" w:bidi="hi-IN"/>
        </w:rPr>
        <w:t>na</w:t>
      </w:r>
      <w:r>
        <w:rPr>
          <w:rFonts w:eastAsia="Calibri" w:cs="Calibri" w:cstheme="minorHAnsi"/>
          <w:bCs/>
        </w:rPr>
        <w:t xml:space="preserve"> </w:t>
      </w:r>
      <w:bookmarkStart w:id="0" w:name="_Hlk35588782"/>
      <w:r>
        <w:rPr>
          <w:rFonts w:eastAsia="Times New Roman" w:cs="Calibri"/>
          <w:b/>
          <w:bCs/>
          <w:color w:val="000000"/>
          <w:lang w:eastAsia="ar-SA"/>
        </w:rPr>
        <w:t>„Zakup i dostawa materiałów biurowych</w:t>
      </w:r>
      <w:r>
        <w:rPr>
          <w:rFonts w:eastAsia="Lucida Sans Unicode" w:cs="Calibri"/>
          <w:b/>
          <w:bCs/>
          <w:color w:val="000000"/>
          <w:lang w:eastAsia="pl-PL"/>
        </w:rPr>
        <w:t xml:space="preserve"> na potrzeby </w:t>
      </w:r>
      <w:r>
        <w:rPr>
          <w:rFonts w:eastAsia="Lucida Sans Unicode" w:cs="Times New Roman"/>
          <w:b/>
          <w:bCs/>
          <w:color w:val="000000"/>
          <w:kern w:val="0"/>
          <w:sz w:val="22"/>
          <w:szCs w:val="22"/>
          <w:lang w:val="pl-PL" w:eastAsia="pl-PL" w:bidi="ar-SA"/>
        </w:rPr>
        <w:t xml:space="preserve">MOPR Zabrze oraz Projektu DROGOWSKAZ” </w:t>
      </w:r>
      <w:r>
        <w:rPr>
          <w:rFonts w:eastAsia="Lucida Sans Unicode" w:cs="Calibri"/>
          <w:b/>
          <w:bCs/>
          <w:color w:val="000000"/>
          <w:lang w:eastAsia="pl-PL"/>
        </w:rPr>
        <w:t>współfinansowan</w:t>
      </w:r>
      <w:r>
        <w:rPr>
          <w:rFonts w:eastAsia="Lucida Sans Unicode" w:cs="Calibri"/>
          <w:b/>
          <w:bCs/>
          <w:color w:val="000000"/>
          <w:kern w:val="0"/>
          <w:sz w:val="22"/>
          <w:szCs w:val="22"/>
          <w:lang w:val="pl-PL" w:eastAsia="pl-PL" w:bidi="ar-SA"/>
        </w:rPr>
        <w:t>ego</w:t>
      </w:r>
      <w:r>
        <w:rPr>
          <w:rFonts w:eastAsia="Lucida Sans Unicode" w:cs="Calibri"/>
          <w:b/>
          <w:bCs/>
          <w:color w:val="000000"/>
          <w:lang w:eastAsia="pl-PL"/>
        </w:rPr>
        <w:t xml:space="preserve"> ze środków Europejskiego Funduszu Społecznego</w:t>
      </w:r>
      <w:bookmarkEnd w:id="0"/>
    </w:p>
    <w:p>
      <w:pPr>
        <w:pStyle w:val="Normal"/>
        <w:widowControl w:val="false"/>
        <w:tabs>
          <w:tab w:val="clear" w:pos="709"/>
          <w:tab w:val="left" w:pos="495" w:leader="none"/>
          <w:tab w:val="left" w:pos="525" w:leader="none"/>
          <w:tab w:val="left" w:pos="555" w:leader="none"/>
        </w:tabs>
        <w:suppressAutoHyphens w:val="true"/>
        <w:spacing w:lineRule="auto" w:line="240" w:before="0" w:after="0"/>
        <w:jc w:val="both"/>
        <w:rPr>
          <w:rFonts w:eastAsia="Arial" w:cs="Calibri" w:cstheme="minorHAnsi"/>
          <w:b/>
          <w:b/>
          <w:color w:val="FF0000"/>
          <w:kern w:val="2"/>
          <w:lang w:eastAsia="hi-IN" w:bidi="hi-IN"/>
        </w:rPr>
      </w:pPr>
      <w:r>
        <w:rPr>
          <w:rFonts w:eastAsia="Arial" w:cs="Calibri" w:cstheme="minorHAnsi"/>
          <w:b/>
          <w:color w:val="FF0000"/>
          <w:kern w:val="2"/>
          <w:lang w:eastAsia="hi-IN" w:bidi="hi-IN"/>
        </w:rPr>
      </w:r>
    </w:p>
    <w:p>
      <w:pPr>
        <w:pStyle w:val="Normal"/>
        <w:widowControl w:val="false"/>
        <w:tabs>
          <w:tab w:val="clear" w:pos="709"/>
          <w:tab w:val="left" w:pos="495" w:leader="none"/>
          <w:tab w:val="left" w:pos="525" w:leader="none"/>
          <w:tab w:val="left" w:pos="555" w:leader="none"/>
        </w:tabs>
        <w:suppressAutoHyphens w:val="true"/>
        <w:spacing w:lineRule="auto" w:line="360" w:before="0" w:after="0"/>
        <w:jc w:val="both"/>
        <w:rPr>
          <w:rFonts w:eastAsia="Times New Roman" w:cs="Calibri" w:cstheme="minorHAnsi"/>
          <w:kern w:val="2"/>
          <w:lang w:eastAsia="hi-IN" w:bidi="hi-IN"/>
        </w:rPr>
      </w:pPr>
      <w:r>
        <w:rPr>
          <w:rFonts w:eastAsia="Verdana" w:cs="Calibri" w:cstheme="minorHAnsi"/>
          <w:kern w:val="2"/>
          <w:lang w:eastAsia="hi-IN" w:bidi="hi-IN"/>
        </w:rPr>
        <w:t>oświadczam/-y</w:t>
      </w:r>
      <w:r>
        <w:rPr>
          <w:rFonts w:eastAsia="Times New Roman" w:cs="Calibri" w:cstheme="minorHAnsi"/>
          <w:kern w:val="2"/>
          <w:lang w:eastAsia="hi-IN" w:bidi="hi-IN"/>
        </w:rPr>
        <w:t xml:space="preserve">, że nie jestem(eśmy) powiązani z Zamawiającym osobowo lub kapitałowo. </w:t>
      </w:r>
    </w:p>
    <w:p>
      <w:pPr>
        <w:pStyle w:val="Normal"/>
        <w:widowControl w:val="false"/>
        <w:suppressAutoHyphens w:val="true"/>
        <w:spacing w:lineRule="auto" w:line="240" w:before="0" w:after="0"/>
        <w:jc w:val="both"/>
        <w:rPr>
          <w:rFonts w:eastAsia="Times New Roman" w:cs="Calibri" w:cstheme="minorHAnsi"/>
          <w:kern w:val="2"/>
          <w:lang w:eastAsia="hi-IN" w:bidi="hi-IN"/>
        </w:rPr>
      </w:pPr>
      <w:r>
        <w:rPr>
          <w:rFonts w:eastAsia="Times New Roman" w:cs="Calibri" w:cstheme="minorHAnsi"/>
          <w:kern w:val="2"/>
          <w:lang w:eastAsia="hi-IN" w:bidi="hi-IN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>
      <w:pPr>
        <w:pStyle w:val="Normal"/>
        <w:widowControl w:val="false"/>
        <w:numPr>
          <w:ilvl w:val="0"/>
          <w:numId w:val="2"/>
        </w:numPr>
        <w:suppressAutoHyphens w:val="true"/>
        <w:spacing w:lineRule="auto" w:line="240" w:before="0" w:after="0"/>
        <w:jc w:val="both"/>
        <w:rPr>
          <w:rFonts w:eastAsia="Times New Roman" w:cs="Calibri" w:cstheme="minorHAnsi"/>
          <w:kern w:val="2"/>
          <w:lang w:eastAsia="hi-IN" w:bidi="hi-IN"/>
        </w:rPr>
      </w:pPr>
      <w:r>
        <w:rPr>
          <w:rFonts w:eastAsia="Times New Roman" w:cs="Calibri" w:cstheme="minorHAnsi"/>
          <w:kern w:val="2"/>
          <w:lang w:eastAsia="hi-IN" w:bidi="hi-IN"/>
        </w:rPr>
        <w:t>uczestniczeniu w spółce jako wspólnik spółki cywilnej lub spółki osobowej;</w:t>
      </w:r>
    </w:p>
    <w:p>
      <w:pPr>
        <w:pStyle w:val="Normal"/>
        <w:widowControl w:val="false"/>
        <w:numPr>
          <w:ilvl w:val="0"/>
          <w:numId w:val="2"/>
        </w:numPr>
        <w:tabs>
          <w:tab w:val="clear" w:pos="709"/>
          <w:tab w:val="left" w:pos="0" w:leader="none"/>
        </w:tabs>
        <w:suppressAutoHyphens w:val="true"/>
        <w:spacing w:lineRule="auto" w:line="240" w:before="0" w:after="0"/>
        <w:jc w:val="both"/>
        <w:rPr>
          <w:rFonts w:eastAsia="Times New Roman" w:cs="Calibri" w:cstheme="minorHAnsi"/>
          <w:kern w:val="2"/>
          <w:lang w:eastAsia="hi-IN" w:bidi="hi-IN"/>
        </w:rPr>
      </w:pPr>
      <w:r>
        <w:rPr>
          <w:rFonts w:eastAsia="Times New Roman" w:cs="Calibri" w:cstheme="minorHAnsi"/>
          <w:kern w:val="2"/>
          <w:lang w:eastAsia="hi-IN" w:bidi="hi-IN"/>
        </w:rPr>
        <w:t>posiadaniu co najmniej 10 % udziałów lub akcji;</w:t>
      </w:r>
    </w:p>
    <w:p>
      <w:pPr>
        <w:pStyle w:val="Normal"/>
        <w:widowControl w:val="false"/>
        <w:numPr>
          <w:ilvl w:val="0"/>
          <w:numId w:val="2"/>
        </w:numPr>
        <w:tabs>
          <w:tab w:val="clear" w:pos="709"/>
          <w:tab w:val="left" w:pos="0" w:leader="none"/>
        </w:tabs>
        <w:suppressAutoHyphens w:val="true"/>
        <w:spacing w:lineRule="auto" w:line="240" w:before="0" w:after="0"/>
        <w:jc w:val="both"/>
        <w:rPr>
          <w:rFonts w:eastAsia="Times New Roman" w:cs="Calibri" w:cstheme="minorHAnsi"/>
          <w:kern w:val="2"/>
          <w:lang w:eastAsia="hi-IN" w:bidi="hi-IN"/>
        </w:rPr>
      </w:pPr>
      <w:r>
        <w:rPr>
          <w:rFonts w:eastAsia="Times New Roman" w:cs="Calibri" w:cstheme="minorHAnsi"/>
          <w:kern w:val="2"/>
          <w:lang w:eastAsia="hi-IN" w:bidi="hi-IN"/>
        </w:rPr>
        <w:t>pełnieniu funkcji członka organu nadzorczego lub zarządzającego, prokurenta, pełnomocnika;</w:t>
      </w:r>
    </w:p>
    <w:p>
      <w:pPr>
        <w:pStyle w:val="Normal"/>
        <w:widowControl w:val="false"/>
        <w:numPr>
          <w:ilvl w:val="0"/>
          <w:numId w:val="2"/>
        </w:numPr>
        <w:tabs>
          <w:tab w:val="clear" w:pos="709"/>
          <w:tab w:val="left" w:pos="0" w:leader="none"/>
        </w:tabs>
        <w:suppressAutoHyphens w:val="true"/>
        <w:spacing w:lineRule="auto" w:line="240" w:before="0" w:after="0"/>
        <w:jc w:val="both"/>
        <w:rPr>
          <w:rFonts w:eastAsia="Times New Roman" w:cs="Calibri" w:cstheme="minorHAnsi"/>
          <w:kern w:val="2"/>
          <w:lang w:eastAsia="hi-IN" w:bidi="hi-IN"/>
        </w:rPr>
      </w:pPr>
      <w:r>
        <w:rPr>
          <w:rFonts w:eastAsia="Times New Roman" w:cs="Tahoma"/>
          <w:color w:val="000000"/>
          <w:kern w:val="2"/>
          <w:lang w:eastAsia="hi-IN" w:bidi="hi-IN"/>
        </w:rPr>
        <w:t>pozostawaniu w związku małżeńskim, w stosunku pokrewieństwa lub powinowactwa w linii prostej, pokrewieństwa drugiego stopnia w linii bocznej lub powinowactwa drugiego stopnia w linii bocznej lub w stosunku przysposobienia, opieki lub kurateli</w:t>
      </w:r>
      <w:r>
        <w:rPr>
          <w:rFonts w:eastAsia="Times New Roman" w:cs="Calibri" w:cstheme="minorHAnsi"/>
          <w:kern w:val="2"/>
          <w:lang w:eastAsia="hi-IN" w:bidi="hi-IN"/>
        </w:rPr>
        <w:t>.</w:t>
      </w:r>
    </w:p>
    <w:p>
      <w:pPr>
        <w:pStyle w:val="Normal"/>
        <w:widowControl w:val="false"/>
        <w:suppressAutoHyphens w:val="true"/>
        <w:spacing w:lineRule="auto" w:line="240" w:before="0" w:after="0"/>
        <w:jc w:val="both"/>
        <w:rPr>
          <w:rFonts w:eastAsia="Times New Roman" w:cs="Calibri" w:cstheme="minorHAnsi"/>
          <w:kern w:val="2"/>
          <w:lang w:eastAsia="hi-IN" w:bidi="hi-IN"/>
        </w:rPr>
      </w:pPr>
      <w:r>
        <w:rPr>
          <w:rFonts w:eastAsia="Times New Roman" w:cs="Calibri" w:cstheme="minorHAnsi"/>
          <w:kern w:val="2"/>
          <w:lang w:eastAsia="hi-IN" w:bidi="hi-IN"/>
        </w:rPr>
      </w:r>
    </w:p>
    <w:p>
      <w:pPr>
        <w:pStyle w:val="Normal"/>
        <w:widowControl w:val="false"/>
        <w:suppressAutoHyphens w:val="true"/>
        <w:spacing w:lineRule="atLeast" w:line="200" w:before="0" w:after="0"/>
        <w:jc w:val="both"/>
        <w:rPr>
          <w:rFonts w:eastAsia="Lucida Sans Unicode" w:cs="Calibri" w:cstheme="minorHAnsi"/>
          <w:b/>
          <w:b/>
          <w:i/>
          <w:i/>
          <w:kern w:val="2"/>
          <w:lang w:eastAsia="hi-IN" w:bidi="hi-IN"/>
        </w:rPr>
      </w:pPr>
      <w:r>
        <w:rPr>
          <w:rFonts w:eastAsia="Lucida Sans Unicode" w:cs="Calibri" w:cstheme="minorHAnsi"/>
          <w:b/>
          <w:i/>
          <w:kern w:val="2"/>
          <w:lang w:eastAsia="hi-IN" w:bidi="hi-IN"/>
        </w:rPr>
        <w:t xml:space="preserve">Prawdziwość powyższych danych potwierdzam własnoręcznym podpisem, świadom odpowiedzialności karnej z art. 297 k.k. </w:t>
      </w:r>
    </w:p>
    <w:p>
      <w:pPr>
        <w:pStyle w:val="Normal"/>
        <w:widowControl w:val="false"/>
        <w:suppressAutoHyphens w:val="true"/>
        <w:spacing w:lineRule="auto" w:line="240" w:before="0" w:after="0"/>
        <w:ind w:left="2127" w:hanging="0"/>
        <w:textAlignment w:val="baseline"/>
        <w:rPr>
          <w:rFonts w:eastAsia="Lucida Sans Unicode" w:cs="Calibri" w:cstheme="minorHAnsi"/>
          <w:kern w:val="2"/>
          <w:lang w:eastAsia="hi-IN" w:bidi="hi-IN"/>
        </w:rPr>
      </w:pPr>
      <w:r>
        <w:rPr>
          <w:rFonts w:eastAsia="Lucida Sans Unicode" w:cs="Calibri" w:cstheme="minorHAnsi"/>
          <w:kern w:val="2"/>
          <w:lang w:eastAsia="hi-IN" w:bidi="hi-IN"/>
        </w:rPr>
      </w:r>
    </w:p>
    <w:p>
      <w:pPr>
        <w:pStyle w:val="Normal"/>
        <w:widowControl w:val="false"/>
        <w:suppressAutoHyphens w:val="true"/>
        <w:spacing w:lineRule="auto" w:line="240" w:before="0" w:after="0"/>
        <w:ind w:left="2127" w:hanging="0"/>
        <w:textAlignment w:val="baseline"/>
        <w:rPr>
          <w:rFonts w:eastAsia="Lucida Sans Unicode" w:cs="Calibri" w:cstheme="minorHAnsi"/>
          <w:b/>
          <w:b/>
          <w:kern w:val="2"/>
          <w:lang w:eastAsia="hi-IN" w:bidi="hi-IN"/>
        </w:rPr>
      </w:pPr>
      <w:r>
        <w:rPr>
          <w:rFonts w:eastAsia="Lucida Sans Unicode" w:cs="Calibri" w:cstheme="minorHAnsi"/>
          <w:b/>
          <w:kern w:val="2"/>
          <w:lang w:eastAsia="hi-IN" w:bidi="hi-IN"/>
        </w:rPr>
      </w:r>
    </w:p>
    <w:p>
      <w:pPr>
        <w:pStyle w:val="Normal"/>
        <w:tabs>
          <w:tab w:val="clear" w:pos="709"/>
          <w:tab w:val="left" w:pos="343" w:leader="none"/>
          <w:tab w:val="left" w:pos="780" w:leader="none"/>
        </w:tabs>
        <w:spacing w:before="0" w:after="0"/>
        <w:ind w:left="15" w:hanging="0"/>
        <w:jc w:val="both"/>
        <w:rPr>
          <w:rFonts w:eastAsia="Times New Roman" w:cs="Calibri" w:cstheme="minorHAnsi"/>
          <w:b/>
          <w:b/>
          <w:bCs/>
        </w:rPr>
      </w:pPr>
      <w:r>
        <w:rPr>
          <w:rFonts w:eastAsia="Times New Roman" w:cs="Calibri" w:cstheme="minorHAnsi"/>
          <w:b/>
          <w:bCs/>
        </w:rPr>
      </w:r>
    </w:p>
    <w:p>
      <w:pPr>
        <w:pStyle w:val="Normal"/>
        <w:spacing w:before="0" w:after="0"/>
        <w:jc w:val="both"/>
        <w:rPr>
          <w:rFonts w:eastAsia="Times New Roman" w:cs="Calibri" w:cstheme="minorHAnsi"/>
          <w:i/>
          <w:i/>
          <w:lang w:eastAsia="pl-PL"/>
        </w:rPr>
      </w:pPr>
      <w:r>
        <w:rPr>
          <w:rFonts w:eastAsia="Times New Roman" w:cs="Calibri" w:cstheme="minorHAnsi"/>
          <w:i/>
          <w:lang w:eastAsia="pl-PL"/>
        </w:rPr>
        <w:t>.........................</w:t>
        <w:tab/>
        <w:tab/>
        <w:tab/>
        <w:tab/>
        <w:tab/>
        <w:tab/>
        <w:t>...................................................................</w:t>
      </w:r>
    </w:p>
    <w:p>
      <w:pPr>
        <w:pStyle w:val="Normal"/>
        <w:spacing w:before="0" w:after="0"/>
        <w:ind w:firstLine="17"/>
        <w:jc w:val="both"/>
        <w:rPr>
          <w:rFonts w:eastAsia="Times New Roman" w:cs="Calibri" w:cstheme="minorHAnsi"/>
          <w:i/>
          <w:i/>
          <w:lang w:eastAsia="pl-PL"/>
        </w:rPr>
      </w:pPr>
      <w:r>
        <w:rPr>
          <w:rFonts w:eastAsia="Times New Roman" w:cs="Calibri" w:cstheme="minorHAnsi"/>
          <w:i/>
          <w:lang w:eastAsia="pl-PL"/>
        </w:rPr>
        <w:t>Data</w:t>
        <w:tab/>
        <w:tab/>
        <w:tab/>
        <w:tab/>
        <w:tab/>
        <w:tab/>
        <w:tab/>
        <w:t>Podpis (podpisy) i pieczęć</w:t>
      </w:r>
    </w:p>
    <w:p>
      <w:pPr>
        <w:pStyle w:val="Normal"/>
        <w:spacing w:before="0" w:after="0"/>
        <w:ind w:firstLine="17"/>
        <w:jc w:val="both"/>
        <w:rPr>
          <w:rFonts w:eastAsia="Calibri" w:cs="Calibri" w:cstheme="minorHAnsi"/>
        </w:rPr>
      </w:pPr>
      <w:r>
        <w:rPr>
          <w:rFonts w:eastAsia="Times New Roman" w:cs="Calibri" w:cstheme="minorHAnsi"/>
          <w:i/>
          <w:lang w:eastAsia="pl-PL"/>
        </w:rPr>
        <w:tab/>
        <w:tab/>
        <w:tab/>
        <w:tab/>
        <w:tab/>
        <w:tab/>
        <w:tab/>
        <w:t>upoważnionego przedstawiciela wykonawcy</w:t>
      </w:r>
    </w:p>
    <w:p>
      <w:pPr>
        <w:pStyle w:val="Normal"/>
        <w:spacing w:lineRule="auto" w:line="240" w:before="0" w:after="0"/>
        <w:rPr>
          <w:rFonts w:eastAsia="Lucida Sans Unicode" w:cs="Calibri" w:cstheme="minorHAnsi"/>
          <w:i/>
          <w:i/>
          <w:color w:val="FF0000"/>
        </w:rPr>
      </w:pPr>
      <w:r>
        <w:rPr>
          <w:rFonts w:eastAsia="Lucida Sans Unicode" w:cs="Calibri" w:cstheme="minorHAnsi"/>
          <w:i/>
          <w:color w:val="FF0000"/>
        </w:rPr>
      </w:r>
      <w:r>
        <w:br w:type="page"/>
      </w:r>
    </w:p>
    <w:p>
      <w:pPr>
        <w:pStyle w:val="Normal"/>
        <w:jc w:val="right"/>
        <w:rPr>
          <w:rFonts w:eastAsia="Calibri" w:cs="Calibri" w:cstheme="minorHAnsi"/>
        </w:rPr>
      </w:pPr>
      <w:r>
        <w:rPr>
          <w:rFonts w:eastAsia="Calibri" w:cs="Calibri" w:cstheme="minorHAnsi"/>
        </w:rPr>
        <w:t>Załącznik nr 2</w:t>
      </w:r>
    </w:p>
    <w:p>
      <w:pPr>
        <w:pStyle w:val="Normal"/>
        <w:suppressAutoHyphens w:val="true"/>
        <w:spacing w:lineRule="auto" w:line="360" w:before="0" w:after="0"/>
        <w:jc w:val="both"/>
        <w:rPr>
          <w:rFonts w:eastAsia="Calibri" w:cs="Calibri" w:cstheme="minorHAnsi"/>
          <w:lang w:eastAsia="pl-PL"/>
        </w:rPr>
      </w:pPr>
      <w:r>
        <w:rPr>
          <w:rFonts w:eastAsia="Calibri" w:cs="Calibri" w:cstheme="minorHAnsi"/>
          <w:lang w:eastAsia="pl-PL"/>
        </w:rPr>
      </w:r>
    </w:p>
    <w:p>
      <w:pPr>
        <w:pStyle w:val="Normal"/>
        <w:suppressAutoHyphens w:val="true"/>
        <w:spacing w:lineRule="auto" w:line="360" w:before="0" w:after="0"/>
        <w:jc w:val="both"/>
        <w:rPr>
          <w:rFonts w:eastAsia="Calibri" w:cs="Calibri" w:cstheme="minorHAnsi"/>
          <w:lang w:eastAsia="pl-PL"/>
        </w:rPr>
      </w:pPr>
      <w:r>
        <w:rPr>
          <w:rFonts w:eastAsia="Calibri" w:cs="Calibri" w:cstheme="minorHAnsi"/>
          <w:lang w:eastAsia="pl-PL"/>
        </w:rPr>
        <w:t>Nazwa i adres Wykonawcy:</w:t>
      </w:r>
    </w:p>
    <w:p>
      <w:pPr>
        <w:pStyle w:val="Normal"/>
        <w:suppressAutoHyphens w:val="true"/>
        <w:spacing w:lineRule="auto" w:line="360" w:before="0" w:after="0"/>
        <w:rPr>
          <w:rFonts w:eastAsia="Calibri" w:cs="Calibri" w:cstheme="minorHAnsi"/>
          <w:lang w:eastAsia="pl-PL"/>
        </w:rPr>
      </w:pPr>
      <w:r>
        <w:rPr>
          <w:rFonts w:eastAsia="Calibri" w:cs="Calibri" w:cstheme="minorHAnsi"/>
          <w:lang w:eastAsia="pl-PL"/>
        </w:rPr>
        <w:t>.......................................................................................</w:t>
      </w:r>
    </w:p>
    <w:p>
      <w:pPr>
        <w:pStyle w:val="Normal"/>
        <w:suppressAutoHyphens w:val="true"/>
        <w:spacing w:lineRule="auto" w:line="360" w:before="0" w:after="0"/>
        <w:rPr>
          <w:rFonts w:eastAsia="Times New Roman" w:cs="Calibri" w:cstheme="minorHAnsi"/>
          <w:lang w:eastAsia="pl-PL"/>
        </w:rPr>
      </w:pPr>
      <w:r>
        <w:rPr>
          <w:rFonts w:eastAsia="Calibri" w:cs="Calibri" w:cstheme="minorHAnsi"/>
          <w:lang w:eastAsia="pl-PL"/>
        </w:rPr>
        <w:t>.......................................................................................</w:t>
      </w:r>
    </w:p>
    <w:p>
      <w:pPr>
        <w:pStyle w:val="Normal"/>
        <w:suppressAutoHyphens w:val="true"/>
        <w:spacing w:lineRule="auto" w:line="360" w:before="0" w:after="0"/>
        <w:rPr>
          <w:rFonts w:eastAsia="Calibri" w:cs="Calibri" w:cstheme="minorHAnsi"/>
          <w:lang w:eastAsia="pl-PL"/>
        </w:rPr>
      </w:pPr>
      <w:r>
        <w:rPr>
          <w:rFonts w:eastAsia="Calibri" w:cs="Calibri" w:cstheme="minorHAnsi"/>
          <w:lang w:eastAsia="pl-PL"/>
        </w:rPr>
        <w:t>.......................................................................................</w:t>
      </w:r>
    </w:p>
    <w:p>
      <w:pPr>
        <w:pStyle w:val="Normal"/>
        <w:suppressAutoHyphens w:val="true"/>
        <w:spacing w:lineRule="auto" w:line="360" w:before="0" w:after="0"/>
        <w:rPr>
          <w:rFonts w:eastAsia="Calibri" w:cs="Calibri" w:cstheme="minorHAnsi"/>
          <w:lang w:eastAsia="pl-PL"/>
        </w:rPr>
      </w:pPr>
      <w:r>
        <w:rPr>
          <w:rFonts w:eastAsia="Calibri" w:cs="Calibri" w:cstheme="minorHAnsi"/>
          <w:lang w:eastAsia="pl-PL"/>
        </w:rPr>
        <w:t>.......................................................................................</w:t>
      </w:r>
    </w:p>
    <w:p>
      <w:pPr>
        <w:pStyle w:val="Normal"/>
        <w:suppressAutoHyphens w:val="true"/>
        <w:spacing w:lineRule="auto" w:line="360" w:before="0" w:after="0"/>
        <w:rPr>
          <w:rFonts w:eastAsia="Calibri" w:cs="Calibri" w:cstheme="minorHAnsi"/>
          <w:lang w:eastAsia="pl-PL"/>
        </w:rPr>
      </w:pPr>
      <w:r>
        <w:rPr>
          <w:rFonts w:eastAsia="Calibri" w:cs="Calibri" w:cstheme="minorHAnsi"/>
          <w:lang w:eastAsia="pl-PL"/>
        </w:rPr>
      </w:r>
    </w:p>
    <w:p>
      <w:pPr>
        <w:pStyle w:val="Normal"/>
        <w:suppressAutoHyphens w:val="true"/>
        <w:spacing w:lineRule="auto" w:line="360" w:before="0" w:after="0"/>
        <w:rPr>
          <w:rFonts w:eastAsia="Calibri" w:cs="Calibri" w:cstheme="minorHAnsi"/>
          <w:lang w:eastAsia="pl-PL"/>
        </w:rPr>
      </w:pPr>
      <w:r>
        <w:rPr>
          <w:rFonts w:eastAsia="Calibri" w:cs="Calibri" w:cstheme="minorHAnsi"/>
          <w:lang w:eastAsia="pl-PL"/>
        </w:rPr>
      </w:r>
    </w:p>
    <w:p>
      <w:pPr>
        <w:pStyle w:val="Normal"/>
        <w:widowControl w:val="false"/>
        <w:suppressAutoHyphens w:val="true"/>
        <w:spacing w:lineRule="auto" w:line="240" w:before="0" w:after="0"/>
        <w:contextualSpacing/>
        <w:jc w:val="center"/>
        <w:rPr>
          <w:rFonts w:eastAsia="Calibri" w:cs="Calibri" w:cstheme="minorHAnsi"/>
          <w:lang w:eastAsia="pl-PL"/>
        </w:rPr>
      </w:pPr>
      <w:r>
        <w:rPr>
          <w:rFonts w:eastAsia="Times New Roman" w:cs="Calibri" w:cstheme="minorHAnsi"/>
          <w:b/>
          <w:lang w:eastAsia="pl-PL"/>
        </w:rPr>
        <w:t>OŚWIADCZENIE</w:t>
      </w:r>
    </w:p>
    <w:p>
      <w:pPr>
        <w:pStyle w:val="Normal"/>
        <w:spacing w:lineRule="auto" w:line="240" w:before="0" w:after="0"/>
        <w:rPr>
          <w:rFonts w:eastAsia="Calibri" w:cs="Calibri" w:cstheme="minorHAnsi"/>
          <w:lang w:eastAsia="pl-PL"/>
        </w:rPr>
      </w:pPr>
      <w:r>
        <w:rPr>
          <w:rFonts w:eastAsia="Calibri" w:cs="Calibri" w:cstheme="minorHAnsi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eastAsia="Times New Roman" w:cs="Calibri" w:cstheme="minorHAnsi"/>
          <w:b/>
          <w:b/>
        </w:rPr>
      </w:pPr>
      <w:r>
        <w:rPr>
          <w:rFonts w:eastAsia="Calibri" w:cs="Calibri" w:cstheme="minorHAnsi"/>
          <w:lang w:eastAsia="pl-PL"/>
        </w:rPr>
        <w:t xml:space="preserve">Nazwa postępowania: </w:t>
      </w:r>
      <w:r>
        <w:rPr>
          <w:rFonts w:eastAsia="Times New Roman" w:cs="Calibri"/>
          <w:b/>
          <w:bCs/>
          <w:color w:val="000000"/>
          <w:lang w:eastAsia="ar-SA"/>
        </w:rPr>
        <w:t>„Zakup i dostawa materiałów biurowych</w:t>
      </w:r>
      <w:r>
        <w:rPr>
          <w:rFonts w:eastAsia="Lucida Sans Unicode" w:cs="Calibri"/>
          <w:b/>
          <w:bCs/>
          <w:color w:val="000000"/>
          <w:lang w:eastAsia="pl-PL"/>
        </w:rPr>
        <w:t xml:space="preserve"> na potrzeby </w:t>
      </w:r>
      <w:r>
        <w:rPr>
          <w:rFonts w:eastAsia="Lucida Sans Unicode" w:cs="Times New Roman"/>
          <w:b/>
          <w:bCs/>
          <w:color w:val="000000"/>
          <w:kern w:val="0"/>
          <w:sz w:val="22"/>
          <w:szCs w:val="22"/>
          <w:lang w:val="pl-PL" w:eastAsia="pl-PL" w:bidi="ar-SA"/>
        </w:rPr>
        <w:t xml:space="preserve">MOPR Zabrze oraz Projektu DROGOWSKAZ” </w:t>
      </w:r>
      <w:r>
        <w:rPr>
          <w:rFonts w:eastAsia="Lucida Sans Unicode" w:cs="Calibri"/>
          <w:b/>
          <w:bCs/>
          <w:color w:val="000000"/>
          <w:lang w:eastAsia="pl-PL"/>
        </w:rPr>
        <w:t>współfinansowan</w:t>
      </w:r>
      <w:r>
        <w:rPr>
          <w:rFonts w:eastAsia="Lucida Sans Unicode" w:cs="Calibri"/>
          <w:b/>
          <w:bCs/>
          <w:color w:val="000000"/>
          <w:kern w:val="0"/>
          <w:sz w:val="22"/>
          <w:szCs w:val="22"/>
          <w:lang w:val="pl-PL" w:eastAsia="pl-PL" w:bidi="ar-SA"/>
        </w:rPr>
        <w:t>ego</w:t>
      </w:r>
      <w:r>
        <w:rPr>
          <w:rFonts w:eastAsia="Lucida Sans Unicode" w:cs="Calibri"/>
          <w:b/>
          <w:bCs/>
          <w:color w:val="000000"/>
          <w:lang w:eastAsia="pl-PL"/>
        </w:rPr>
        <w:t xml:space="preserve"> ze środków Europejskiego Funduszu Społecznego</w:t>
      </w:r>
    </w:p>
    <w:p>
      <w:pPr>
        <w:pStyle w:val="Normal"/>
        <w:widowControl w:val="false"/>
        <w:suppressAutoHyphens w:val="true"/>
        <w:spacing w:lineRule="auto" w:line="240" w:before="0" w:after="0"/>
        <w:contextualSpacing/>
        <w:jc w:val="center"/>
        <w:rPr>
          <w:rFonts w:eastAsia="Times New Roman" w:cs="Calibri" w:cstheme="minorHAnsi"/>
          <w:b/>
          <w:b/>
          <w:lang w:eastAsia="pl-PL"/>
        </w:rPr>
      </w:pPr>
      <w:r>
        <w:rPr>
          <w:rFonts w:eastAsia="Times New Roman" w:cs="Calibri" w:cstheme="minorHAnsi"/>
          <w:b/>
          <w:lang w:eastAsia="pl-PL"/>
        </w:rPr>
      </w:r>
    </w:p>
    <w:p>
      <w:pPr>
        <w:pStyle w:val="Normal"/>
        <w:widowControl w:val="false"/>
        <w:suppressAutoHyphens w:val="true"/>
        <w:spacing w:lineRule="auto" w:line="240" w:before="0" w:after="0"/>
        <w:ind w:left="720" w:hanging="0"/>
        <w:contextualSpacing/>
        <w:jc w:val="both"/>
        <w:rPr>
          <w:rFonts w:eastAsia="Times New Roman" w:cs="Calibri" w:cstheme="minorHAnsi"/>
          <w:b/>
          <w:b/>
          <w:lang w:eastAsia="pl-PL"/>
        </w:rPr>
      </w:pPr>
      <w:r>
        <w:rPr>
          <w:rFonts w:eastAsia="Times New Roman" w:cs="Calibri" w:cstheme="minorHAnsi"/>
          <w:b/>
          <w:lang w:eastAsia="pl-PL"/>
        </w:rPr>
      </w:r>
    </w:p>
    <w:p>
      <w:pPr>
        <w:pStyle w:val="Normal"/>
        <w:spacing w:before="0" w:after="0"/>
        <w:ind w:left="567" w:hanging="0"/>
        <w:jc w:val="both"/>
        <w:rPr>
          <w:rFonts w:eastAsia="Times New Roman" w:cs="Calibri" w:cstheme="minorHAnsi"/>
          <w:lang w:eastAsia="pl-PL"/>
        </w:rPr>
      </w:pPr>
      <w:r>
        <w:rPr>
          <w:rFonts w:eastAsia="Times New Roman" w:cs="Calibri" w:cstheme="minorHAnsi"/>
          <w:lang w:eastAsia="pl-PL"/>
        </w:rPr>
      </w:r>
    </w:p>
    <w:p>
      <w:pPr>
        <w:pStyle w:val="Normal"/>
        <w:tabs>
          <w:tab w:val="clear" w:pos="709"/>
          <w:tab w:val="left" w:pos="0" w:leader="none"/>
        </w:tabs>
        <w:spacing w:lineRule="auto" w:line="240" w:before="0" w:after="0"/>
        <w:rPr>
          <w:rFonts w:eastAsia="Calibri" w:cs="Calibri" w:cstheme="minorHAnsi"/>
          <w:b/>
          <w:b/>
        </w:rPr>
      </w:pPr>
      <w:r>
        <w:rPr>
          <w:rFonts w:eastAsia="Calibri" w:cs="Calibri" w:cstheme="minorHAnsi"/>
          <w:b/>
        </w:rPr>
      </w:r>
    </w:p>
    <w:p>
      <w:pPr>
        <w:pStyle w:val="Normal"/>
        <w:tabs>
          <w:tab w:val="clear" w:pos="709"/>
          <w:tab w:val="left" w:pos="0" w:leader="none"/>
        </w:tabs>
        <w:spacing w:lineRule="auto" w:line="240" w:before="0" w:after="0"/>
        <w:jc w:val="both"/>
        <w:rPr>
          <w:rFonts w:eastAsia="Calibri" w:cs="Calibri" w:cstheme="minorHAnsi"/>
        </w:rPr>
      </w:pPr>
      <w:r>
        <w:rPr>
          <w:rFonts w:eastAsia="Calibri" w:cs="Calibri" w:cstheme="minorHAnsi"/>
        </w:rPr>
        <w:t>Oświadczam, że spełniam warunki udziału w postępowaniu w zakresie wskazanym w zapytaniu ofertowym.</w:t>
      </w:r>
    </w:p>
    <w:p>
      <w:pPr>
        <w:pStyle w:val="Normal"/>
        <w:jc w:val="right"/>
        <w:rPr>
          <w:rFonts w:eastAsia="Calibri" w:cs="Calibri" w:cstheme="minorHAnsi"/>
        </w:rPr>
      </w:pPr>
      <w:r>
        <w:rPr>
          <w:rFonts w:eastAsia="Calibri" w:cs="Calibri" w:cstheme="minorHAnsi"/>
        </w:rPr>
      </w:r>
    </w:p>
    <w:p>
      <w:pPr>
        <w:pStyle w:val="Normal"/>
        <w:jc w:val="right"/>
        <w:rPr>
          <w:rFonts w:eastAsia="Calibri" w:cs="Calibri" w:cstheme="minorHAnsi"/>
        </w:rPr>
      </w:pPr>
      <w:r>
        <w:rPr>
          <w:rFonts w:eastAsia="Calibri" w:cs="Calibri" w:cstheme="minorHAnsi"/>
        </w:rPr>
      </w:r>
    </w:p>
    <w:p>
      <w:pPr>
        <w:pStyle w:val="Normal"/>
        <w:rPr>
          <w:rFonts w:eastAsia="Calibri" w:cs="Calibri" w:cstheme="minorHAnsi"/>
        </w:rPr>
      </w:pPr>
      <w:r>
        <w:rPr>
          <w:rFonts w:eastAsia="Calibri" w:cs="Calibri" w:cstheme="minorHAnsi"/>
        </w:rPr>
      </w:r>
    </w:p>
    <w:p>
      <w:pPr>
        <w:pStyle w:val="Normal"/>
        <w:suppressLineNumbers/>
        <w:tabs>
          <w:tab w:val="clear" w:pos="709"/>
          <w:tab w:val="center" w:pos="4536" w:leader="none"/>
          <w:tab w:val="left" w:pos="5812" w:leader="none"/>
          <w:tab w:val="right" w:pos="9072" w:leader="none"/>
        </w:tabs>
        <w:spacing w:lineRule="auto" w:line="240" w:before="0" w:after="0"/>
        <w:rPr>
          <w:rFonts w:eastAsia="Times New Roman" w:cs="Calibri" w:cstheme="minorHAnsi"/>
          <w:b/>
          <w:b/>
          <w:i/>
          <w:i/>
        </w:rPr>
      </w:pPr>
      <w:r>
        <w:rPr>
          <w:rFonts w:eastAsia="Times New Roman" w:cs="Calibri" w:cstheme="minorHAnsi"/>
          <w:b/>
          <w:i/>
        </w:rPr>
      </w:r>
    </w:p>
    <w:p>
      <w:pPr>
        <w:pStyle w:val="Normal"/>
        <w:suppressLineNumbers/>
        <w:tabs>
          <w:tab w:val="clear" w:pos="709"/>
          <w:tab w:val="center" w:pos="4536" w:leader="none"/>
          <w:tab w:val="left" w:pos="5812" w:leader="none"/>
          <w:tab w:val="right" w:pos="9072" w:leader="none"/>
        </w:tabs>
        <w:spacing w:lineRule="auto" w:line="240" w:before="0" w:after="0"/>
        <w:rPr>
          <w:rFonts w:eastAsia="Times New Roman" w:cs="Calibri" w:cstheme="minorHAnsi"/>
          <w:b/>
          <w:b/>
          <w:i/>
          <w:i/>
        </w:rPr>
      </w:pPr>
      <w:r>
        <w:rPr>
          <w:rFonts w:eastAsia="Times New Roman" w:cs="Calibri" w:cstheme="minorHAnsi"/>
          <w:b/>
          <w:i/>
        </w:rPr>
      </w:r>
    </w:p>
    <w:p>
      <w:pPr>
        <w:pStyle w:val="Normal"/>
        <w:tabs>
          <w:tab w:val="clear" w:pos="709"/>
          <w:tab w:val="left" w:pos="343" w:leader="none"/>
          <w:tab w:val="left" w:pos="780" w:leader="none"/>
        </w:tabs>
        <w:spacing w:before="0" w:after="0"/>
        <w:ind w:left="15" w:hanging="0"/>
        <w:jc w:val="both"/>
        <w:rPr>
          <w:rFonts w:eastAsia="Times New Roman" w:cs="Calibri" w:cstheme="minorHAnsi"/>
          <w:b/>
          <w:b/>
          <w:bCs/>
        </w:rPr>
      </w:pPr>
      <w:r>
        <w:rPr>
          <w:rFonts w:eastAsia="Times New Roman" w:cs="Calibri" w:cstheme="minorHAnsi"/>
          <w:b/>
          <w:bCs/>
        </w:rPr>
      </w:r>
    </w:p>
    <w:p>
      <w:pPr>
        <w:pStyle w:val="Normal"/>
        <w:spacing w:before="0" w:after="0"/>
        <w:jc w:val="both"/>
        <w:rPr>
          <w:rFonts w:eastAsia="Times New Roman" w:cs="Calibri" w:cstheme="minorHAnsi"/>
          <w:i/>
          <w:i/>
          <w:lang w:eastAsia="pl-PL"/>
        </w:rPr>
      </w:pPr>
      <w:r>
        <w:rPr>
          <w:rFonts w:eastAsia="Times New Roman" w:cs="Calibri" w:cstheme="minorHAnsi"/>
          <w:i/>
          <w:lang w:eastAsia="pl-PL"/>
        </w:rPr>
        <w:t>.........................</w:t>
        <w:tab/>
        <w:tab/>
        <w:tab/>
        <w:tab/>
        <w:tab/>
        <w:tab/>
        <w:t>...................................................................</w:t>
      </w:r>
    </w:p>
    <w:p>
      <w:pPr>
        <w:pStyle w:val="Normal"/>
        <w:spacing w:before="0" w:after="0"/>
        <w:ind w:firstLine="17"/>
        <w:jc w:val="both"/>
        <w:rPr>
          <w:rFonts w:eastAsia="Times New Roman" w:cs="Calibri" w:cstheme="minorHAnsi"/>
          <w:i/>
          <w:i/>
          <w:lang w:eastAsia="pl-PL"/>
        </w:rPr>
      </w:pPr>
      <w:r>
        <w:rPr>
          <w:rFonts w:eastAsia="Times New Roman" w:cs="Calibri" w:cstheme="minorHAnsi"/>
          <w:i/>
          <w:lang w:eastAsia="pl-PL"/>
        </w:rPr>
        <w:t>Data</w:t>
        <w:tab/>
        <w:tab/>
        <w:tab/>
        <w:tab/>
        <w:tab/>
        <w:tab/>
        <w:tab/>
        <w:t>Podpis (podpisy) i pieczęć</w:t>
      </w:r>
    </w:p>
    <w:p>
      <w:pPr>
        <w:pStyle w:val="Normal"/>
        <w:spacing w:before="0" w:after="0"/>
        <w:ind w:firstLine="17"/>
        <w:jc w:val="both"/>
        <w:rPr>
          <w:rFonts w:eastAsia="Times New Roman" w:cs="Calibri" w:cstheme="minorHAnsi"/>
          <w:i/>
          <w:i/>
        </w:rPr>
      </w:pPr>
      <w:r>
        <w:rPr>
          <w:rFonts w:eastAsia="Times New Roman" w:cs="Calibri" w:cstheme="minorHAnsi"/>
          <w:i/>
          <w:lang w:eastAsia="pl-PL"/>
        </w:rPr>
        <w:tab/>
        <w:tab/>
        <w:tab/>
        <w:tab/>
        <w:tab/>
        <w:tab/>
        <w:tab/>
        <w:t>upoważnionego przedstawiciela wykonawcy</w:t>
      </w:r>
    </w:p>
    <w:p>
      <w:pPr>
        <w:pStyle w:val="Normal"/>
        <w:jc w:val="right"/>
        <w:rPr>
          <w:rFonts w:eastAsia="Calibri" w:cs="Calibri" w:cstheme="minorHAnsi"/>
          <w:lang w:eastAsia="pl-PL"/>
        </w:rPr>
      </w:pPr>
      <w:r>
        <w:rPr>
          <w:rFonts w:eastAsia="Calibri" w:cs="Calibri" w:cstheme="minorHAnsi"/>
          <w:lang w:eastAsia="pl-PL"/>
        </w:rPr>
      </w:r>
      <w:r>
        <w:br w:type="page"/>
      </w:r>
    </w:p>
    <w:p>
      <w:pPr>
        <w:pStyle w:val="Normal"/>
        <w:jc w:val="right"/>
        <w:rPr>
          <w:rFonts w:eastAsia="Calibri" w:cs="Calibri" w:cstheme="minorHAnsi"/>
          <w:lang w:eastAsia="pl-PL"/>
        </w:rPr>
      </w:pPr>
      <w:r>
        <w:rPr>
          <w:rFonts w:eastAsia="Calibri" w:cs="Calibri" w:cstheme="minorHAnsi"/>
        </w:rPr>
        <w:t xml:space="preserve"> </w:t>
      </w:r>
      <w:r>
        <w:rPr>
          <w:rFonts w:eastAsia="Calibri" w:cs="Calibri" w:cstheme="minorHAnsi"/>
        </w:rPr>
        <w:t>Załącznik nr 3</w:t>
      </w:r>
    </w:p>
    <w:p>
      <w:pPr>
        <w:pStyle w:val="Normal"/>
        <w:rPr>
          <w:rFonts w:eastAsia="Calibri" w:cs="Calibri" w:cstheme="minorHAnsi"/>
          <w:lang w:eastAsia="pl-PL"/>
        </w:rPr>
      </w:pPr>
      <w:r>
        <w:rPr>
          <w:rFonts w:eastAsia="Calibri" w:cs="Calibri" w:cstheme="minorHAnsi"/>
          <w:lang w:eastAsia="pl-PL"/>
        </w:rPr>
        <w:t>Nazwa i adres Wykonawcy:</w:t>
      </w:r>
    </w:p>
    <w:p>
      <w:pPr>
        <w:pStyle w:val="Normal"/>
        <w:suppressAutoHyphens w:val="true"/>
        <w:spacing w:lineRule="auto" w:line="360" w:before="0" w:after="0"/>
        <w:rPr>
          <w:rFonts w:eastAsia="Calibri" w:cs="Calibri" w:cstheme="minorHAnsi"/>
          <w:lang w:eastAsia="pl-PL"/>
        </w:rPr>
      </w:pPr>
      <w:r>
        <w:rPr>
          <w:rFonts w:eastAsia="Calibri" w:cs="Calibri" w:cstheme="minorHAnsi"/>
          <w:lang w:eastAsia="pl-PL"/>
        </w:rPr>
        <w:t>.......................................................................................</w:t>
      </w:r>
    </w:p>
    <w:p>
      <w:pPr>
        <w:pStyle w:val="Normal"/>
        <w:suppressAutoHyphens w:val="true"/>
        <w:spacing w:lineRule="auto" w:line="360" w:before="0" w:after="0"/>
        <w:rPr>
          <w:rFonts w:eastAsia="Times New Roman" w:cs="Calibri" w:cstheme="minorHAnsi"/>
          <w:lang w:eastAsia="pl-PL"/>
        </w:rPr>
      </w:pPr>
      <w:r>
        <w:rPr>
          <w:rFonts w:eastAsia="Calibri" w:cs="Calibri" w:cstheme="minorHAnsi"/>
          <w:lang w:eastAsia="pl-PL"/>
        </w:rPr>
        <w:t>.......................................................................................</w:t>
      </w:r>
    </w:p>
    <w:p>
      <w:pPr>
        <w:pStyle w:val="Normal"/>
        <w:suppressAutoHyphens w:val="true"/>
        <w:spacing w:lineRule="auto" w:line="360" w:before="0" w:after="0"/>
        <w:rPr>
          <w:rFonts w:eastAsia="Calibri" w:cs="Calibri" w:cstheme="minorHAnsi"/>
          <w:lang w:eastAsia="pl-PL"/>
        </w:rPr>
      </w:pPr>
      <w:r>
        <w:rPr>
          <w:rFonts w:eastAsia="Calibri" w:cs="Calibri" w:cstheme="minorHAnsi"/>
          <w:lang w:eastAsia="pl-PL"/>
        </w:rPr>
        <w:t>.......................................................................................</w:t>
      </w:r>
    </w:p>
    <w:p>
      <w:pPr>
        <w:pStyle w:val="Normal"/>
        <w:suppressAutoHyphens w:val="true"/>
        <w:spacing w:lineRule="auto" w:line="360" w:before="0" w:after="0"/>
        <w:rPr>
          <w:rFonts w:eastAsia="Calibri" w:cs="Calibri" w:cstheme="minorHAnsi"/>
          <w:lang w:eastAsia="pl-PL"/>
        </w:rPr>
      </w:pPr>
      <w:r>
        <w:rPr>
          <w:rFonts w:eastAsia="Calibri" w:cs="Calibri" w:cstheme="minorHAnsi"/>
          <w:lang w:eastAsia="pl-PL"/>
        </w:rPr>
        <w:t>.......................................................................................</w:t>
      </w:r>
    </w:p>
    <w:p>
      <w:pPr>
        <w:pStyle w:val="Normal"/>
        <w:suppressAutoHyphens w:val="true"/>
        <w:spacing w:lineRule="auto" w:line="360" w:before="0" w:after="0"/>
        <w:rPr>
          <w:rFonts w:eastAsia="Calibri" w:cs="Calibri" w:cstheme="minorHAnsi"/>
          <w:lang w:eastAsia="pl-PL"/>
        </w:rPr>
      </w:pPr>
      <w:r>
        <w:rPr>
          <w:rFonts w:eastAsia="Calibri" w:cs="Calibri" w:cstheme="minorHAnsi"/>
          <w:lang w:eastAsia="pl-PL"/>
        </w:rPr>
      </w:r>
    </w:p>
    <w:p>
      <w:pPr>
        <w:pStyle w:val="Normal"/>
        <w:suppressAutoHyphens w:val="true"/>
        <w:spacing w:lineRule="auto" w:line="360" w:before="0" w:after="0"/>
        <w:rPr>
          <w:rFonts w:eastAsia="Calibri" w:cs="Calibri" w:cstheme="minorHAnsi"/>
          <w:lang w:eastAsia="pl-PL"/>
        </w:rPr>
      </w:pPr>
      <w:r>
        <w:rPr>
          <w:rFonts w:eastAsia="Calibri" w:cs="Calibri" w:cstheme="minorHAnsi"/>
          <w:lang w:eastAsia="pl-PL"/>
        </w:rPr>
      </w:r>
    </w:p>
    <w:p>
      <w:pPr>
        <w:pStyle w:val="Normal"/>
        <w:widowControl w:val="false"/>
        <w:suppressAutoHyphens w:val="true"/>
        <w:spacing w:lineRule="auto" w:line="240" w:before="0" w:after="0"/>
        <w:contextualSpacing/>
        <w:jc w:val="center"/>
        <w:rPr>
          <w:rFonts w:eastAsia="Calibri" w:cs="Calibri" w:cstheme="minorHAnsi"/>
          <w:lang w:eastAsia="pl-PL"/>
        </w:rPr>
      </w:pPr>
      <w:r>
        <w:rPr>
          <w:rFonts w:eastAsia="Times New Roman" w:cs="Calibri" w:cstheme="minorHAnsi"/>
          <w:b/>
          <w:lang w:eastAsia="pl-PL"/>
        </w:rPr>
        <w:t>OŚWIADCZENIE</w:t>
      </w:r>
    </w:p>
    <w:p>
      <w:pPr>
        <w:pStyle w:val="Normal"/>
        <w:spacing w:lineRule="auto" w:line="240" w:before="0" w:after="0"/>
        <w:rPr>
          <w:rFonts w:eastAsia="Calibri" w:cs="Calibri" w:cstheme="minorHAnsi"/>
          <w:lang w:eastAsia="pl-PL"/>
        </w:rPr>
      </w:pPr>
      <w:r>
        <w:rPr>
          <w:rFonts w:eastAsia="Calibri" w:cs="Calibri" w:cstheme="minorHAnsi"/>
          <w:lang w:eastAsia="pl-PL"/>
        </w:rPr>
      </w:r>
    </w:p>
    <w:p>
      <w:pPr>
        <w:pStyle w:val="Normal"/>
        <w:spacing w:lineRule="auto" w:line="240" w:before="0" w:after="0"/>
        <w:jc w:val="both"/>
        <w:rPr>
          <w:rFonts w:eastAsia="Times New Roman" w:cs="Calibri" w:cstheme="minorHAnsi"/>
          <w:b/>
          <w:b/>
        </w:rPr>
      </w:pPr>
      <w:r>
        <w:rPr>
          <w:rFonts w:eastAsia="Calibri" w:cs="Calibri" w:cstheme="minorHAnsi"/>
          <w:lang w:eastAsia="pl-PL"/>
        </w:rPr>
        <w:t xml:space="preserve">Nazwa postępowania: </w:t>
      </w:r>
      <w:r>
        <w:rPr>
          <w:rFonts w:eastAsia="Times New Roman" w:cs="Calibri"/>
          <w:b/>
          <w:bCs/>
          <w:color w:val="000000"/>
          <w:lang w:eastAsia="ar-SA"/>
        </w:rPr>
        <w:t>„Zakup i dostawa materiałów biurowych</w:t>
      </w:r>
      <w:r>
        <w:rPr>
          <w:rFonts w:eastAsia="Lucida Sans Unicode" w:cs="Calibri"/>
          <w:b/>
          <w:bCs/>
          <w:color w:val="000000"/>
          <w:lang w:eastAsia="pl-PL"/>
        </w:rPr>
        <w:t xml:space="preserve"> na potrzeby </w:t>
      </w:r>
      <w:r>
        <w:rPr>
          <w:rFonts w:eastAsia="Lucida Sans Unicode" w:cs="Times New Roman"/>
          <w:b/>
          <w:bCs/>
          <w:color w:val="000000"/>
          <w:kern w:val="0"/>
          <w:sz w:val="22"/>
          <w:szCs w:val="22"/>
          <w:lang w:val="pl-PL" w:eastAsia="pl-PL" w:bidi="ar-SA"/>
        </w:rPr>
        <w:t xml:space="preserve">MOPR Zabrze oraz Projektu DROGOWSKAZ” </w:t>
      </w:r>
      <w:r>
        <w:rPr>
          <w:rFonts w:eastAsia="Lucida Sans Unicode" w:cs="Calibri"/>
          <w:b/>
          <w:bCs/>
          <w:color w:val="000000"/>
          <w:lang w:eastAsia="pl-PL"/>
        </w:rPr>
        <w:t>współfinansowan</w:t>
      </w:r>
      <w:r>
        <w:rPr>
          <w:rFonts w:eastAsia="Lucida Sans Unicode" w:cs="Calibri"/>
          <w:b/>
          <w:bCs/>
          <w:color w:val="000000"/>
          <w:kern w:val="0"/>
          <w:sz w:val="22"/>
          <w:szCs w:val="22"/>
          <w:lang w:val="pl-PL" w:eastAsia="pl-PL" w:bidi="ar-SA"/>
        </w:rPr>
        <w:t>ego</w:t>
      </w:r>
      <w:r>
        <w:rPr>
          <w:rFonts w:eastAsia="Lucida Sans Unicode" w:cs="Calibri"/>
          <w:b/>
          <w:bCs/>
          <w:color w:val="000000"/>
          <w:lang w:eastAsia="pl-PL"/>
        </w:rPr>
        <w:t xml:space="preserve"> ze środków Europejskiego Funduszu Społecznego</w:t>
      </w:r>
    </w:p>
    <w:p>
      <w:pPr>
        <w:pStyle w:val="Normal"/>
        <w:widowControl w:val="false"/>
        <w:suppressAutoHyphens w:val="true"/>
        <w:spacing w:lineRule="auto" w:line="240" w:before="0" w:after="0"/>
        <w:contextualSpacing/>
        <w:jc w:val="center"/>
        <w:rPr>
          <w:rFonts w:eastAsia="Times New Roman" w:cs="Calibri" w:cstheme="minorHAnsi"/>
          <w:b/>
          <w:b/>
          <w:lang w:eastAsia="pl-PL"/>
        </w:rPr>
      </w:pPr>
      <w:r>
        <w:rPr>
          <w:rFonts w:eastAsia="Times New Roman" w:cs="Calibri" w:cstheme="minorHAnsi"/>
          <w:b/>
          <w:lang w:eastAsia="pl-PL"/>
        </w:rPr>
      </w:r>
    </w:p>
    <w:p>
      <w:pPr>
        <w:pStyle w:val="Normal"/>
        <w:widowControl w:val="false"/>
        <w:suppressAutoHyphens w:val="true"/>
        <w:spacing w:lineRule="auto" w:line="240" w:before="0" w:after="0"/>
        <w:ind w:left="720" w:hanging="0"/>
        <w:contextualSpacing/>
        <w:jc w:val="both"/>
        <w:rPr>
          <w:rFonts w:eastAsia="Times New Roman" w:cs="Calibri" w:cstheme="minorHAnsi"/>
          <w:b/>
          <w:b/>
          <w:lang w:eastAsia="pl-PL"/>
        </w:rPr>
      </w:pPr>
      <w:r>
        <w:rPr>
          <w:rFonts w:eastAsia="Times New Roman" w:cs="Calibri" w:cstheme="minorHAnsi"/>
          <w:b/>
          <w:lang w:eastAsia="pl-PL"/>
        </w:rPr>
      </w:r>
    </w:p>
    <w:p>
      <w:pPr>
        <w:pStyle w:val="Normal"/>
        <w:spacing w:before="0" w:after="0"/>
        <w:ind w:left="567" w:hanging="0"/>
        <w:jc w:val="both"/>
        <w:rPr>
          <w:rFonts w:eastAsia="Times New Roman" w:cs="Calibri" w:cstheme="minorHAnsi"/>
          <w:lang w:eastAsia="pl-PL"/>
        </w:rPr>
      </w:pPr>
      <w:r>
        <w:rPr>
          <w:rFonts w:eastAsia="Times New Roman" w:cs="Calibri" w:cstheme="minorHAnsi"/>
          <w:lang w:eastAsia="pl-PL"/>
        </w:rPr>
      </w:r>
    </w:p>
    <w:p>
      <w:pPr>
        <w:pStyle w:val="Normal"/>
        <w:tabs>
          <w:tab w:val="clear" w:pos="709"/>
          <w:tab w:val="left" w:pos="0" w:leader="none"/>
        </w:tabs>
        <w:spacing w:lineRule="auto" w:line="240" w:before="0" w:after="0"/>
        <w:rPr>
          <w:rFonts w:eastAsia="Calibri" w:cs="Calibri" w:cstheme="minorHAnsi"/>
          <w:b/>
          <w:b/>
        </w:rPr>
      </w:pPr>
      <w:r>
        <w:rPr>
          <w:rFonts w:eastAsia="Calibri" w:cs="Calibri" w:cstheme="minorHAnsi"/>
          <w:b/>
        </w:rPr>
      </w:r>
    </w:p>
    <w:p>
      <w:pPr>
        <w:pStyle w:val="Normal"/>
        <w:tabs>
          <w:tab w:val="clear" w:pos="709"/>
          <w:tab w:val="left" w:pos="0" w:leader="none"/>
        </w:tabs>
        <w:spacing w:lineRule="auto" w:line="240" w:before="0" w:after="0"/>
        <w:jc w:val="both"/>
        <w:rPr>
          <w:rFonts w:eastAsia="Calibri" w:cs="Calibri" w:cstheme="minorHAnsi"/>
        </w:rPr>
      </w:pPr>
      <w:r>
        <w:rPr>
          <w:rFonts w:eastAsia="Calibri" w:cs="Calibri" w:cstheme="minorHAnsi"/>
        </w:rPr>
        <w:t>Oświadczam, że nie podlegam wykluczeniu z udziału w postępowaniu w zakresie wskazanym w zapytaniu ofertowym.</w:t>
      </w:r>
    </w:p>
    <w:p>
      <w:pPr>
        <w:pStyle w:val="Normal"/>
        <w:jc w:val="right"/>
        <w:rPr>
          <w:rFonts w:eastAsia="Calibri" w:cs="Calibri" w:cstheme="minorHAnsi"/>
        </w:rPr>
      </w:pPr>
      <w:r>
        <w:rPr>
          <w:rFonts w:eastAsia="Calibri" w:cs="Calibri" w:cstheme="minorHAnsi"/>
        </w:rPr>
      </w:r>
    </w:p>
    <w:p>
      <w:pPr>
        <w:pStyle w:val="Normal"/>
        <w:jc w:val="right"/>
        <w:rPr>
          <w:rFonts w:eastAsia="Calibri" w:cs="Calibri" w:cstheme="minorHAnsi"/>
          <w:color w:val="FF0000"/>
        </w:rPr>
      </w:pPr>
      <w:r>
        <w:rPr>
          <w:rFonts w:eastAsia="Calibri" w:cs="Calibri" w:cstheme="minorHAnsi"/>
          <w:color w:val="FF0000"/>
        </w:rPr>
      </w:r>
    </w:p>
    <w:p>
      <w:pPr>
        <w:pStyle w:val="Normal"/>
        <w:rPr>
          <w:rFonts w:eastAsia="Calibri" w:cs="Calibri" w:cstheme="minorHAnsi"/>
          <w:color w:val="FF0000"/>
        </w:rPr>
      </w:pPr>
      <w:r>
        <w:rPr>
          <w:rFonts w:eastAsia="Calibri" w:cs="Calibri" w:cstheme="minorHAnsi"/>
          <w:color w:val="FF0000"/>
        </w:rPr>
      </w:r>
    </w:p>
    <w:p>
      <w:pPr>
        <w:pStyle w:val="Normal"/>
        <w:suppressLineNumbers/>
        <w:tabs>
          <w:tab w:val="clear" w:pos="709"/>
          <w:tab w:val="center" w:pos="4536" w:leader="none"/>
          <w:tab w:val="left" w:pos="5812" w:leader="none"/>
          <w:tab w:val="right" w:pos="9072" w:leader="none"/>
        </w:tabs>
        <w:spacing w:lineRule="auto" w:line="240" w:before="0" w:after="0"/>
        <w:rPr>
          <w:rFonts w:eastAsia="Times New Roman" w:cs="Calibri" w:cstheme="minorHAnsi"/>
          <w:b/>
          <w:b/>
          <w:i/>
          <w:i/>
          <w:color w:val="FF0000"/>
        </w:rPr>
      </w:pPr>
      <w:r>
        <w:rPr>
          <w:rFonts w:eastAsia="Times New Roman" w:cs="Calibri" w:cstheme="minorHAnsi"/>
          <w:b/>
          <w:i/>
          <w:color w:val="FF0000"/>
        </w:rPr>
      </w:r>
    </w:p>
    <w:p>
      <w:pPr>
        <w:pStyle w:val="Normal"/>
        <w:suppressLineNumbers/>
        <w:tabs>
          <w:tab w:val="clear" w:pos="709"/>
          <w:tab w:val="center" w:pos="4536" w:leader="none"/>
          <w:tab w:val="left" w:pos="5812" w:leader="none"/>
          <w:tab w:val="right" w:pos="9072" w:leader="none"/>
        </w:tabs>
        <w:spacing w:lineRule="auto" w:line="240" w:before="0" w:after="0"/>
        <w:rPr>
          <w:rFonts w:eastAsia="Times New Roman" w:cs="Calibri" w:cstheme="minorHAnsi"/>
          <w:b/>
          <w:b/>
          <w:i/>
          <w:i/>
        </w:rPr>
      </w:pPr>
      <w:r>
        <w:rPr>
          <w:rFonts w:eastAsia="Times New Roman" w:cs="Calibri" w:cstheme="minorHAnsi"/>
          <w:b/>
          <w:i/>
        </w:rPr>
      </w:r>
    </w:p>
    <w:p>
      <w:pPr>
        <w:pStyle w:val="Normal"/>
        <w:tabs>
          <w:tab w:val="clear" w:pos="709"/>
          <w:tab w:val="left" w:pos="343" w:leader="none"/>
          <w:tab w:val="left" w:pos="780" w:leader="none"/>
        </w:tabs>
        <w:spacing w:before="0" w:after="0"/>
        <w:ind w:left="15" w:hanging="0"/>
        <w:jc w:val="both"/>
        <w:rPr>
          <w:rFonts w:eastAsia="Times New Roman" w:cs="Calibri" w:cstheme="minorHAnsi"/>
          <w:b/>
          <w:b/>
          <w:bCs/>
        </w:rPr>
      </w:pPr>
      <w:r>
        <w:rPr>
          <w:rFonts w:eastAsia="Times New Roman" w:cs="Calibri" w:cstheme="minorHAnsi"/>
          <w:b/>
          <w:bCs/>
        </w:rPr>
      </w:r>
    </w:p>
    <w:p>
      <w:pPr>
        <w:pStyle w:val="Normal"/>
        <w:spacing w:before="0" w:after="0"/>
        <w:jc w:val="both"/>
        <w:rPr>
          <w:rFonts w:eastAsia="Times New Roman" w:cs="Calibri" w:cstheme="minorHAnsi"/>
          <w:i/>
          <w:i/>
          <w:lang w:eastAsia="pl-PL"/>
        </w:rPr>
      </w:pPr>
      <w:r>
        <w:rPr>
          <w:rFonts w:eastAsia="Times New Roman" w:cs="Calibri" w:cstheme="minorHAnsi"/>
          <w:i/>
          <w:lang w:eastAsia="pl-PL"/>
        </w:rPr>
        <w:t>.........................</w:t>
        <w:tab/>
        <w:tab/>
        <w:tab/>
        <w:tab/>
        <w:tab/>
        <w:tab/>
        <w:t>...................................................................</w:t>
      </w:r>
    </w:p>
    <w:p>
      <w:pPr>
        <w:pStyle w:val="Normal"/>
        <w:spacing w:before="0" w:after="0"/>
        <w:ind w:firstLine="17"/>
        <w:jc w:val="both"/>
        <w:rPr>
          <w:rFonts w:eastAsia="Times New Roman" w:cs="Calibri" w:cstheme="minorHAnsi"/>
          <w:i/>
          <w:i/>
          <w:lang w:eastAsia="pl-PL"/>
        </w:rPr>
      </w:pPr>
      <w:r>
        <w:rPr>
          <w:rFonts w:eastAsia="Times New Roman" w:cs="Calibri" w:cstheme="minorHAnsi"/>
          <w:i/>
          <w:lang w:eastAsia="pl-PL"/>
        </w:rPr>
        <w:t>Data</w:t>
        <w:tab/>
        <w:tab/>
        <w:tab/>
        <w:tab/>
        <w:tab/>
        <w:tab/>
        <w:tab/>
        <w:t>Podpis (podpisy) i pieczęć</w:t>
      </w:r>
    </w:p>
    <w:p>
      <w:pPr>
        <w:pStyle w:val="Normal"/>
        <w:spacing w:before="0" w:after="0"/>
        <w:ind w:firstLine="17"/>
        <w:jc w:val="both"/>
        <w:rPr>
          <w:rFonts w:eastAsia="Calibri" w:cs="Calibri" w:cstheme="minorHAnsi"/>
        </w:rPr>
      </w:pPr>
      <w:r>
        <w:rPr>
          <w:rFonts w:eastAsia="Times New Roman" w:cs="Calibri" w:cstheme="minorHAnsi"/>
          <w:i/>
          <w:lang w:eastAsia="pl-PL"/>
        </w:rPr>
        <w:tab/>
        <w:tab/>
        <w:tab/>
        <w:tab/>
        <w:tab/>
        <w:tab/>
        <w:tab/>
        <w:t>upoważnionego przedstawiciela wykonawcy</w:t>
      </w:r>
    </w:p>
    <w:p>
      <w:pPr>
        <w:pStyle w:val="Normal"/>
        <w:jc w:val="right"/>
        <w:rPr>
          <w:rFonts w:eastAsia="Times New Roman" w:cs="Calibri" w:cstheme="minorHAnsi"/>
          <w:color w:val="FF0000"/>
          <w:lang w:eastAsia="zh-CN"/>
        </w:rPr>
      </w:pPr>
      <w:r>
        <w:rPr>
          <w:rFonts w:eastAsia="Times New Roman" w:cs="Calibri" w:cstheme="minorHAnsi"/>
          <w:color w:val="FF0000"/>
          <w:lang w:eastAsia="zh-CN"/>
        </w:rPr>
        <w:t xml:space="preserve"> </w:t>
      </w:r>
      <w:r>
        <w:br w:type="page"/>
      </w:r>
    </w:p>
    <w:p>
      <w:pPr>
        <w:pStyle w:val="Normal"/>
        <w:spacing w:lineRule="auto" w:line="259" w:before="0" w:after="0"/>
        <w:ind w:left="4962" w:hanging="4257"/>
        <w:jc w:val="right"/>
        <w:rPr>
          <w:rFonts w:eastAsia="Times New Roman" w:cs="Calibri" w:cstheme="minorHAnsi"/>
          <w:lang w:eastAsia="zh-CN"/>
        </w:rPr>
      </w:pPr>
      <w:r>
        <w:rPr>
          <w:rFonts w:eastAsia="Times New Roman" w:cs="Calibri" w:cstheme="minorHAnsi"/>
          <w:lang w:eastAsia="zh-CN"/>
        </w:rPr>
        <w:t>Załącznik nr 4</w:t>
      </w:r>
    </w:p>
    <w:p>
      <w:pPr>
        <w:pStyle w:val="Normal"/>
        <w:suppressAutoHyphens w:val="true"/>
        <w:spacing w:before="0" w:after="0"/>
        <w:ind w:left="4962" w:hanging="4257"/>
        <w:rPr>
          <w:rFonts w:eastAsia="Times New Roman" w:cs="Calibri" w:cstheme="minorHAnsi"/>
          <w:lang w:eastAsia="zh-CN"/>
        </w:rPr>
      </w:pPr>
      <w:r>
        <w:rPr>
          <w:rFonts w:eastAsia="Times New Roman" w:cs="Calibri" w:cstheme="minorHAnsi"/>
          <w:lang w:eastAsia="zh-CN"/>
        </w:rPr>
      </w:r>
    </w:p>
    <w:p>
      <w:pPr>
        <w:pStyle w:val="Normal"/>
        <w:suppressAutoHyphens w:val="true"/>
        <w:spacing w:lineRule="auto" w:line="360" w:before="0" w:after="0"/>
        <w:jc w:val="both"/>
        <w:rPr>
          <w:rFonts w:eastAsia="Times New Roman" w:cs="Calibri" w:cstheme="minorHAnsi"/>
          <w:lang w:eastAsia="zh-CN"/>
        </w:rPr>
      </w:pPr>
      <w:r>
        <w:rPr>
          <w:rFonts w:eastAsia="Calibri" w:cs="Calibri" w:cstheme="minorHAnsi"/>
          <w:lang w:eastAsia="zh-CN"/>
        </w:rPr>
        <w:t>Nazwa i adres Wykonawcy:</w:t>
      </w:r>
    </w:p>
    <w:p>
      <w:pPr>
        <w:pStyle w:val="Normal"/>
        <w:suppressAutoHyphens w:val="true"/>
        <w:spacing w:lineRule="auto" w:line="360" w:before="0" w:after="0"/>
        <w:rPr>
          <w:rFonts w:eastAsia="Times New Roman" w:cs="Calibri" w:cstheme="minorHAnsi"/>
          <w:lang w:eastAsia="zh-CN"/>
        </w:rPr>
      </w:pPr>
      <w:r>
        <w:rPr>
          <w:rFonts w:eastAsia="Calibri" w:cs="Calibri" w:cstheme="minorHAnsi"/>
          <w:lang w:eastAsia="zh-CN"/>
        </w:rPr>
        <w:t>.......................................................................................</w:t>
      </w:r>
    </w:p>
    <w:p>
      <w:pPr>
        <w:pStyle w:val="Normal"/>
        <w:suppressAutoHyphens w:val="true"/>
        <w:spacing w:lineRule="auto" w:line="360" w:before="0" w:after="0"/>
        <w:rPr>
          <w:rFonts w:eastAsia="Times New Roman" w:cs="Calibri" w:cstheme="minorHAnsi"/>
          <w:lang w:eastAsia="zh-CN"/>
        </w:rPr>
      </w:pPr>
      <w:r>
        <w:rPr>
          <w:rFonts w:eastAsia="Calibri" w:cs="Calibri" w:cstheme="minorHAnsi"/>
          <w:lang w:eastAsia="zh-CN"/>
        </w:rPr>
        <w:t>.......................................................................................</w:t>
      </w:r>
    </w:p>
    <w:p>
      <w:pPr>
        <w:pStyle w:val="Normal"/>
        <w:suppressAutoHyphens w:val="true"/>
        <w:spacing w:lineRule="auto" w:line="360" w:before="0" w:after="0"/>
        <w:rPr>
          <w:rFonts w:eastAsia="Times New Roman" w:cs="Calibri" w:cstheme="minorHAnsi"/>
          <w:lang w:eastAsia="zh-CN"/>
        </w:rPr>
      </w:pPr>
      <w:r>
        <w:rPr>
          <w:rFonts w:eastAsia="Calibri" w:cs="Calibri" w:cstheme="minorHAnsi"/>
          <w:lang w:eastAsia="zh-CN"/>
        </w:rPr>
        <w:t>.......................................................................................</w:t>
      </w:r>
    </w:p>
    <w:p>
      <w:pPr>
        <w:pStyle w:val="Normal"/>
        <w:suppressAutoHyphens w:val="true"/>
        <w:spacing w:lineRule="auto" w:line="360" w:before="0" w:after="0"/>
        <w:rPr>
          <w:rFonts w:eastAsia="Times New Roman" w:cs="Calibri" w:cstheme="minorHAnsi"/>
          <w:lang w:eastAsia="zh-CN"/>
        </w:rPr>
      </w:pPr>
      <w:r>
        <w:rPr>
          <w:rFonts w:eastAsia="Calibri" w:cs="Calibri" w:cstheme="minorHAnsi"/>
          <w:lang w:eastAsia="zh-CN"/>
        </w:rPr>
        <w:t>.......................................................................................</w:t>
      </w:r>
    </w:p>
    <w:p>
      <w:pPr>
        <w:pStyle w:val="Normal"/>
        <w:suppressAutoHyphens w:val="true"/>
        <w:spacing w:before="0" w:after="0"/>
        <w:ind w:left="4962" w:hanging="4257"/>
        <w:jc w:val="right"/>
        <w:rPr>
          <w:rFonts w:eastAsia="Times New Roman" w:cs="Calibri" w:cstheme="minorHAnsi"/>
          <w:lang w:eastAsia="zh-CN"/>
        </w:rPr>
      </w:pPr>
      <w:r>
        <w:rPr>
          <w:rFonts w:eastAsia="Times New Roman" w:cs="Calibri" w:cstheme="minorHAnsi"/>
          <w:lang w:eastAsia="zh-CN"/>
        </w:rPr>
      </w:r>
    </w:p>
    <w:p>
      <w:pPr>
        <w:pStyle w:val="Normal"/>
        <w:suppressAutoHyphens w:val="true"/>
        <w:spacing w:before="0" w:after="0"/>
        <w:ind w:left="4962" w:hanging="4257"/>
        <w:jc w:val="right"/>
        <w:rPr>
          <w:rFonts w:eastAsia="Times New Roman" w:cs="Calibri" w:cstheme="minorHAnsi"/>
          <w:lang w:eastAsia="zh-CN"/>
        </w:rPr>
      </w:pPr>
      <w:r>
        <w:rPr>
          <w:rFonts w:eastAsia="Times New Roman" w:cs="Calibri" w:cstheme="minorHAnsi"/>
          <w:lang w:eastAsia="zh-CN"/>
        </w:rPr>
      </w:r>
    </w:p>
    <w:p>
      <w:pPr>
        <w:pStyle w:val="Normal"/>
        <w:spacing w:before="0" w:after="0"/>
        <w:jc w:val="center"/>
        <w:rPr>
          <w:rFonts w:eastAsia="Calibri" w:cs="Calibri" w:cstheme="minorHAnsi"/>
          <w:b/>
          <w:b/>
          <w:i/>
          <w:i/>
          <w:u w:val="single"/>
        </w:rPr>
      </w:pPr>
      <w:r>
        <w:rPr>
          <w:rFonts w:eastAsia="Calibri" w:cs="Calibri" w:cstheme="minorHAnsi"/>
          <w:b/>
          <w:i/>
          <w:u w:val="single"/>
        </w:rPr>
        <w:t xml:space="preserve">Oświadczenie  w zakresie wypełnienia obowiązków informacyjnych przewidzianych </w:t>
      </w:r>
    </w:p>
    <w:p>
      <w:pPr>
        <w:pStyle w:val="Normal"/>
        <w:spacing w:before="0" w:after="0"/>
        <w:jc w:val="center"/>
        <w:rPr>
          <w:rFonts w:eastAsia="Calibri" w:cs="Calibri" w:cstheme="minorHAnsi"/>
          <w:b/>
          <w:b/>
          <w:i/>
          <w:i/>
          <w:u w:val="single"/>
        </w:rPr>
      </w:pPr>
      <w:r>
        <w:rPr>
          <w:rFonts w:eastAsia="Calibri" w:cs="Calibri" w:cstheme="minorHAnsi"/>
          <w:b/>
          <w:i/>
          <w:u w:val="single"/>
        </w:rPr>
        <w:t xml:space="preserve">w art. 13 lub art. 14 RODO </w:t>
      </w:r>
    </w:p>
    <w:p>
      <w:pPr>
        <w:pStyle w:val="Normal"/>
        <w:spacing w:lineRule="auto" w:line="240" w:before="0" w:after="0"/>
        <w:jc w:val="center"/>
        <w:rPr>
          <w:rFonts w:eastAsia="Calibri" w:cs="Calibri" w:cstheme="minorHAnsi"/>
          <w:i/>
          <w:i/>
          <w:u w:val="single"/>
        </w:rPr>
      </w:pPr>
      <w:r>
        <w:rPr>
          <w:rFonts w:eastAsia="Calibri" w:cs="Calibri" w:cstheme="minorHAnsi"/>
          <w:i/>
          <w:u w:val="single"/>
        </w:rPr>
      </w:r>
    </w:p>
    <w:p>
      <w:pPr>
        <w:pStyle w:val="Normal"/>
        <w:spacing w:lineRule="auto" w:line="240" w:before="0" w:after="0"/>
        <w:jc w:val="center"/>
        <w:rPr>
          <w:rFonts w:eastAsia="Calibri" w:cs="Calibri" w:cstheme="minorHAnsi"/>
          <w:i/>
          <w:i/>
          <w:u w:val="single"/>
        </w:rPr>
      </w:pPr>
      <w:r>
        <w:rPr>
          <w:rFonts w:eastAsia="Calibri" w:cs="Calibri" w:cstheme="minorHAnsi"/>
          <w:i/>
          <w:u w:val="single"/>
        </w:rPr>
      </w:r>
    </w:p>
    <w:p>
      <w:pPr>
        <w:pStyle w:val="Normal"/>
        <w:spacing w:lineRule="auto" w:line="240" w:before="0" w:after="0"/>
        <w:jc w:val="center"/>
        <w:rPr>
          <w:rFonts w:eastAsia="Calibri" w:cs="Calibri" w:cstheme="minorHAnsi"/>
        </w:rPr>
      </w:pPr>
      <w:r>
        <w:rPr>
          <w:rFonts w:eastAsia="Calibri" w:cs="Calibri" w:cstheme="minorHAnsi"/>
          <w:i/>
          <w:u w:val="single"/>
        </w:rPr>
        <w:t xml:space="preserve"> </w:t>
      </w:r>
    </w:p>
    <w:p>
      <w:pPr>
        <w:pStyle w:val="Normal"/>
        <w:spacing w:lineRule="auto" w:line="240" w:before="0" w:after="0"/>
        <w:jc w:val="both"/>
        <w:rPr>
          <w:rFonts w:eastAsia="Calibri" w:cs="Calibri" w:cstheme="minorHAnsi"/>
          <w:lang w:eastAsia="pl-PL"/>
        </w:rPr>
      </w:pPr>
      <w:r>
        <w:rPr>
          <w:rFonts w:eastAsia="Calibri" w:cs="Calibri" w:cstheme="minorHAnsi"/>
          <w:lang w:eastAsia="pl-PL"/>
        </w:rPr>
        <w:t>Oświadczam, że wypełniłem obowiązki informacyjne przewidziane w art. 13 lub art. 14 RODO</w:t>
      </w:r>
      <w:r>
        <w:rPr>
          <w:rFonts w:eastAsia="Calibri" w:cs="Calibri" w:cstheme="minorHAnsi"/>
          <w:vertAlign w:val="superscript"/>
          <w:lang w:eastAsia="pl-PL"/>
        </w:rPr>
        <w:t>1)</w:t>
      </w:r>
      <w:r>
        <w:rPr>
          <w:rFonts w:eastAsia="Calibri" w:cs="Calibri" w:cstheme="minorHAnsi"/>
          <w:lang w:eastAsia="pl-PL"/>
        </w:rPr>
        <w:t xml:space="preserve"> wobec osób fizycznych, od których dane osobowe bezpośrednio lub pośrednio pozyskałem w celu ubiegania się o udzielenie zamówienia publicznego w niniejszym postępowaniu p/n.</w:t>
      </w:r>
      <w:r>
        <w:rPr/>
        <w:t xml:space="preserve"> </w:t>
      </w:r>
      <w:r>
        <w:rPr>
          <w:rFonts w:eastAsia="Times New Roman" w:cs="Calibri"/>
          <w:b/>
          <w:bCs/>
          <w:color w:val="000000"/>
          <w:lang w:eastAsia="ar-SA"/>
        </w:rPr>
        <w:t>„Zakup i dostawa materiałów biurowych</w:t>
      </w:r>
      <w:r>
        <w:rPr>
          <w:rFonts w:eastAsia="Lucida Sans Unicode" w:cs="Calibri"/>
          <w:b/>
          <w:bCs/>
          <w:color w:val="000000"/>
          <w:lang w:eastAsia="pl-PL"/>
        </w:rPr>
        <w:t xml:space="preserve"> na potrzeby </w:t>
      </w:r>
      <w:r>
        <w:rPr>
          <w:rFonts w:eastAsia="Lucida Sans Unicode" w:cs="Times New Roman"/>
          <w:b/>
          <w:bCs/>
          <w:color w:val="000000"/>
          <w:kern w:val="0"/>
          <w:sz w:val="22"/>
          <w:szCs w:val="22"/>
          <w:lang w:val="pl-PL" w:eastAsia="pl-PL" w:bidi="ar-SA"/>
        </w:rPr>
        <w:t xml:space="preserve">MOPR Zabrze oraz Projektu DROGOWSKAZ” </w:t>
      </w:r>
      <w:r>
        <w:rPr>
          <w:rFonts w:eastAsia="Lucida Sans Unicode" w:cs="Calibri"/>
          <w:b/>
          <w:bCs/>
          <w:color w:val="000000"/>
          <w:lang w:eastAsia="pl-PL"/>
        </w:rPr>
        <w:t>współfinansowan</w:t>
      </w:r>
      <w:r>
        <w:rPr>
          <w:rFonts w:eastAsia="Lucida Sans Unicode" w:cs="Calibri"/>
          <w:b/>
          <w:bCs/>
          <w:color w:val="000000"/>
          <w:kern w:val="0"/>
          <w:sz w:val="22"/>
          <w:szCs w:val="22"/>
          <w:lang w:val="pl-PL" w:eastAsia="pl-PL" w:bidi="ar-SA"/>
        </w:rPr>
        <w:t>ego</w:t>
      </w:r>
      <w:r>
        <w:rPr>
          <w:rFonts w:eastAsia="Lucida Sans Unicode" w:cs="Calibri"/>
          <w:b/>
          <w:bCs/>
          <w:color w:val="000000"/>
          <w:lang w:eastAsia="pl-PL"/>
        </w:rPr>
        <w:t xml:space="preserve"> ze środków Europejskiego Funduszu Społecznego</w:t>
      </w:r>
    </w:p>
    <w:p>
      <w:pPr>
        <w:pStyle w:val="Normal"/>
        <w:spacing w:lineRule="auto" w:line="360" w:before="0" w:after="0"/>
        <w:jc w:val="both"/>
        <w:rPr>
          <w:rFonts w:eastAsia="Calibri" w:cs="Calibri" w:cstheme="minorHAnsi"/>
          <w:b/>
          <w:b/>
          <w:lang w:eastAsia="pl-PL"/>
        </w:rPr>
      </w:pPr>
      <w:r>
        <w:rPr>
          <w:rFonts w:eastAsia="Calibri" w:cs="Calibri" w:cstheme="minorHAnsi"/>
          <w:b/>
          <w:lang w:eastAsia="pl-PL"/>
        </w:rPr>
      </w:r>
    </w:p>
    <w:p>
      <w:pPr>
        <w:pStyle w:val="Normal"/>
        <w:suppressAutoHyphens w:val="true"/>
        <w:spacing w:lineRule="auto" w:line="360" w:before="0" w:after="0"/>
        <w:jc w:val="both"/>
        <w:rPr>
          <w:rFonts w:eastAsia="Arial" w:cs="Calibri" w:cstheme="minorHAnsi"/>
          <w:lang w:eastAsia="zh-CN"/>
        </w:rPr>
      </w:pPr>
      <w:r>
        <w:rPr>
          <w:rFonts w:eastAsia="Arial" w:cs="Calibri" w:cstheme="minorHAnsi"/>
          <w:lang w:eastAsia="zh-CN"/>
        </w:rPr>
      </w:r>
    </w:p>
    <w:p>
      <w:pPr>
        <w:pStyle w:val="Normal"/>
        <w:suppressAutoHyphens w:val="true"/>
        <w:spacing w:lineRule="auto" w:line="360" w:before="0" w:after="0"/>
        <w:jc w:val="both"/>
        <w:rPr>
          <w:rFonts w:eastAsia="Arial" w:cs="Calibri" w:cstheme="minorHAnsi"/>
          <w:lang w:eastAsia="zh-CN"/>
        </w:rPr>
      </w:pPr>
      <w:r>
        <w:rPr>
          <w:rFonts w:eastAsia="Arial" w:cs="Calibri" w:cstheme="minorHAnsi"/>
          <w:lang w:eastAsia="zh-CN"/>
        </w:rPr>
      </w:r>
    </w:p>
    <w:p>
      <w:pPr>
        <w:pStyle w:val="Normal"/>
        <w:spacing w:before="0" w:after="0"/>
        <w:jc w:val="both"/>
        <w:rPr>
          <w:rFonts w:eastAsia="Times New Roman" w:cs="Calibri" w:cstheme="minorHAnsi"/>
          <w:i/>
          <w:i/>
          <w:lang w:eastAsia="pl-PL"/>
        </w:rPr>
      </w:pPr>
      <w:r>
        <w:rPr>
          <w:rFonts w:eastAsia="Times New Roman" w:cs="Calibri" w:cstheme="minorHAnsi"/>
          <w:i/>
          <w:lang w:eastAsia="pl-PL"/>
        </w:rPr>
        <w:t>.........................</w:t>
        <w:tab/>
        <w:tab/>
        <w:tab/>
        <w:tab/>
        <w:tab/>
        <w:t>...................................................................</w:t>
      </w:r>
    </w:p>
    <w:p>
      <w:pPr>
        <w:pStyle w:val="Normal"/>
        <w:spacing w:before="0" w:after="0"/>
        <w:ind w:left="4952" w:hanging="4935"/>
        <w:rPr>
          <w:rFonts w:eastAsia="Times New Roman" w:cs="Calibri" w:cstheme="minorHAnsi"/>
          <w:i/>
          <w:i/>
          <w:lang w:eastAsia="pl-PL"/>
        </w:rPr>
      </w:pPr>
      <w:r>
        <w:rPr>
          <w:rFonts w:eastAsia="Times New Roman" w:cs="Calibri" w:cstheme="minorHAnsi"/>
          <w:i/>
          <w:lang w:eastAsia="pl-PL"/>
        </w:rPr>
        <w:t>Data</w:t>
        <w:tab/>
        <w:tab/>
        <w:t>Podpis (podpisy) i pieczęć upoważnionego przedstawiciela wykonawcy</w:t>
      </w:r>
    </w:p>
    <w:p>
      <w:pPr>
        <w:pStyle w:val="Normal"/>
        <w:rPr>
          <w:rFonts w:eastAsia="Times New Roman" w:cs="Calibri" w:cstheme="minorHAnsi"/>
          <w:i/>
          <w:i/>
          <w:lang w:eastAsia="pl-PL"/>
        </w:rPr>
      </w:pPr>
      <w:r>
        <w:rPr>
          <w:rFonts w:eastAsia="Times New Roman" w:cs="Calibri" w:cstheme="minorHAnsi"/>
          <w:i/>
          <w:lang w:eastAsia="pl-PL"/>
        </w:rPr>
      </w:r>
      <w:r>
        <w:br w:type="page"/>
      </w:r>
    </w:p>
    <w:p>
      <w:pPr>
        <w:pStyle w:val="Normal"/>
        <w:spacing w:before="0" w:after="0"/>
        <w:jc w:val="right"/>
        <w:rPr>
          <w:rFonts w:ascii="Calibri" w:hAnsi="Calibri" w:eastAsia="Times New Roman" w:cs="Times New Roman"/>
          <w:sz w:val="20"/>
          <w:szCs w:val="20"/>
          <w:lang w:eastAsia="x-none" w:bidi="x-none"/>
        </w:rPr>
      </w:pPr>
      <w:r>
        <w:rPr>
          <w:rFonts w:eastAsia="Times New Roman" w:cs="Times New Roman"/>
          <w:sz w:val="20"/>
          <w:szCs w:val="20"/>
          <w:lang w:eastAsia="x-none" w:bidi="x-none"/>
        </w:rPr>
        <w:t>Załącznik nr 5</w:t>
      </w:r>
    </w:p>
    <w:p>
      <w:pPr>
        <w:pStyle w:val="Normal"/>
        <w:spacing w:before="0" w:after="0"/>
        <w:jc w:val="center"/>
        <w:rPr>
          <w:rFonts w:ascii="Calibri" w:hAnsi="Calibri" w:eastAsia="Times New Roman" w:cs="Times New Roman"/>
          <w:b/>
          <w:b/>
          <w:sz w:val="20"/>
          <w:szCs w:val="20"/>
          <w:lang w:eastAsia="x-none" w:bidi="x-none"/>
        </w:rPr>
      </w:pPr>
      <w:r>
        <w:rPr>
          <w:rFonts w:eastAsia="Times New Roman" w:cs="Times New Roman"/>
          <w:b/>
          <w:sz w:val="20"/>
          <w:szCs w:val="20"/>
          <w:lang w:eastAsia="x-none" w:bidi="x-none"/>
        </w:rPr>
        <w:t>SZCZEGÓŁOWY OPIS PRZEDMIOTU ZAMÓWIENIA</w:t>
      </w:r>
    </w:p>
    <w:p>
      <w:pPr>
        <w:pStyle w:val="Normal"/>
        <w:spacing w:lineRule="auto" w:line="240" w:before="0" w:after="0"/>
        <w:ind w:left="15" w:hanging="0"/>
        <w:contextualSpacing/>
        <w:rPr>
          <w:rFonts w:ascii="Calibri" w:hAnsi="Calibri"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</w:r>
    </w:p>
    <w:p>
      <w:pPr>
        <w:pStyle w:val="Normal"/>
        <w:widowControl w:val="false"/>
        <w:tabs>
          <w:tab w:val="clear" w:pos="709"/>
          <w:tab w:val="left" w:pos="426" w:leader="none"/>
        </w:tabs>
        <w:suppressAutoHyphens w:val="true"/>
        <w:jc w:val="both"/>
        <w:rPr>
          <w:rFonts w:ascii="Calibri" w:hAnsi="Calibri" w:eastAsia="Times New Roman" w:cs="Tahoma"/>
          <w:bCs/>
          <w:lang w:eastAsia="pl-PL"/>
        </w:rPr>
      </w:pPr>
      <w:r>
        <w:rPr>
          <w:rFonts w:eastAsia="Times New Roman" w:cs="Tahoma"/>
          <w:bCs/>
          <w:lang w:eastAsia="pl-PL"/>
        </w:rPr>
        <w:t xml:space="preserve">Przedmiotem zamówienia jest: </w:t>
      </w:r>
      <w:r>
        <w:rPr>
          <w:rFonts w:eastAsia="Times New Roman" w:cs="Calibri"/>
          <w:b/>
          <w:bCs/>
          <w:color w:val="000000"/>
          <w:lang w:eastAsia="ar-SA"/>
        </w:rPr>
        <w:t>„Zakup i dostawa materiałów biurowych</w:t>
      </w:r>
      <w:r>
        <w:rPr>
          <w:rFonts w:eastAsia="Lucida Sans Unicode" w:cs="Calibri"/>
          <w:b/>
          <w:bCs/>
          <w:color w:val="000000"/>
          <w:lang w:eastAsia="pl-PL"/>
        </w:rPr>
        <w:t xml:space="preserve"> na potrzeby </w:t>
      </w:r>
      <w:r>
        <w:rPr>
          <w:rFonts w:eastAsia="Lucida Sans Unicode" w:cs="Times New Roman"/>
          <w:b/>
          <w:bCs/>
          <w:color w:val="000000"/>
          <w:kern w:val="0"/>
          <w:sz w:val="22"/>
          <w:szCs w:val="22"/>
          <w:lang w:val="pl-PL" w:eastAsia="pl-PL" w:bidi="ar-SA"/>
        </w:rPr>
        <w:t xml:space="preserve">MOPR Zabrze oraz Projektu DROGOWSKAZ” </w:t>
      </w:r>
      <w:r>
        <w:rPr>
          <w:rFonts w:eastAsia="Lucida Sans Unicode" w:cs="Calibri"/>
          <w:b/>
          <w:bCs/>
          <w:color w:val="000000"/>
          <w:lang w:eastAsia="pl-PL"/>
        </w:rPr>
        <w:t>współfinansowan</w:t>
      </w:r>
      <w:r>
        <w:rPr>
          <w:rFonts w:eastAsia="Lucida Sans Unicode" w:cs="Calibri"/>
          <w:b/>
          <w:bCs/>
          <w:color w:val="000000"/>
          <w:kern w:val="0"/>
          <w:sz w:val="22"/>
          <w:szCs w:val="22"/>
          <w:lang w:val="pl-PL" w:eastAsia="pl-PL" w:bidi="ar-SA"/>
        </w:rPr>
        <w:t>ego</w:t>
      </w:r>
      <w:r>
        <w:rPr>
          <w:rFonts w:eastAsia="Lucida Sans Unicode" w:cs="Calibri"/>
          <w:b/>
          <w:bCs/>
          <w:color w:val="000000"/>
          <w:lang w:eastAsia="pl-PL"/>
        </w:rPr>
        <w:t xml:space="preserve"> ze środków Europejskiego Funduszu Społecznego</w:t>
      </w:r>
    </w:p>
    <w:p>
      <w:pPr>
        <w:pStyle w:val="Normal"/>
        <w:widowControl w:val="false"/>
        <w:tabs>
          <w:tab w:val="clear" w:pos="709"/>
          <w:tab w:val="left" w:pos="426" w:leader="none"/>
        </w:tabs>
        <w:suppressAutoHyphens w:val="true"/>
        <w:jc w:val="both"/>
        <w:rPr>
          <w:rFonts w:ascii="Calibri" w:hAnsi="Calibri" w:eastAsia="Times New Roman" w:cs="Tahoma"/>
          <w:lang w:eastAsia="pl-PL"/>
        </w:rPr>
      </w:pPr>
      <w:r>
        <w:rPr>
          <w:rFonts w:eastAsia="Times New Roman" w:cs="Tahoma"/>
          <w:bCs/>
          <w:lang w:eastAsia="pl-PL"/>
        </w:rPr>
        <w:t>Cel: realizacja zadań i celów projektów.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9"/>
          <w:tab w:val="left" w:pos="426" w:leader="none"/>
        </w:tabs>
        <w:suppressAutoHyphens w:val="true"/>
        <w:ind w:left="0" w:hanging="0"/>
        <w:jc w:val="both"/>
        <w:rPr>
          <w:rFonts w:ascii="Calibri" w:hAnsi="Calibri" w:eastAsia="Times New Roman" w:cs="Tahoma"/>
          <w:lang w:eastAsia="pl-PL"/>
        </w:rPr>
      </w:pPr>
      <w:r>
        <w:rPr>
          <w:rFonts w:eastAsia="Times New Roman" w:cs="Tahoma"/>
          <w:lang w:eastAsia="pl-PL"/>
        </w:rPr>
        <w:t>Dostawy realizowane będą częściami na podstawie indywidualnych zamówień Zamawiającego w okresie trwania umowy lub do dnia wcześniejszego wyczerpania jej wartości.</w:t>
      </w:r>
    </w:p>
    <w:p>
      <w:pPr>
        <w:pStyle w:val="Normal"/>
        <w:numPr>
          <w:ilvl w:val="0"/>
          <w:numId w:val="5"/>
        </w:numPr>
        <w:tabs>
          <w:tab w:val="clear" w:pos="709"/>
          <w:tab w:val="left" w:pos="426" w:leader="none"/>
        </w:tabs>
        <w:ind w:left="0" w:hanging="0"/>
        <w:jc w:val="both"/>
        <w:rPr>
          <w:rFonts w:ascii="Calibri" w:hAnsi="Calibri" w:eastAsia="Times New Roman" w:cs="Calibri"/>
          <w:lang w:eastAsia="pl-PL"/>
        </w:rPr>
      </w:pPr>
      <w:r>
        <w:rPr>
          <w:rFonts w:eastAsia="Times New Roman" w:cs="Tahoma"/>
          <w:lang w:eastAsia="pl-PL"/>
        </w:rPr>
        <w:t>Wykonawca zobowiązany jest do dostarczania zamówionych materiałów biurowych do siedziby Zamawiającego własnym transportem i na własny koszt.</w:t>
      </w:r>
      <w:r>
        <w:rPr>
          <w:rFonts w:eastAsia="Times New Roman" w:cs="Calibri"/>
          <w:lang w:eastAsia="pl-PL"/>
        </w:rPr>
        <w:t xml:space="preserve"> Dostawa zamówienia nastąpi do siedziby zamawiającego oraz innych lokalizacji wskazanych przez MOPR mieszczących się na terenie miasta Zabrze.</w:t>
      </w:r>
    </w:p>
    <w:p>
      <w:pPr>
        <w:pStyle w:val="Normal"/>
        <w:numPr>
          <w:ilvl w:val="0"/>
          <w:numId w:val="5"/>
        </w:numPr>
        <w:tabs>
          <w:tab w:val="clear" w:pos="709"/>
          <w:tab w:val="left" w:pos="426" w:leader="none"/>
        </w:tabs>
        <w:ind w:left="0" w:hanging="0"/>
        <w:jc w:val="both"/>
        <w:rPr>
          <w:rFonts w:ascii="Calibri" w:hAnsi="Calibri" w:eastAsia="Times New Roman" w:cs="Calibri"/>
          <w:lang w:eastAsia="pl-PL"/>
        </w:rPr>
      </w:pPr>
      <w:r>
        <w:rPr>
          <w:rFonts w:eastAsia="Calibri" w:cs="Helvetica"/>
          <w:lang w:eastAsia="pl-PL"/>
        </w:rPr>
        <w:t>Zamawiający nie daje gwarancji wykorzystania 100% wartości umowy. Końcowa całkowita maksymalna wartość przedmiotu umowy będzie stanowiła wartość zrealizowanych zamówień.  W przypadku skorzystania przez Zamawiaj</w:t>
      </w:r>
      <w:r>
        <w:rPr>
          <w:rFonts w:eastAsia="Calibri" w:cs="Arial"/>
          <w:lang w:eastAsia="pl-PL"/>
        </w:rPr>
        <w:t>ą</w:t>
      </w:r>
      <w:r>
        <w:rPr>
          <w:rFonts w:eastAsia="Calibri" w:cs="Helvetica"/>
          <w:lang w:eastAsia="pl-PL"/>
        </w:rPr>
        <w:t>cego z w/w uprawnienia, Wykonawcy nie przysługuj</w:t>
      </w:r>
      <w:r>
        <w:rPr>
          <w:rFonts w:eastAsia="Calibri" w:cs="Arial"/>
          <w:lang w:eastAsia="pl-PL"/>
        </w:rPr>
        <w:t xml:space="preserve">ą </w:t>
      </w:r>
      <w:r>
        <w:rPr>
          <w:rFonts w:eastAsia="Calibri" w:cs="Helvetica"/>
          <w:lang w:eastAsia="pl-PL"/>
        </w:rPr>
        <w:t xml:space="preserve">z tego tytułu </w:t>
      </w:r>
      <w:r>
        <w:rPr>
          <w:rFonts w:eastAsia="Calibri" w:cs="Arial"/>
          <w:lang w:eastAsia="pl-PL"/>
        </w:rPr>
        <w:t>ż</w:t>
      </w:r>
      <w:r>
        <w:rPr>
          <w:rFonts w:eastAsia="Calibri" w:cs="Helvetica"/>
          <w:lang w:eastAsia="pl-PL"/>
        </w:rPr>
        <w:t>adne roszczenia.</w:t>
      </w:r>
      <w:r>
        <w:rPr>
          <w:rFonts w:eastAsia="Calibri" w:cs="Times"/>
          <w:lang w:eastAsia="pl-PL"/>
        </w:rPr>
        <w:t xml:space="preserve"> 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9"/>
          <w:tab w:val="left" w:pos="426" w:leader="none"/>
        </w:tabs>
        <w:suppressAutoHyphens w:val="true"/>
        <w:ind w:left="0" w:hanging="0"/>
        <w:jc w:val="both"/>
        <w:rPr>
          <w:rFonts w:ascii="Calibri" w:hAnsi="Calibri" w:eastAsia="Times New Roman" w:cs="Tahoma"/>
          <w:lang w:eastAsia="pl-PL"/>
        </w:rPr>
      </w:pPr>
      <w:r>
        <w:rPr>
          <w:rFonts w:eastAsia="Times New Roman" w:cs="Tahoma"/>
          <w:lang w:eastAsia="pl-PL"/>
        </w:rPr>
        <w:t>Ceny poszczególnych produktów w trakcie trwania umowy uznaje się za stałe.</w:t>
      </w:r>
    </w:p>
    <w:p>
      <w:pPr>
        <w:pStyle w:val="Normal"/>
        <w:widowControl w:val="false"/>
        <w:numPr>
          <w:ilvl w:val="0"/>
          <w:numId w:val="5"/>
        </w:numPr>
        <w:tabs>
          <w:tab w:val="clear" w:pos="709"/>
          <w:tab w:val="left" w:pos="426" w:leader="none"/>
        </w:tabs>
        <w:suppressAutoHyphens w:val="true"/>
        <w:ind w:left="0" w:hanging="0"/>
        <w:jc w:val="both"/>
        <w:rPr>
          <w:rFonts w:ascii="Calibri" w:hAnsi="Calibri" w:eastAsia="Times New Roman" w:cs="Tahoma"/>
          <w:lang w:eastAsia="pl-PL"/>
        </w:rPr>
      </w:pPr>
      <w:r>
        <w:rPr>
          <w:rFonts w:eastAsia="Times New Roman" w:cs="Tahoma"/>
          <w:lang w:eastAsia="pl-PL"/>
        </w:rPr>
        <w:t>Wykonawca zobowiązany jest dostarczyć faktury VAT zgodne pod względem ilościowym</w:t>
        <w:br/>
        <w:t xml:space="preserve"> i jakościowym  z wykonaną dostawą. </w:t>
      </w:r>
    </w:p>
    <w:p>
      <w:pPr>
        <w:pStyle w:val="Normal"/>
        <w:numPr>
          <w:ilvl w:val="0"/>
          <w:numId w:val="5"/>
        </w:numPr>
        <w:tabs>
          <w:tab w:val="clear" w:pos="709"/>
          <w:tab w:val="left" w:pos="426" w:leader="none"/>
        </w:tabs>
        <w:ind w:left="0" w:hanging="0"/>
        <w:jc w:val="both"/>
        <w:rPr>
          <w:rFonts w:ascii="Calibri" w:hAnsi="Calibri" w:eastAsia="Calibri" w:cs="Helvetica"/>
          <w:lang w:eastAsia="pl-PL"/>
        </w:rPr>
      </w:pPr>
      <w:r>
        <w:rPr>
          <w:rFonts w:eastAsia="Times New Roman" w:cs="Times New Roman"/>
          <w:lang w:eastAsia="pl-PL"/>
        </w:rPr>
        <w:t>Wszystkie oferowane przez Wykonawcę materiały biurowe muszą być fabrycznie nowe, najwyższej jakości i muszą to być artykuły, o których mowa w załączniku nr 1 do niniejszego zapytania. Termin „nowe” użyty w opisie przedmiotu zamówienia oznacza, że wszystkie elementy,</w:t>
        <w:br/>
        <w:t>z których wyprodukowano przedmiot zamówienia nie były wcześniej używane.</w:t>
      </w:r>
    </w:p>
    <w:p>
      <w:pPr>
        <w:pStyle w:val="Normal"/>
        <w:numPr>
          <w:ilvl w:val="0"/>
          <w:numId w:val="5"/>
        </w:numPr>
        <w:tabs>
          <w:tab w:val="clear" w:pos="709"/>
          <w:tab w:val="left" w:pos="426" w:leader="none"/>
        </w:tabs>
        <w:ind w:left="0" w:hanging="0"/>
        <w:jc w:val="both"/>
        <w:rPr>
          <w:rFonts w:ascii="Calibri" w:hAnsi="Calibri" w:eastAsia="Calibri" w:cs="Helvetica"/>
          <w:lang w:eastAsia="pl-PL"/>
        </w:rPr>
      </w:pPr>
      <w:r>
        <w:rPr>
          <w:rFonts w:eastAsia="Calibri" w:cs="Helvetica"/>
          <w:lang w:eastAsia="pl-PL"/>
        </w:rPr>
        <w:t xml:space="preserve">Muszą to być artykuły najwyższej jakości, wolne od wad fizycznych i prawnych, w nienaruszonych opakowaniach, odpowiadający rodzajowi i parametrom opisanym w formularzu cenowym. </w:t>
      </w:r>
    </w:p>
    <w:p>
      <w:pPr>
        <w:pStyle w:val="Normal"/>
        <w:numPr>
          <w:ilvl w:val="0"/>
          <w:numId w:val="5"/>
        </w:numPr>
        <w:tabs>
          <w:tab w:val="clear" w:pos="709"/>
          <w:tab w:val="left" w:pos="426" w:leader="none"/>
        </w:tabs>
        <w:ind w:left="0" w:hanging="0"/>
        <w:jc w:val="both"/>
        <w:rPr>
          <w:rFonts w:ascii="Calibri" w:hAnsi="Calibri" w:eastAsia="Calibri" w:cs="Times New Roman"/>
        </w:rPr>
      </w:pPr>
      <w:r>
        <w:rPr>
          <w:rFonts w:eastAsia="Calibri" w:cs="Helvetica"/>
          <w:lang w:eastAsia="pl-PL"/>
        </w:rPr>
        <w:t>Zamawiający zastrzega sobie prawo weryfikacji zaoferowanego asortymentu i odrzucenia oferty w przypadku zaoferowania produktu nie spełniającego jego wymagań.</w:t>
      </w:r>
    </w:p>
    <w:p>
      <w:pPr>
        <w:pStyle w:val="Normal"/>
        <w:numPr>
          <w:ilvl w:val="0"/>
          <w:numId w:val="5"/>
        </w:numPr>
        <w:tabs>
          <w:tab w:val="clear" w:pos="709"/>
          <w:tab w:val="left" w:pos="426" w:leader="none"/>
        </w:tabs>
        <w:ind w:left="0" w:hanging="0"/>
        <w:jc w:val="both"/>
        <w:rPr>
          <w:rFonts w:ascii="Calibri" w:hAnsi="Calibri" w:eastAsia="Calibri" w:cs="Times New Roman"/>
        </w:rPr>
      </w:pPr>
      <w:r>
        <w:rPr>
          <w:rFonts w:eastAsia="Calibri" w:cs="Helvetica"/>
          <w:lang w:eastAsia="pl-PL"/>
        </w:rPr>
        <w:t>W przypadku zaoferowania innej pojemności/wielkości/ gramatury produktu należy dokonać odpowiedniego przeliczenia wartości i wpisać w formularzu oferty tj. przeliczyć do żądanej przez zamawiającego ilości.</w:t>
      </w:r>
    </w:p>
    <w:p>
      <w:pPr>
        <w:pStyle w:val="Normal"/>
        <w:numPr>
          <w:ilvl w:val="0"/>
          <w:numId w:val="5"/>
        </w:numPr>
        <w:tabs>
          <w:tab w:val="clear" w:pos="709"/>
          <w:tab w:val="left" w:pos="426" w:leader="none"/>
        </w:tabs>
        <w:spacing w:lineRule="auto" w:line="240" w:before="0" w:after="0"/>
        <w:ind w:left="0" w:hanging="0"/>
        <w:jc w:val="both"/>
        <w:rPr>
          <w:rFonts w:ascii="Calibri" w:hAnsi="Calibri" w:eastAsia="Calibri" w:cs="Calibri"/>
          <w:lang w:eastAsia="pl-PL"/>
        </w:rPr>
      </w:pPr>
      <w:r>
        <w:rPr>
          <w:rFonts w:eastAsia="Calibri" w:cs="Calibri"/>
          <w:lang w:eastAsia="pl-PL"/>
        </w:rPr>
        <w:t xml:space="preserve">Wskazane w formularzu oferty produkty są przykładowe. Wykonawca może zaoferować produkty wskazane lub równoważne. Produkty równoważne zaoferowane przez wykonawcę powinny być nie gorszej jakości niż produkty podane w formularzu oferty z nazwy jako przykładowe. Produkty równoważne nie mogą być gorsze pod względem jakości, wydajności użytkowania, przeznaczenia, zastosowania, funkcjonalności i innych cech charakterystycznych dla danego produktu. </w:t>
      </w:r>
    </w:p>
    <w:p>
      <w:pPr>
        <w:pStyle w:val="Normal"/>
        <w:tabs>
          <w:tab w:val="clear" w:pos="709"/>
          <w:tab w:val="left" w:pos="426" w:leader="none"/>
        </w:tabs>
        <w:spacing w:lineRule="auto" w:line="240" w:before="0" w:after="0"/>
        <w:jc w:val="both"/>
        <w:rPr>
          <w:rFonts w:ascii="Calibri" w:hAnsi="Calibri" w:eastAsia="Calibri" w:cs="Calibri"/>
          <w:lang w:eastAsia="pl-PL"/>
        </w:rPr>
      </w:pPr>
      <w:r>
        <w:rPr>
          <w:rFonts w:eastAsia="Calibri" w:cs="Calibri"/>
          <w:lang w:eastAsia="pl-PL"/>
        </w:rPr>
      </w:r>
    </w:p>
    <w:p>
      <w:pPr>
        <w:pStyle w:val="Normal"/>
        <w:numPr>
          <w:ilvl w:val="0"/>
          <w:numId w:val="5"/>
        </w:numPr>
        <w:tabs>
          <w:tab w:val="clear" w:pos="709"/>
          <w:tab w:val="left" w:pos="426" w:leader="none"/>
        </w:tabs>
        <w:spacing w:lineRule="auto" w:line="240" w:before="0" w:after="0"/>
        <w:ind w:left="0" w:hanging="0"/>
        <w:jc w:val="both"/>
        <w:rPr>
          <w:rFonts w:ascii="Calibri" w:hAnsi="Calibri" w:eastAsia="Calibri" w:cs="Calibri"/>
          <w:lang w:eastAsia="pl-PL"/>
        </w:rPr>
      </w:pPr>
      <w:r>
        <w:rPr>
          <w:rFonts w:eastAsia="Calibri" w:cs="Calibri"/>
          <w:lang w:eastAsia="pl-PL"/>
        </w:rPr>
        <w:t xml:space="preserve">Na dostarczone towary Wykonawca udzieli Zamawiającemu minimum 12 miesięcznej gwarancji liczonej od dnia dostawy. </w:t>
      </w:r>
    </w:p>
    <w:p>
      <w:pPr>
        <w:pStyle w:val="Normal"/>
        <w:tabs>
          <w:tab w:val="clear" w:pos="709"/>
          <w:tab w:val="left" w:pos="426" w:leader="none"/>
        </w:tabs>
        <w:spacing w:lineRule="auto" w:line="240" w:before="0" w:after="0"/>
        <w:jc w:val="both"/>
        <w:rPr>
          <w:rFonts w:ascii="Calibri" w:hAnsi="Calibri" w:eastAsia="Calibri" w:cs="Calibri"/>
          <w:color w:val="FF0000"/>
          <w:lang w:eastAsia="pl-PL"/>
        </w:rPr>
      </w:pPr>
      <w:r>
        <w:rPr>
          <w:rFonts w:eastAsia="Calibri" w:cs="Calibri"/>
          <w:color w:val="FF0000"/>
          <w:lang w:eastAsia="pl-PL"/>
        </w:rPr>
      </w:r>
    </w:p>
    <w:p>
      <w:pPr>
        <w:pStyle w:val="Normal"/>
        <w:numPr>
          <w:ilvl w:val="0"/>
          <w:numId w:val="5"/>
        </w:numPr>
        <w:tabs>
          <w:tab w:val="clear" w:pos="709"/>
          <w:tab w:val="left" w:pos="426" w:leader="none"/>
        </w:tabs>
        <w:spacing w:lineRule="auto" w:line="240" w:before="0" w:after="0"/>
        <w:ind w:left="0" w:hanging="0"/>
        <w:jc w:val="both"/>
        <w:rPr>
          <w:rFonts w:ascii="Calibri" w:hAnsi="Calibri" w:eastAsia="Calibri" w:cs="Calibri"/>
          <w:lang w:eastAsia="pl-PL"/>
        </w:rPr>
      </w:pPr>
      <w:r>
        <w:rPr>
          <w:rFonts w:eastAsia="Calibri" w:cs="Helvetica"/>
          <w:lang w:eastAsia="pl-PL"/>
        </w:rPr>
        <w:t xml:space="preserve">Zamawiający przewiduje realizację zamówień nie częściej niż 3 razy w miesiącu. Jednak rzeczywista częstotliwość zamówień będzie wynikała z bieżących potrzeb Zamawiającego.  </w:t>
      </w:r>
      <w:r>
        <w:rPr>
          <w:rFonts w:eastAsia="Calibri" w:cs="Times"/>
          <w:bCs/>
          <w:lang w:eastAsia="pl-PL"/>
        </w:rPr>
        <w:t xml:space="preserve">Wykonawca zobowiązuje się do realizacji każdej dostawy w terminie wskazanym w ofercie z zastrzeżeniem, że maksymalny termin każdej dostawy nie może być dłuższy niż 3 dni robocze od dnia złożenia zamówienia. Termin dostawy jest dodatkowo w punktowany przy ocenie ofert. </w:t>
      </w:r>
      <w:r>
        <w:rPr>
          <w:rFonts w:eastAsia="Calibri" w:cs="Calibri"/>
          <w:lang w:eastAsia="pl-PL"/>
        </w:rPr>
        <w:t xml:space="preserve">Przez złożenie zamówienia Zamawiający rozumie wysłanie zapotrzebowania faxem, drogą elektroniczną lub telefonicznie. </w:t>
      </w:r>
    </w:p>
    <w:p>
      <w:pPr>
        <w:pStyle w:val="Normal"/>
        <w:spacing w:lineRule="auto" w:line="240" w:before="0" w:after="0"/>
        <w:jc w:val="both"/>
        <w:rPr>
          <w:rFonts w:ascii="Calibri" w:hAnsi="Calibri" w:eastAsia="Calibri" w:cs="Calibri"/>
          <w:lang w:eastAsia="pl-PL"/>
        </w:rPr>
      </w:pPr>
      <w:r>
        <w:rPr>
          <w:rFonts w:eastAsia="Calibri" w:cs="Calibri"/>
          <w:lang w:eastAsia="pl-PL"/>
        </w:rPr>
      </w:r>
    </w:p>
    <w:p>
      <w:pPr>
        <w:pStyle w:val="Normal"/>
        <w:numPr>
          <w:ilvl w:val="0"/>
          <w:numId w:val="5"/>
        </w:numPr>
        <w:tabs>
          <w:tab w:val="clear" w:pos="709"/>
          <w:tab w:val="left" w:pos="426" w:leader="none"/>
        </w:tabs>
        <w:ind w:left="0" w:hanging="0"/>
        <w:jc w:val="both"/>
        <w:rPr>
          <w:rFonts w:ascii="Calibri" w:hAnsi="Calibri" w:eastAsia="Calibri" w:cs="Times New Roman"/>
        </w:rPr>
      </w:pPr>
      <w:r>
        <w:rPr>
          <w:rFonts w:eastAsia="Calibri" w:cs="Times"/>
          <w:lang w:eastAsia="pl-PL"/>
        </w:rPr>
        <w:t>Wykonawca zobowiązuje się do natychmiastowej wymiany towaru w przypadku stwierdzenia przez Zamawiaj</w:t>
      </w:r>
      <w:r>
        <w:rPr>
          <w:rFonts w:eastAsia="TimesNewRoman" w:cs="TimesNewRoman"/>
          <w:lang w:eastAsia="pl-PL"/>
        </w:rPr>
        <w:t>ą</w:t>
      </w:r>
      <w:r>
        <w:rPr>
          <w:rFonts w:eastAsia="Calibri" w:cs="Times"/>
          <w:lang w:eastAsia="pl-PL"/>
        </w:rPr>
        <w:t>cego niezgodno</w:t>
      </w:r>
      <w:r>
        <w:rPr>
          <w:rFonts w:eastAsia="TimesNewRoman" w:cs="TimesNewRoman"/>
          <w:lang w:eastAsia="pl-PL"/>
        </w:rPr>
        <w:t>ś</w:t>
      </w:r>
      <w:r>
        <w:rPr>
          <w:rFonts w:eastAsia="Calibri" w:cs="Times"/>
          <w:lang w:eastAsia="pl-PL"/>
        </w:rPr>
        <w:t>ci z zamówieniem.</w:t>
      </w:r>
      <w:r>
        <w:rPr>
          <w:rFonts w:eastAsia="Times New Roman" w:cs="Times New Roman"/>
          <w:lang w:eastAsia="pl-PL"/>
        </w:rPr>
        <w:t xml:space="preserve"> </w:t>
      </w:r>
    </w:p>
    <w:p>
      <w:pPr>
        <w:pStyle w:val="Normal"/>
        <w:numPr>
          <w:ilvl w:val="0"/>
          <w:numId w:val="5"/>
        </w:numPr>
        <w:tabs>
          <w:tab w:val="clear" w:pos="709"/>
          <w:tab w:val="left" w:pos="426" w:leader="none"/>
        </w:tabs>
        <w:ind w:left="0" w:hanging="0"/>
        <w:jc w:val="both"/>
        <w:rPr>
          <w:rFonts w:ascii="Calibri" w:hAnsi="Calibri" w:eastAsia="Calibri" w:cs="Times New Roman"/>
        </w:rPr>
      </w:pPr>
      <w:r>
        <w:rPr>
          <w:rFonts w:eastAsia="Calibri" w:cs="Times New Roman"/>
        </w:rPr>
        <w:t>Dostarczenia faktury VAT zgodnej pod względem ilościowym i jakościowym z wykonaną dostawą.</w:t>
      </w:r>
    </w:p>
    <w:p>
      <w:pPr>
        <w:pStyle w:val="Normal"/>
        <w:numPr>
          <w:ilvl w:val="0"/>
          <w:numId w:val="5"/>
        </w:numPr>
        <w:tabs>
          <w:tab w:val="clear" w:pos="709"/>
          <w:tab w:val="left" w:pos="426" w:leader="none"/>
        </w:tabs>
        <w:ind w:left="0" w:hanging="0"/>
        <w:jc w:val="both"/>
        <w:rPr>
          <w:rFonts w:ascii="Calibri" w:hAnsi="Calibri" w:eastAsia="Calibri" w:cs="Times New Roman"/>
        </w:rPr>
      </w:pPr>
      <w:r>
        <w:rPr>
          <w:rFonts w:eastAsia="Calibri" w:cs="Times New Roman"/>
        </w:rPr>
        <w:t xml:space="preserve">Wystawiania oddzielnych faktur za dostawy zrealizowane na potrzeby </w:t>
      </w:r>
      <w:r>
        <w:rPr>
          <w:rFonts w:eastAsia="Times New Roman" w:cs="Calibri"/>
          <w:b/>
          <w:bCs/>
          <w:color w:val="000000"/>
          <w:lang w:eastAsia="ar-SA"/>
        </w:rPr>
        <w:t>„Zakup i dostawa materiałów biurowych</w:t>
      </w:r>
      <w:r>
        <w:rPr>
          <w:rFonts w:eastAsia="Lucida Sans Unicode" w:cs="Calibri"/>
          <w:b/>
          <w:bCs/>
          <w:color w:val="000000"/>
          <w:lang w:eastAsia="pl-PL"/>
        </w:rPr>
        <w:t xml:space="preserve"> na potrzeby </w:t>
      </w:r>
      <w:r>
        <w:rPr>
          <w:rFonts w:eastAsia="Lucida Sans Unicode" w:cs="Times New Roman"/>
          <w:b/>
          <w:bCs/>
          <w:color w:val="000000"/>
          <w:kern w:val="0"/>
          <w:sz w:val="22"/>
          <w:szCs w:val="22"/>
          <w:lang w:val="pl-PL" w:eastAsia="pl-PL" w:bidi="ar-SA"/>
        </w:rPr>
        <w:t xml:space="preserve">MOPR Zabrze oraz Projektu DROGOWSKAZ” </w:t>
      </w:r>
      <w:r>
        <w:rPr>
          <w:rFonts w:eastAsia="Lucida Sans Unicode" w:cs="Calibri"/>
          <w:b/>
          <w:bCs/>
          <w:color w:val="000000"/>
          <w:lang w:eastAsia="pl-PL"/>
        </w:rPr>
        <w:t>współfinansowan</w:t>
      </w:r>
      <w:r>
        <w:rPr>
          <w:rFonts w:eastAsia="Lucida Sans Unicode" w:cs="Calibri"/>
          <w:b/>
          <w:bCs/>
          <w:color w:val="000000"/>
          <w:kern w:val="0"/>
          <w:sz w:val="22"/>
          <w:szCs w:val="22"/>
          <w:lang w:val="pl-PL" w:eastAsia="pl-PL" w:bidi="ar-SA"/>
        </w:rPr>
        <w:t>ego</w:t>
      </w:r>
      <w:r>
        <w:rPr>
          <w:rFonts w:eastAsia="Lucida Sans Unicode" w:cs="Calibri"/>
          <w:b/>
          <w:bCs/>
          <w:color w:val="000000"/>
          <w:lang w:eastAsia="pl-PL"/>
        </w:rPr>
        <w:t xml:space="preserve"> ze środków Europejskiego Funduszu Społecznego</w:t>
      </w:r>
      <w:r>
        <w:rPr>
          <w:rFonts w:eastAsia="Calibri" w:cs="Times New Roman"/>
          <w:b/>
          <w:bCs/>
          <w:color w:val="000000"/>
          <w:lang w:eastAsia="pl-PL"/>
        </w:rPr>
        <w:t>”</w:t>
      </w:r>
    </w:p>
    <w:p>
      <w:pPr>
        <w:pStyle w:val="Normal"/>
        <w:numPr>
          <w:ilvl w:val="0"/>
          <w:numId w:val="5"/>
        </w:numPr>
        <w:tabs>
          <w:tab w:val="clear" w:pos="709"/>
          <w:tab w:val="left" w:pos="426" w:leader="none"/>
        </w:tabs>
        <w:ind w:left="0" w:hanging="0"/>
        <w:jc w:val="both"/>
        <w:rPr>
          <w:rFonts w:ascii="Calibri" w:hAnsi="Calibri" w:eastAsia="Calibri" w:cs="Times New Roman"/>
        </w:rPr>
      </w:pPr>
      <w:r>
        <w:rPr>
          <w:rFonts w:eastAsia="Lucida Sans Unicode" w:cs="Times New Roman"/>
          <w:lang w:eastAsia="pl-PL"/>
        </w:rPr>
        <w:t>Termin płatności za wszystkie dostarczone artykuły – 14 dni od daty dostarczenia Zamawiającemu prawidłowo wystawionych faktur VAT.</w:t>
        <w:tab/>
      </w:r>
    </w:p>
    <w:p>
      <w:pPr>
        <w:pStyle w:val="Normal"/>
        <w:numPr>
          <w:ilvl w:val="0"/>
          <w:numId w:val="5"/>
        </w:numPr>
        <w:tabs>
          <w:tab w:val="clear" w:pos="709"/>
          <w:tab w:val="left" w:pos="426" w:leader="none"/>
        </w:tabs>
        <w:ind w:left="0" w:hanging="0"/>
        <w:jc w:val="both"/>
        <w:rPr>
          <w:rFonts w:ascii="Calibri" w:hAnsi="Calibri" w:eastAsia="Calibri" w:cs="Times New Roman"/>
        </w:rPr>
      </w:pPr>
      <w:r>
        <w:rPr>
          <w:rFonts w:eastAsia="Calibri" w:cs="Helvetica"/>
          <w:lang w:eastAsia="pl-PL"/>
        </w:rPr>
        <w:t>Do obowi</w:t>
      </w:r>
      <w:r>
        <w:rPr>
          <w:rFonts w:eastAsia="Calibri" w:cs="Arial"/>
          <w:lang w:eastAsia="pl-PL"/>
        </w:rPr>
        <w:t>ą</w:t>
      </w:r>
      <w:r>
        <w:rPr>
          <w:rFonts w:eastAsia="Calibri" w:cs="Helvetica"/>
          <w:lang w:eastAsia="pl-PL"/>
        </w:rPr>
        <w:t>zków Wykonawcy nale</w:t>
      </w:r>
      <w:r>
        <w:rPr>
          <w:rFonts w:eastAsia="Calibri" w:cs="Arial"/>
          <w:lang w:eastAsia="pl-PL"/>
        </w:rPr>
        <w:t>ż</w:t>
      </w:r>
      <w:r>
        <w:rPr>
          <w:rFonts w:eastAsia="Calibri" w:cs="Helvetica"/>
          <w:lang w:eastAsia="pl-PL"/>
        </w:rPr>
        <w:t>y wniesienie przedmiotu dostawy, przez pracowników Wykonawcy, do pomieszczenia wskazanego przez upowa</w:t>
      </w:r>
      <w:r>
        <w:rPr>
          <w:rFonts w:eastAsia="Calibri" w:cs="Arial"/>
          <w:lang w:eastAsia="pl-PL"/>
        </w:rPr>
        <w:t>ż</w:t>
      </w:r>
      <w:r>
        <w:rPr>
          <w:rFonts w:eastAsia="Calibri" w:cs="Helvetica"/>
          <w:lang w:eastAsia="pl-PL"/>
        </w:rPr>
        <w:t>nionego pracownika Zamawiaj</w:t>
      </w:r>
      <w:r>
        <w:rPr>
          <w:rFonts w:eastAsia="Calibri" w:cs="Arial"/>
          <w:lang w:eastAsia="pl-PL"/>
        </w:rPr>
        <w:t>ą</w:t>
      </w:r>
      <w:r>
        <w:rPr>
          <w:rFonts w:eastAsia="Calibri" w:cs="Helvetica"/>
          <w:lang w:eastAsia="pl-PL"/>
        </w:rPr>
        <w:t>cego.</w:t>
      </w:r>
    </w:p>
    <w:p>
      <w:pPr>
        <w:pStyle w:val="Normal"/>
        <w:numPr>
          <w:ilvl w:val="0"/>
          <w:numId w:val="5"/>
        </w:numPr>
        <w:tabs>
          <w:tab w:val="clear" w:pos="709"/>
          <w:tab w:val="left" w:pos="426" w:leader="none"/>
        </w:tabs>
        <w:ind w:left="0" w:hanging="0"/>
        <w:jc w:val="both"/>
        <w:rPr>
          <w:rFonts w:ascii="Calibri" w:hAnsi="Calibri" w:eastAsia="Calibri" w:cs="Times New Roman"/>
        </w:rPr>
      </w:pPr>
      <w:r>
        <w:rPr>
          <w:rFonts w:eastAsia="Times New Roman" w:cs="Times New Roman"/>
          <w:lang w:eastAsia="pl-PL"/>
        </w:rPr>
        <w:t>Zamawiający zastrzega sobie prawo do dokonania przesunięć ilościowych pomiędzy pozycjami wyszczególnionymi w załączniku nr 1 do zapytania pod warunkiem nieprzekroczenia maksymalnej wartości umowy.  Zmiana ta nie wymaga aneksu.</w:t>
      </w:r>
    </w:p>
    <w:p>
      <w:pPr>
        <w:pStyle w:val="Normal"/>
        <w:numPr>
          <w:ilvl w:val="0"/>
          <w:numId w:val="5"/>
        </w:numPr>
        <w:tabs>
          <w:tab w:val="clear" w:pos="709"/>
          <w:tab w:val="left" w:pos="426" w:leader="none"/>
        </w:tabs>
        <w:ind w:left="0" w:hanging="0"/>
        <w:jc w:val="both"/>
        <w:rPr>
          <w:rFonts w:ascii="Calibri" w:hAnsi="Calibri" w:eastAsia="Calibri" w:cs="Times New Roman"/>
        </w:rPr>
      </w:pPr>
      <w:r>
        <w:rPr>
          <w:rFonts w:eastAsia="Calibri" w:cs="Times New Roman"/>
        </w:rPr>
        <w:t>Zamawiający może zamówić produkt nieznajdujący się w załączniku nr 1 po wcześniejszej wycenie Wykonawcy pod warunkiem nieprzekroczenia maksymalnej wartości umowy. Zmiana ta nie wymaga aneksu.</w:t>
      </w:r>
    </w:p>
    <w:p>
      <w:pPr>
        <w:pStyle w:val="Normal"/>
        <w:numPr>
          <w:ilvl w:val="0"/>
          <w:numId w:val="5"/>
        </w:numPr>
        <w:tabs>
          <w:tab w:val="clear" w:pos="709"/>
          <w:tab w:val="left" w:pos="426" w:leader="none"/>
        </w:tabs>
        <w:ind w:left="0" w:hanging="0"/>
        <w:jc w:val="both"/>
        <w:rPr>
          <w:rFonts w:ascii="Calibri" w:hAnsi="Calibri" w:eastAsia="Calibri" w:cs="Times New Roman"/>
        </w:rPr>
      </w:pPr>
      <w:r>
        <w:rPr>
          <w:rFonts w:eastAsia="Calibri" w:cs="Times New Roman"/>
        </w:rPr>
        <w:t>Zamawiający zastrzega sobie również prawo wyboru koloru, rodzaju, wzoru, itp. poszczególnych produktów w momencie składania zamówienia (dot. m.in. brystolu, bibuły, wkładów do długopisów – kolor, itp.)</w:t>
      </w:r>
    </w:p>
    <w:p>
      <w:pPr>
        <w:pStyle w:val="Normal"/>
        <w:numPr>
          <w:ilvl w:val="0"/>
          <w:numId w:val="5"/>
        </w:numPr>
        <w:tabs>
          <w:tab w:val="clear" w:pos="709"/>
          <w:tab w:val="left" w:pos="426" w:leader="none"/>
        </w:tabs>
        <w:ind w:left="0" w:hanging="0"/>
        <w:jc w:val="both"/>
        <w:rPr>
          <w:rFonts w:ascii="Calibri" w:hAnsi="Calibri" w:eastAsia="Calibri" w:cs="Times New Roman"/>
        </w:rPr>
      </w:pPr>
      <w:r>
        <w:rPr>
          <w:rFonts w:eastAsia="Times New Roman" w:cs="Times New Roman"/>
          <w:lang w:eastAsia="pl-PL"/>
        </w:rPr>
        <w:t>W przypadku gdy podany asortyment jest niedostępny, został wycofany itp. Wykonawca zaoferuje Zamawiającemu produkt inny tej samej lub lepszej jakości, który Zamawiający zaakceptuje. Zmiana ta nie wymaga aneksu.</w:t>
      </w:r>
    </w:p>
    <w:p>
      <w:pPr>
        <w:pStyle w:val="Normal"/>
        <w:numPr>
          <w:ilvl w:val="0"/>
          <w:numId w:val="5"/>
        </w:numPr>
        <w:tabs>
          <w:tab w:val="clear" w:pos="709"/>
          <w:tab w:val="left" w:pos="426" w:leader="none"/>
        </w:tabs>
        <w:ind w:left="0" w:hanging="0"/>
        <w:jc w:val="both"/>
        <w:rPr>
          <w:rFonts w:ascii="Calibri" w:hAnsi="Calibri" w:eastAsia="Calibri" w:cs="Times New Roman"/>
        </w:rPr>
      </w:pPr>
      <w:r>
        <w:rPr>
          <w:rFonts w:eastAsia="Calibri" w:cs="Times New Roman"/>
        </w:rPr>
        <w:t>Zamawiający dopuszcza możliwość dostarczenia produktów o innej gramaturze niż wskazana w zał. nr 1 do zapytania ofertowego, pod warunkiem odpowiedniego przeliczenia pod względem ilościowym w stosunku do oferty, dokonanego w ramach maksymalnej wartości umowy. Zmiana ta nie wymaga aneksu.</w:t>
      </w:r>
    </w:p>
    <w:p>
      <w:pPr>
        <w:pStyle w:val="Normal"/>
        <w:numPr>
          <w:ilvl w:val="0"/>
          <w:numId w:val="5"/>
        </w:numPr>
        <w:tabs>
          <w:tab w:val="clear" w:pos="709"/>
          <w:tab w:val="left" w:pos="426" w:leader="none"/>
        </w:tabs>
        <w:ind w:left="0" w:hanging="0"/>
        <w:jc w:val="both"/>
        <w:rPr>
          <w:rFonts w:ascii="Calibri" w:hAnsi="Calibri" w:eastAsia="Calibri" w:cs="Times New Roman"/>
        </w:rPr>
      </w:pPr>
      <w:r>
        <w:rPr>
          <w:rFonts w:eastAsia="Times New Roman" w:cs="Times New Roman"/>
          <w:lang w:eastAsia="pl-PL"/>
        </w:rPr>
        <w:t>Termin realizacji:  od dnia podpisania umowy, jednak nie wcześniej niż od dnia 04.01.2021r. do 31.12.2021 r.,  lub do wyczerpania środków finansowych przewidzianych na realizację powyższego zadania z Wykonawcą.</w:t>
      </w:r>
    </w:p>
    <w:p>
      <w:pPr>
        <w:pStyle w:val="Normal"/>
        <w:numPr>
          <w:ilvl w:val="0"/>
          <w:numId w:val="5"/>
        </w:numPr>
        <w:tabs>
          <w:tab w:val="clear" w:pos="709"/>
          <w:tab w:val="left" w:pos="426" w:leader="none"/>
        </w:tabs>
        <w:ind w:left="0" w:hanging="0"/>
        <w:jc w:val="both"/>
        <w:rPr>
          <w:rFonts w:ascii="Calibri" w:hAnsi="Calibri" w:eastAsia="Calibri" w:cs="Times New Roman"/>
        </w:rPr>
      </w:pPr>
      <w:r>
        <w:rPr>
          <w:rFonts w:eastAsia="Calibri" w:cs="Times New Roman"/>
        </w:rPr>
        <w:t>Zamawiający zastrzega sobie prawo zawarcia umowy w przypadku zabezpieczenia wystarczających środków finansowych na realizację zamówienia, które uzależnia od wysokości cen ofert złożonych w niniejszym postępowaniu.</w:t>
      </w:r>
    </w:p>
    <w:p>
      <w:pPr>
        <w:pStyle w:val="Normal"/>
        <w:rPr>
          <w:rFonts w:ascii="Calibri" w:hAnsi="Calibri" w:eastAsia="Times New Roman" w:cs="Calibri"/>
          <w:color w:val="FF0000"/>
          <w:sz w:val="24"/>
          <w:szCs w:val="24"/>
          <w:lang w:eastAsia="pl-PL"/>
        </w:rPr>
      </w:pPr>
      <w:r>
        <w:rPr>
          <w:rFonts w:eastAsia="Times New Roman" w:cs="Calibri"/>
          <w:color w:val="FF0000"/>
          <w:sz w:val="24"/>
          <w:szCs w:val="24"/>
          <w:lang w:eastAsia="pl-PL"/>
        </w:rPr>
      </w:r>
    </w:p>
    <w:p>
      <w:pPr>
        <w:pStyle w:val="Normal"/>
        <w:rPr>
          <w:rFonts w:ascii="Calibri" w:hAnsi="Calibri" w:eastAsia="Times New Roman" w:cs="Calibri"/>
          <w:color w:val="FF0000"/>
          <w:sz w:val="24"/>
          <w:szCs w:val="24"/>
          <w:lang w:eastAsia="pl-PL"/>
        </w:rPr>
      </w:pPr>
      <w:r>
        <w:rPr>
          <w:rFonts w:eastAsia="Times New Roman" w:cs="Calibri"/>
          <w:color w:val="FF0000"/>
          <w:sz w:val="24"/>
          <w:szCs w:val="24"/>
          <w:lang w:eastAsia="pl-PL"/>
        </w:rPr>
      </w:r>
    </w:p>
    <w:p>
      <w:pPr>
        <w:pStyle w:val="Normal"/>
        <w:spacing w:lineRule="auto" w:line="240" w:before="0" w:after="0"/>
        <w:ind w:left="15" w:firstLine="693"/>
        <w:contextualSpacing/>
        <w:jc w:val="both"/>
        <w:rPr>
          <w:rFonts w:ascii="Calibri" w:hAnsi="Calibri" w:eastAsia="Times New Roman" w:cs="Times New Roman"/>
          <w:color w:val="FF0000"/>
          <w:lang w:eastAsia="pl-PL"/>
        </w:rPr>
      </w:pPr>
      <w:r>
        <w:rPr/>
      </w:r>
    </w:p>
    <w:p>
      <w:pPr>
        <w:pStyle w:val="Normal"/>
        <w:spacing w:lineRule="auto" w:line="240" w:before="0" w:after="0"/>
        <w:ind w:left="15" w:firstLine="693"/>
        <w:contextualSpacing/>
        <w:jc w:val="both"/>
        <w:rPr>
          <w:rFonts w:ascii="Calibri" w:hAnsi="Calibri" w:eastAsia="Times New Roman" w:cs="Times New Roman"/>
          <w:color w:val="FF0000"/>
          <w:lang w:eastAsia="pl-PL"/>
        </w:rPr>
      </w:pPr>
      <w:r>
        <w:rPr/>
      </w:r>
    </w:p>
    <w:p>
      <w:pPr>
        <w:pStyle w:val="Normal"/>
        <w:spacing w:lineRule="auto" w:line="240" w:before="0" w:after="0"/>
        <w:ind w:left="15" w:firstLine="693"/>
        <w:contextualSpacing/>
        <w:jc w:val="both"/>
        <w:rPr>
          <w:rFonts w:ascii="Calibri" w:hAnsi="Calibri" w:eastAsia="Times New Roman" w:cs="Times New Roman"/>
          <w:color w:val="FF0000"/>
          <w:lang w:eastAsia="pl-PL"/>
        </w:rPr>
      </w:pPr>
      <w:r>
        <w:rPr/>
      </w:r>
    </w:p>
    <w:p>
      <w:pPr>
        <w:pStyle w:val="Normal"/>
        <w:spacing w:lineRule="auto" w:line="240" w:before="0" w:after="0"/>
        <w:ind w:left="15" w:firstLine="693"/>
        <w:contextualSpacing/>
        <w:jc w:val="both"/>
        <w:rPr>
          <w:rFonts w:ascii="Calibri" w:hAnsi="Calibri" w:eastAsia="Times New Roman" w:cs="Times New Roman"/>
          <w:color w:val="FF0000"/>
          <w:lang w:eastAsia="pl-PL"/>
        </w:rPr>
      </w:pPr>
      <w:r>
        <w:rPr/>
      </w:r>
    </w:p>
    <w:p>
      <w:pPr>
        <w:pStyle w:val="Normal"/>
        <w:spacing w:lineRule="auto" w:line="240" w:before="0" w:after="0"/>
        <w:ind w:left="15" w:firstLine="693"/>
        <w:contextualSpacing/>
        <w:jc w:val="both"/>
        <w:rPr>
          <w:rFonts w:ascii="Calibri" w:hAnsi="Calibri" w:eastAsia="Times New Roman" w:cs="Times New Roman"/>
          <w:color w:val="FF0000"/>
          <w:lang w:eastAsia="pl-PL"/>
        </w:rPr>
      </w:pPr>
      <w:r>
        <w:rPr/>
      </w:r>
    </w:p>
    <w:p>
      <w:pPr>
        <w:pStyle w:val="Normal"/>
        <w:spacing w:lineRule="auto" w:line="240" w:before="0" w:after="0"/>
        <w:ind w:left="15" w:firstLine="693"/>
        <w:contextualSpacing/>
        <w:jc w:val="both"/>
        <w:rPr>
          <w:rFonts w:ascii="Calibri" w:hAnsi="Calibri" w:eastAsia="Times New Roman" w:cs="Times New Roman"/>
          <w:color w:val="FF0000"/>
          <w:lang w:eastAsia="pl-PL"/>
        </w:rPr>
      </w:pPr>
      <w:r>
        <w:rPr/>
      </w:r>
    </w:p>
    <w:p>
      <w:pPr>
        <w:pStyle w:val="Normal"/>
        <w:spacing w:lineRule="auto" w:line="240" w:before="0" w:after="0"/>
        <w:ind w:left="15" w:firstLine="693"/>
        <w:contextualSpacing/>
        <w:jc w:val="both"/>
        <w:rPr>
          <w:rFonts w:ascii="Calibri" w:hAnsi="Calibri" w:eastAsia="Times New Roman" w:cs="Times New Roman"/>
          <w:color w:val="FF0000"/>
          <w:lang w:eastAsia="pl-PL"/>
        </w:rPr>
      </w:pPr>
      <w:r>
        <w:rPr/>
      </w:r>
    </w:p>
    <w:p>
      <w:pPr>
        <w:pStyle w:val="Normal"/>
        <w:spacing w:lineRule="auto" w:line="240" w:before="0" w:after="0"/>
        <w:ind w:left="15" w:firstLine="693"/>
        <w:contextualSpacing/>
        <w:jc w:val="both"/>
        <w:rPr>
          <w:rFonts w:ascii="Calibri" w:hAnsi="Calibri" w:eastAsia="Times New Roman" w:cs="Times New Roman"/>
          <w:color w:val="FF0000"/>
          <w:lang w:eastAsia="pl-PL"/>
        </w:rPr>
      </w:pPr>
      <w:r>
        <w:rPr/>
      </w:r>
    </w:p>
    <w:p>
      <w:pPr>
        <w:pStyle w:val="Normal"/>
        <w:spacing w:lineRule="auto" w:line="240" w:before="0" w:after="0"/>
        <w:ind w:left="15" w:firstLine="693"/>
        <w:contextualSpacing/>
        <w:jc w:val="both"/>
        <w:rPr>
          <w:rFonts w:ascii="Calibri" w:hAnsi="Calibri" w:eastAsia="Times New Roman" w:cs="Times New Roman"/>
          <w:color w:val="FF0000"/>
          <w:lang w:eastAsia="pl-PL"/>
        </w:rPr>
      </w:pPr>
      <w:r>
        <w:rPr/>
      </w:r>
    </w:p>
    <w:p>
      <w:pPr>
        <w:pStyle w:val="Normal"/>
        <w:spacing w:lineRule="auto" w:line="240" w:before="0" w:after="0"/>
        <w:ind w:left="15" w:firstLine="693"/>
        <w:contextualSpacing/>
        <w:jc w:val="both"/>
        <w:rPr>
          <w:rFonts w:ascii="Calibri" w:hAnsi="Calibri" w:eastAsia="Times New Roman" w:cs="Times New Roman"/>
          <w:color w:val="FF0000"/>
          <w:lang w:eastAsia="pl-PL"/>
        </w:rPr>
      </w:pPr>
      <w:r>
        <w:rPr/>
      </w:r>
    </w:p>
    <w:p>
      <w:pPr>
        <w:pStyle w:val="Normal"/>
        <w:spacing w:lineRule="auto" w:line="240" w:before="0" w:after="0"/>
        <w:ind w:left="15" w:firstLine="693"/>
        <w:contextualSpacing/>
        <w:jc w:val="both"/>
        <w:rPr>
          <w:rFonts w:ascii="Calibri" w:hAnsi="Calibri" w:eastAsia="Times New Roman" w:cs="Times New Roman"/>
          <w:color w:val="FF0000"/>
          <w:lang w:eastAsia="pl-PL"/>
        </w:rPr>
      </w:pPr>
      <w:r>
        <w:rPr/>
      </w:r>
    </w:p>
    <w:p>
      <w:pPr>
        <w:pStyle w:val="Normal"/>
        <w:spacing w:lineRule="auto" w:line="240" w:before="0" w:after="0"/>
        <w:ind w:left="15" w:firstLine="693"/>
        <w:contextualSpacing/>
        <w:jc w:val="both"/>
        <w:rPr>
          <w:rFonts w:ascii="Calibri" w:hAnsi="Calibri" w:eastAsia="Times New Roman" w:cs="Times New Roman"/>
          <w:color w:val="FF0000"/>
          <w:lang w:eastAsia="pl-PL"/>
        </w:rPr>
      </w:pPr>
      <w:r>
        <w:rPr/>
      </w:r>
    </w:p>
    <w:p>
      <w:pPr>
        <w:pStyle w:val="Normal"/>
        <w:spacing w:lineRule="auto" w:line="240" w:before="0" w:after="0"/>
        <w:ind w:left="15" w:firstLine="693"/>
        <w:contextualSpacing/>
        <w:jc w:val="both"/>
        <w:rPr>
          <w:rFonts w:ascii="Calibri" w:hAnsi="Calibri" w:eastAsia="Times New Roman" w:cs="Times New Roman"/>
          <w:color w:val="FF0000"/>
          <w:lang w:eastAsia="pl-PL"/>
        </w:rPr>
      </w:pPr>
      <w:r>
        <w:rPr/>
      </w:r>
    </w:p>
    <w:p>
      <w:pPr>
        <w:pStyle w:val="Normal"/>
        <w:spacing w:lineRule="auto" w:line="240" w:before="0" w:after="0"/>
        <w:ind w:left="15" w:firstLine="693"/>
        <w:contextualSpacing/>
        <w:jc w:val="both"/>
        <w:rPr>
          <w:rFonts w:ascii="Calibri" w:hAnsi="Calibri" w:eastAsia="Times New Roman" w:cs="Times New Roman"/>
          <w:color w:val="FF0000"/>
          <w:lang w:eastAsia="pl-PL"/>
        </w:rPr>
      </w:pPr>
      <w:r>
        <w:rPr/>
      </w:r>
    </w:p>
    <w:p>
      <w:pPr>
        <w:pStyle w:val="Normal"/>
        <w:spacing w:lineRule="auto" w:line="240" w:before="0" w:after="0"/>
        <w:ind w:left="15" w:firstLine="693"/>
        <w:contextualSpacing/>
        <w:jc w:val="both"/>
        <w:rPr>
          <w:rFonts w:ascii="Calibri" w:hAnsi="Calibri" w:eastAsia="Times New Roman" w:cs="Times New Roman"/>
          <w:color w:val="FF0000"/>
          <w:lang w:eastAsia="pl-PL"/>
        </w:rPr>
      </w:pPr>
      <w:r>
        <w:rPr/>
      </w:r>
    </w:p>
    <w:p>
      <w:pPr>
        <w:pStyle w:val="Normal"/>
        <w:spacing w:lineRule="auto" w:line="240" w:before="0" w:after="0"/>
        <w:ind w:left="15" w:firstLine="693"/>
        <w:contextualSpacing/>
        <w:jc w:val="both"/>
        <w:rPr>
          <w:rFonts w:ascii="Calibri" w:hAnsi="Calibri" w:eastAsia="Times New Roman" w:cs="Times New Roman"/>
          <w:color w:val="FF0000"/>
          <w:lang w:eastAsia="pl-PL"/>
        </w:rPr>
      </w:pPr>
      <w:r>
        <w:rPr/>
      </w:r>
    </w:p>
    <w:p>
      <w:pPr>
        <w:pStyle w:val="Normal"/>
        <w:spacing w:lineRule="auto" w:line="240" w:before="0" w:after="0"/>
        <w:ind w:left="15" w:firstLine="693"/>
        <w:contextualSpacing/>
        <w:jc w:val="both"/>
        <w:rPr>
          <w:rFonts w:ascii="Calibri" w:hAnsi="Calibri" w:eastAsia="Times New Roman" w:cs="Times New Roman"/>
          <w:color w:val="FF0000"/>
          <w:lang w:eastAsia="pl-PL"/>
        </w:rPr>
      </w:pPr>
      <w:r>
        <w:rPr/>
      </w:r>
    </w:p>
    <w:p>
      <w:pPr>
        <w:pStyle w:val="Normal"/>
        <w:spacing w:lineRule="auto" w:line="240" w:before="0" w:after="0"/>
        <w:ind w:left="15" w:firstLine="693"/>
        <w:contextualSpacing/>
        <w:jc w:val="both"/>
        <w:rPr>
          <w:rFonts w:ascii="Calibri" w:hAnsi="Calibri" w:eastAsia="Times New Roman" w:cs="Times New Roman"/>
          <w:color w:val="FF0000"/>
          <w:lang w:eastAsia="pl-PL"/>
        </w:rPr>
      </w:pPr>
      <w:r>
        <w:rPr/>
      </w:r>
    </w:p>
    <w:p>
      <w:pPr>
        <w:pStyle w:val="Normal"/>
        <w:spacing w:lineRule="auto" w:line="240" w:before="0" w:after="0"/>
        <w:ind w:left="15" w:firstLine="693"/>
        <w:contextualSpacing/>
        <w:jc w:val="both"/>
        <w:rPr>
          <w:rFonts w:ascii="Calibri" w:hAnsi="Calibri" w:eastAsia="Times New Roman" w:cs="Times New Roman"/>
          <w:color w:val="FF0000"/>
          <w:lang w:eastAsia="pl-PL"/>
        </w:rPr>
      </w:pPr>
      <w:r>
        <w:rPr/>
      </w:r>
    </w:p>
    <w:p>
      <w:pPr>
        <w:pStyle w:val="Normal"/>
        <w:spacing w:lineRule="auto" w:line="240" w:before="0" w:after="0"/>
        <w:ind w:left="15" w:firstLine="693"/>
        <w:contextualSpacing/>
        <w:jc w:val="both"/>
        <w:rPr>
          <w:rFonts w:ascii="Calibri" w:hAnsi="Calibri" w:eastAsia="Times New Roman" w:cs="Times New Roman"/>
          <w:color w:val="FF0000"/>
          <w:lang w:eastAsia="pl-PL"/>
        </w:rPr>
      </w:pPr>
      <w:r>
        <w:rPr/>
      </w:r>
    </w:p>
    <w:p>
      <w:pPr>
        <w:pStyle w:val="Normal"/>
        <w:spacing w:lineRule="auto" w:line="240" w:before="0" w:after="0"/>
        <w:ind w:left="15" w:firstLine="693"/>
        <w:contextualSpacing/>
        <w:jc w:val="both"/>
        <w:rPr>
          <w:rFonts w:ascii="Calibri" w:hAnsi="Calibri" w:eastAsia="Times New Roman" w:cs="Times New Roman"/>
          <w:color w:val="FF0000"/>
          <w:lang w:eastAsia="pl-PL"/>
        </w:rPr>
      </w:pPr>
      <w:r>
        <w:rPr/>
      </w:r>
    </w:p>
    <w:p>
      <w:pPr>
        <w:pStyle w:val="Normal"/>
        <w:spacing w:lineRule="auto" w:line="240" w:before="0" w:after="0"/>
        <w:ind w:left="15" w:firstLine="693"/>
        <w:contextualSpacing/>
        <w:jc w:val="both"/>
        <w:rPr>
          <w:rFonts w:ascii="Calibri" w:hAnsi="Calibri" w:eastAsia="Times New Roman" w:cs="Times New Roman"/>
          <w:color w:val="FF0000"/>
          <w:lang w:eastAsia="pl-PL"/>
        </w:rPr>
      </w:pPr>
      <w:r>
        <w:rPr/>
      </w:r>
    </w:p>
    <w:p>
      <w:pPr>
        <w:pStyle w:val="Normal"/>
        <w:spacing w:lineRule="auto" w:line="240" w:before="0" w:after="0"/>
        <w:ind w:left="15" w:firstLine="693"/>
        <w:contextualSpacing/>
        <w:jc w:val="both"/>
        <w:rPr>
          <w:rFonts w:ascii="Calibri" w:hAnsi="Calibri" w:eastAsia="Times New Roman" w:cs="Times New Roman"/>
          <w:color w:val="FF0000"/>
          <w:lang w:eastAsia="pl-PL"/>
        </w:rPr>
      </w:pPr>
      <w:r>
        <w:rPr/>
      </w:r>
    </w:p>
    <w:p>
      <w:pPr>
        <w:pStyle w:val="Normal"/>
        <w:spacing w:lineRule="auto" w:line="240" w:before="0" w:after="0"/>
        <w:ind w:left="15" w:firstLine="693"/>
        <w:contextualSpacing/>
        <w:jc w:val="both"/>
        <w:rPr>
          <w:rFonts w:ascii="Calibri" w:hAnsi="Calibri" w:eastAsia="Times New Roman" w:cs="Times New Roman"/>
          <w:color w:val="FF0000"/>
          <w:lang w:eastAsia="pl-PL"/>
        </w:rPr>
      </w:pPr>
      <w:r>
        <w:rPr/>
      </w:r>
    </w:p>
    <w:p>
      <w:pPr>
        <w:pStyle w:val="Normal"/>
        <w:spacing w:lineRule="auto" w:line="240" w:before="0" w:after="0"/>
        <w:ind w:left="15" w:firstLine="693"/>
        <w:contextualSpacing/>
        <w:jc w:val="both"/>
        <w:rPr>
          <w:rFonts w:ascii="Calibri" w:hAnsi="Calibri" w:eastAsia="Times New Roman" w:cs="Times New Roman"/>
          <w:color w:val="FF0000"/>
          <w:lang w:eastAsia="pl-PL"/>
        </w:rPr>
      </w:pPr>
      <w:r>
        <w:rPr/>
      </w:r>
    </w:p>
    <w:p>
      <w:pPr>
        <w:pStyle w:val="Normal"/>
        <w:spacing w:lineRule="auto" w:line="240" w:before="0" w:after="0"/>
        <w:ind w:left="15" w:firstLine="693"/>
        <w:contextualSpacing/>
        <w:jc w:val="both"/>
        <w:rPr>
          <w:rFonts w:ascii="Calibri" w:hAnsi="Calibri" w:eastAsia="Times New Roman" w:cs="Times New Roman"/>
          <w:color w:val="FF0000"/>
          <w:lang w:eastAsia="pl-PL"/>
        </w:rPr>
      </w:pPr>
      <w:r>
        <w:rPr/>
      </w:r>
    </w:p>
    <w:p>
      <w:pPr>
        <w:pStyle w:val="Normal"/>
        <w:spacing w:lineRule="auto" w:line="240" w:before="0" w:after="0"/>
        <w:ind w:left="15" w:firstLine="693"/>
        <w:contextualSpacing/>
        <w:jc w:val="both"/>
        <w:rPr>
          <w:rFonts w:ascii="Calibri" w:hAnsi="Calibri" w:eastAsia="Times New Roman" w:cs="Times New Roman"/>
          <w:color w:val="FF0000"/>
          <w:lang w:eastAsia="pl-PL"/>
        </w:rPr>
      </w:pPr>
      <w:r>
        <w:rPr/>
      </w:r>
    </w:p>
    <w:p>
      <w:pPr>
        <w:pStyle w:val="Normal"/>
        <w:spacing w:lineRule="auto" w:line="240" w:before="0" w:after="0"/>
        <w:ind w:left="15" w:firstLine="693"/>
        <w:contextualSpacing/>
        <w:jc w:val="both"/>
        <w:rPr>
          <w:rFonts w:ascii="Calibri" w:hAnsi="Calibri" w:eastAsia="Times New Roman" w:cs="Times New Roman"/>
          <w:color w:val="FF0000"/>
          <w:lang w:eastAsia="pl-PL"/>
        </w:rPr>
      </w:pPr>
      <w:r>
        <w:rPr/>
      </w:r>
    </w:p>
    <w:p>
      <w:pPr>
        <w:pStyle w:val="Normal"/>
        <w:spacing w:lineRule="auto" w:line="240" w:before="0" w:after="0"/>
        <w:ind w:left="15" w:firstLine="693"/>
        <w:contextualSpacing/>
        <w:jc w:val="both"/>
        <w:rPr>
          <w:rFonts w:ascii="Calibri" w:hAnsi="Calibri" w:eastAsia="Times New Roman" w:cs="Times New Roman"/>
          <w:color w:val="FF0000"/>
          <w:lang w:eastAsia="pl-PL"/>
        </w:rPr>
      </w:pPr>
      <w:r>
        <w:rPr/>
      </w:r>
    </w:p>
    <w:p>
      <w:pPr>
        <w:pStyle w:val="Normal"/>
        <w:spacing w:lineRule="auto" w:line="240" w:before="0" w:after="0"/>
        <w:ind w:left="15" w:firstLine="693"/>
        <w:contextualSpacing/>
        <w:jc w:val="both"/>
        <w:rPr>
          <w:rFonts w:ascii="Calibri" w:hAnsi="Calibri" w:eastAsia="Times New Roman" w:cs="Times New Roman"/>
          <w:color w:val="FF0000"/>
          <w:lang w:eastAsia="pl-PL"/>
        </w:rPr>
      </w:pPr>
      <w:r>
        <w:rPr/>
      </w:r>
    </w:p>
    <w:p>
      <w:pPr>
        <w:pStyle w:val="Normal"/>
        <w:spacing w:lineRule="auto" w:line="240" w:before="0" w:after="0"/>
        <w:ind w:left="15" w:firstLine="693"/>
        <w:contextualSpacing/>
        <w:jc w:val="both"/>
        <w:rPr>
          <w:rFonts w:ascii="Calibri" w:hAnsi="Calibri" w:eastAsia="Times New Roman" w:cs="Times New Roman"/>
          <w:color w:val="FF0000"/>
          <w:lang w:eastAsia="pl-PL"/>
        </w:rPr>
      </w:pPr>
      <w:r>
        <w:rPr/>
      </w:r>
    </w:p>
    <w:p>
      <w:pPr>
        <w:pStyle w:val="Normal"/>
        <w:spacing w:lineRule="auto" w:line="240" w:before="0" w:after="0"/>
        <w:ind w:left="15" w:firstLine="693"/>
        <w:contextualSpacing/>
        <w:jc w:val="right"/>
        <w:rPr/>
      </w:pPr>
      <w:r>
        <w:rPr/>
        <w:t xml:space="preserve">Załącznik 6 </w:t>
      </w:r>
    </w:p>
    <w:p>
      <w:pPr>
        <w:pStyle w:val="Normal"/>
        <w:spacing w:lineRule="auto" w:line="240" w:before="0" w:after="0"/>
        <w:ind w:left="15" w:firstLine="693"/>
        <w:contextualSpacing/>
        <w:jc w:val="both"/>
        <w:rPr>
          <w:rFonts w:ascii="Calibri" w:hAnsi="Calibri" w:eastAsia="Times New Roman" w:cs="Times New Roman"/>
          <w:color w:val="FF0000"/>
          <w:lang w:eastAsia="pl-PL"/>
        </w:rPr>
      </w:pPr>
      <w:r>
        <w:rPr/>
      </w:r>
    </w:p>
    <w:p>
      <w:pPr>
        <w:pStyle w:val="Normal"/>
        <w:suppressAutoHyphens w:val="true"/>
        <w:bidi w:val="0"/>
        <w:spacing w:lineRule="auto" w:line="360" w:before="0" w:after="0"/>
        <w:jc w:val="both"/>
        <w:rPr>
          <w:rFonts w:ascii="Calibri" w:hAnsi="Calibri" w:eastAsia="Calibri" w:cs="Calibri"/>
          <w:sz w:val="16"/>
          <w:lang w:eastAsia="pl-PL"/>
        </w:rPr>
      </w:pPr>
      <w:r>
        <w:rPr>
          <w:rFonts w:eastAsia="Calibri" w:cs="Calibri"/>
          <w:sz w:val="16"/>
          <w:lang w:eastAsia="pl-PL"/>
        </w:rPr>
        <w:t>Nazwa i adres Wykonawcy:</w:t>
      </w:r>
    </w:p>
    <w:p>
      <w:pPr>
        <w:pStyle w:val="Normal"/>
        <w:suppressAutoHyphens w:val="true"/>
        <w:bidi w:val="0"/>
        <w:spacing w:lineRule="auto" w:line="360" w:before="0" w:after="0"/>
        <w:jc w:val="left"/>
        <w:rPr>
          <w:rFonts w:ascii="Calibri" w:hAnsi="Calibri" w:eastAsia="Calibri" w:cs="Calibri"/>
          <w:sz w:val="16"/>
          <w:lang w:eastAsia="pl-PL"/>
        </w:rPr>
      </w:pPr>
      <w:r>
        <w:rPr>
          <w:rFonts w:eastAsia="Calibri" w:cs="Calibri"/>
          <w:sz w:val="16"/>
          <w:lang w:eastAsia="pl-PL"/>
        </w:rPr>
        <w:t>.......................................................................................</w:t>
      </w:r>
    </w:p>
    <w:p>
      <w:pPr>
        <w:pStyle w:val="Normal"/>
        <w:suppressAutoHyphens w:val="true"/>
        <w:bidi w:val="0"/>
        <w:spacing w:lineRule="auto" w:line="360" w:before="0" w:after="0"/>
        <w:jc w:val="left"/>
        <w:rPr>
          <w:rFonts w:ascii="Times New Roman" w:hAnsi="Times New Roman" w:eastAsia="Times New Roman" w:cs="Times New Roman"/>
          <w:sz w:val="24"/>
          <w:lang w:eastAsia="pl-PL"/>
        </w:rPr>
      </w:pPr>
      <w:r>
        <w:rPr>
          <w:rFonts w:eastAsia="Calibri" w:cs="Calibri"/>
          <w:sz w:val="16"/>
          <w:lang w:eastAsia="pl-PL"/>
        </w:rPr>
        <w:t>.......................................................................................</w:t>
      </w:r>
    </w:p>
    <w:p>
      <w:pPr>
        <w:pStyle w:val="Normal"/>
        <w:suppressAutoHyphens w:val="true"/>
        <w:bidi w:val="0"/>
        <w:spacing w:lineRule="auto" w:line="360" w:before="0" w:after="0"/>
        <w:jc w:val="left"/>
        <w:rPr>
          <w:rFonts w:ascii="Calibri" w:hAnsi="Calibri" w:eastAsia="Calibri" w:cs="Calibri"/>
          <w:sz w:val="16"/>
          <w:lang w:eastAsia="pl-PL"/>
        </w:rPr>
      </w:pPr>
      <w:r>
        <w:rPr>
          <w:rFonts w:eastAsia="Calibri" w:cs="Calibri"/>
          <w:sz w:val="16"/>
          <w:lang w:eastAsia="pl-PL"/>
        </w:rPr>
        <w:t>.......................................................................................</w:t>
      </w:r>
    </w:p>
    <w:p>
      <w:pPr>
        <w:pStyle w:val="Normal"/>
        <w:suppressAutoHyphens w:val="true"/>
        <w:bidi w:val="0"/>
        <w:spacing w:lineRule="auto" w:line="360" w:before="0" w:after="0"/>
        <w:jc w:val="left"/>
        <w:rPr>
          <w:rFonts w:ascii="Calibri" w:hAnsi="Calibri" w:eastAsia="Calibri" w:cs="Calibri"/>
          <w:sz w:val="16"/>
          <w:lang w:eastAsia="pl-PL"/>
        </w:rPr>
      </w:pPr>
      <w:r>
        <w:rPr>
          <w:rFonts w:eastAsia="Calibri" w:cs="Calibri"/>
          <w:sz w:val="16"/>
          <w:lang w:eastAsia="pl-PL"/>
        </w:rPr>
        <w:t>.......................................................................................</w:t>
      </w:r>
    </w:p>
    <w:p>
      <w:pPr>
        <w:pStyle w:val="Normal"/>
        <w:suppressAutoHyphens w:val="true"/>
        <w:bidi w:val="0"/>
        <w:spacing w:lineRule="auto" w:line="360" w:before="0" w:after="0"/>
        <w:jc w:val="left"/>
        <w:rPr>
          <w:rFonts w:ascii="Calibri" w:hAnsi="Calibri" w:eastAsia="Calibri" w:cs="Calibri"/>
          <w:sz w:val="16"/>
          <w:lang w:eastAsia="pl-PL"/>
        </w:rPr>
      </w:pPr>
      <w:r>
        <w:rPr>
          <w:rFonts w:eastAsia="Calibri" w:cs="Calibri"/>
          <w:sz w:val="16"/>
          <w:lang w:eastAsia="pl-PL"/>
        </w:rPr>
      </w:r>
    </w:p>
    <w:p>
      <w:pPr>
        <w:pStyle w:val="Normal"/>
        <w:suppressAutoHyphens w:val="true"/>
        <w:bidi w:val="0"/>
        <w:spacing w:lineRule="auto" w:line="360" w:before="0" w:after="0"/>
        <w:jc w:val="center"/>
        <w:rPr>
          <w:rFonts w:ascii="Calibri" w:hAnsi="Calibri" w:eastAsia="Calibri" w:cs="Calibri"/>
          <w:b/>
          <w:b/>
          <w:lang w:eastAsia="pl-PL"/>
        </w:rPr>
      </w:pPr>
      <w:r>
        <w:rPr>
          <w:rFonts w:eastAsia="Calibri" w:cs="Calibri"/>
          <w:b/>
          <w:sz w:val="20"/>
          <w:lang w:eastAsia="pl-PL"/>
        </w:rPr>
        <w:t>WYKAZ DOSTAW O TEMATYCE BĘDĄCEJ PRZEDMIOTEM ZAMÓWIENIA LUB PODOBNYCH</w:t>
      </w:r>
    </w:p>
    <w:p>
      <w:pPr>
        <w:pStyle w:val="Normal"/>
        <w:bidi w:val="0"/>
        <w:spacing w:lineRule="auto" w:line="240"/>
        <w:jc w:val="both"/>
        <w:rPr>
          <w:rFonts w:ascii="Calibri" w:hAnsi="Calibri" w:eastAsia="Times New Roman" w:cs="Times New Roman"/>
          <w:b/>
          <w:b/>
          <w:lang w:eastAsia="pl-PL"/>
        </w:rPr>
      </w:pPr>
      <w:r>
        <w:rPr>
          <w:rFonts w:eastAsia="Calibri" w:cs="Calibri"/>
          <w:lang w:eastAsia="pl-PL"/>
        </w:rPr>
        <w:t>Nazwa postępowania:</w:t>
      </w:r>
      <w:r>
        <w:rPr>
          <w:rFonts w:eastAsia="Times New Roman" w:cs="Calibri"/>
          <w:b/>
          <w:bCs/>
          <w:color w:val="000000"/>
          <w:sz w:val="22"/>
          <w:szCs w:val="22"/>
          <w:lang w:val="pl-PL" w:eastAsia="ar-SA" w:bidi="ar-SA"/>
        </w:rPr>
        <w:t>„Zakup i dostawa materiałów biurowych</w:t>
      </w:r>
      <w:r>
        <w:rPr>
          <w:rFonts w:eastAsia="Lucida Sans Unicode" w:cs="Calibri"/>
          <w:b/>
          <w:bCs/>
          <w:color w:val="000000"/>
          <w:sz w:val="22"/>
          <w:szCs w:val="22"/>
          <w:lang w:val="pl-PL" w:eastAsia="pl-PL" w:bidi="ar-SA"/>
        </w:rPr>
        <w:t xml:space="preserve"> na potrzeby </w:t>
      </w:r>
      <w:r>
        <w:rPr>
          <w:rFonts w:eastAsia="Lucida Sans Unicode" w:cs="Times New Roman"/>
          <w:b/>
          <w:bCs/>
          <w:color w:val="000000"/>
          <w:kern w:val="0"/>
          <w:sz w:val="22"/>
          <w:szCs w:val="22"/>
          <w:lang w:val="pl-PL" w:eastAsia="pl-PL" w:bidi="ar-SA"/>
        </w:rPr>
        <w:t xml:space="preserve">MOPR Zabrze oraz Projektu DROGOWSKAZ” </w:t>
      </w:r>
      <w:r>
        <w:rPr>
          <w:rFonts w:eastAsia="Lucida Sans Unicode" w:cs="Calibri"/>
          <w:b/>
          <w:bCs/>
          <w:color w:val="000000"/>
          <w:sz w:val="22"/>
          <w:szCs w:val="22"/>
          <w:lang w:val="pl-PL" w:eastAsia="pl-PL" w:bidi="ar-SA"/>
        </w:rPr>
        <w:t>współfinansowan</w:t>
      </w:r>
      <w:r>
        <w:rPr>
          <w:rFonts w:eastAsia="Lucida Sans Unicode" w:cs="Calibri"/>
          <w:b/>
          <w:bCs/>
          <w:color w:val="000000"/>
          <w:kern w:val="0"/>
          <w:sz w:val="22"/>
          <w:szCs w:val="22"/>
          <w:lang w:val="pl-PL" w:eastAsia="pl-PL" w:bidi="ar-SA"/>
        </w:rPr>
        <w:t>ego</w:t>
      </w:r>
      <w:r>
        <w:rPr>
          <w:rFonts w:eastAsia="Lucida Sans Unicode" w:cs="Calibri"/>
          <w:b/>
          <w:bCs/>
          <w:color w:val="000000"/>
          <w:sz w:val="22"/>
          <w:szCs w:val="22"/>
          <w:lang w:val="pl-PL" w:eastAsia="pl-PL" w:bidi="ar-SA"/>
        </w:rPr>
        <w:t xml:space="preserve"> ze środków Europejskiego Funduszu Społecznego</w:t>
      </w:r>
      <w:r>
        <w:rPr>
          <w:rFonts w:eastAsia="Calibri" w:cs="Times New Roman"/>
          <w:b/>
          <w:bCs/>
          <w:color w:val="000000"/>
          <w:sz w:val="22"/>
          <w:szCs w:val="22"/>
          <w:lang w:val="pl-PL" w:eastAsia="pl-PL" w:bidi="ar-SA"/>
        </w:rPr>
        <w:t>”</w:t>
      </w:r>
    </w:p>
    <w:p>
      <w:pPr>
        <w:pStyle w:val="Normal"/>
        <w:bidi w:val="0"/>
        <w:spacing w:lineRule="auto" w:line="240" w:before="0" w:after="0"/>
        <w:jc w:val="both"/>
        <w:rPr>
          <w:rFonts w:ascii="Arial" w:hAnsi="Arial" w:eastAsia="Times New Roman" w:cs="Arial"/>
          <w:kern w:val="2"/>
          <w:sz w:val="20"/>
          <w:szCs w:val="20"/>
          <w:lang w:eastAsia="pl-PL"/>
        </w:rPr>
      </w:pPr>
      <w:r>
        <w:rPr/>
        <w:t>Dostawa  o tematyce będącej przedmiotem postępowania lub podobne. M</w:t>
      </w:r>
      <w:r>
        <w:rPr>
          <w:b w:val="false"/>
          <w:bCs w:val="false"/>
          <w:i/>
          <w:iCs/>
          <w:color w:val="000000"/>
        </w:rPr>
        <w:t xml:space="preserve">inimum 2 usługi w przypadku świadczeń okresowych lub ciągłych również wykonywanych usług (dostaw) w okresie ostatnich 3 lat przed terminem składania ofert, a jeżeli okres prowadzenia działalności jest krótszy w tym okresie, o minimalnej wartości: </w:t>
      </w:r>
      <w:r>
        <w:rPr>
          <w:rFonts w:eastAsia="Calibri" w:cs=""/>
          <w:b w:val="false"/>
          <w:bCs w:val="false"/>
          <w:i/>
          <w:iCs/>
          <w:color w:val="000000"/>
          <w:kern w:val="0"/>
          <w:sz w:val="22"/>
          <w:szCs w:val="22"/>
          <w:lang w:val="pl-PL" w:eastAsia="en-US" w:bidi="ar-SA"/>
        </w:rPr>
        <w:t>5.000</w:t>
      </w:r>
      <w:r>
        <w:rPr>
          <w:b w:val="false"/>
          <w:bCs w:val="false"/>
          <w:i/>
          <w:iCs/>
          <w:color w:val="000000"/>
        </w:rPr>
        <w:t xml:space="preserve"> brutto każda. </w:t>
      </w:r>
      <w:r>
        <w:rPr/>
        <w:t xml:space="preserve">  Z zastrzeżeniem, że w odniesieniu do nadal wykonywanych dostaw lub usług okresowych lub ciągłych poświadczenie powinno być wydane nie wcześniej niż na 3 miesiące przed upływem terminu składania wniosków o dopuszczenie do udziału w postępowaniu lub ofert.</w:t>
      </w:r>
    </w:p>
    <w:p>
      <w:pPr>
        <w:pStyle w:val="Normal"/>
        <w:bidi w:val="0"/>
        <w:spacing w:lineRule="auto" w:line="240" w:before="0" w:after="0"/>
        <w:jc w:val="both"/>
        <w:rPr>
          <w:rFonts w:ascii="Arial" w:hAnsi="Arial" w:eastAsia="Times New Roman" w:cs="Arial"/>
          <w:kern w:val="2"/>
          <w:sz w:val="20"/>
          <w:szCs w:val="20"/>
          <w:lang w:eastAsia="pl-PL"/>
        </w:rPr>
      </w:pPr>
      <w:r>
        <w:rPr>
          <w:rFonts w:eastAsia="Times New Roman" w:cs="Arial" w:ascii="Arial" w:hAnsi="Arial"/>
          <w:kern w:val="2"/>
          <w:sz w:val="20"/>
          <w:szCs w:val="20"/>
          <w:lang w:eastAsia="pl-PL"/>
        </w:rPr>
      </w:r>
    </w:p>
    <w:tbl>
      <w:tblPr>
        <w:tblW w:w="927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80"/>
        <w:gridCol w:w="1932"/>
        <w:gridCol w:w="1655"/>
        <w:gridCol w:w="1677"/>
        <w:gridCol w:w="1675"/>
        <w:gridCol w:w="1852"/>
      </w:tblGrid>
      <w:tr>
        <w:trPr/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343" w:leader="none"/>
                <w:tab w:val="left" w:pos="780" w:leader="none"/>
              </w:tabs>
              <w:bidi w:val="0"/>
              <w:spacing w:before="0" w:after="0"/>
              <w:jc w:val="both"/>
              <w:rPr>
                <w:rFonts w:ascii="Calibri" w:hAnsi="Calibri" w:eastAsia="Times New Roman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343" w:leader="none"/>
                <w:tab w:val="left" w:pos="780" w:leader="none"/>
              </w:tabs>
              <w:bidi w:val="0"/>
              <w:spacing w:before="0" w:after="0"/>
              <w:jc w:val="both"/>
              <w:rPr>
                <w:rFonts w:ascii="Calibri" w:hAnsi="Calibri" w:eastAsia="Times New Roman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</w:rPr>
              <w:t>Nazwa postępowania</w:t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343" w:leader="none"/>
                <w:tab w:val="left" w:pos="780" w:leader="none"/>
              </w:tabs>
              <w:bidi w:val="0"/>
              <w:spacing w:before="0" w:after="0"/>
              <w:jc w:val="both"/>
              <w:rPr>
                <w:rFonts w:ascii="Calibri" w:hAnsi="Calibri" w:eastAsia="Times New Roman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</w:rPr>
              <w:t>Miejsce wykonania zamówienia</w:t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343" w:leader="none"/>
                <w:tab w:val="left" w:pos="780" w:leader="none"/>
              </w:tabs>
              <w:bidi w:val="0"/>
              <w:spacing w:before="0" w:after="0"/>
              <w:jc w:val="both"/>
              <w:rPr>
                <w:rFonts w:ascii="Calibri" w:hAnsi="Calibri" w:eastAsia="Times New Roman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</w:rPr>
              <w:t>Podmiot zlecający</w:t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343" w:leader="none"/>
                <w:tab w:val="left" w:pos="780" w:leader="none"/>
              </w:tabs>
              <w:bidi w:val="0"/>
              <w:spacing w:before="0" w:after="0"/>
              <w:jc w:val="both"/>
              <w:rPr>
                <w:rFonts w:ascii="Calibri" w:hAnsi="Calibri" w:eastAsia="Times New Roman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</w:rPr>
              <w:t>Termin realizacji (data rozpoczęcia i zakończenia)</w:t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343" w:leader="none"/>
                <w:tab w:val="left" w:pos="780" w:leader="none"/>
              </w:tabs>
              <w:bidi w:val="0"/>
              <w:spacing w:before="0" w:after="0"/>
              <w:jc w:val="both"/>
              <w:rPr>
                <w:rFonts w:ascii="Calibri" w:hAnsi="Calibri" w:eastAsia="Times New Roman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</w:rPr>
              <w:t>Wartość zamówienia</w:t>
            </w:r>
          </w:p>
          <w:p>
            <w:pPr>
              <w:pStyle w:val="Normal"/>
              <w:widowControl w:val="false"/>
              <w:tabs>
                <w:tab w:val="clear" w:pos="709"/>
                <w:tab w:val="left" w:pos="343" w:leader="none"/>
                <w:tab w:val="left" w:pos="780" w:leader="none"/>
              </w:tabs>
              <w:bidi w:val="0"/>
              <w:spacing w:before="0" w:after="0"/>
              <w:jc w:val="both"/>
              <w:rPr>
                <w:rFonts w:ascii="Calibri" w:hAnsi="Calibri" w:eastAsia="Times New Roman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</w:rPr>
              <w:t>(netto w zł)</w:t>
            </w:r>
          </w:p>
        </w:tc>
      </w:tr>
      <w:tr>
        <w:trPr/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343" w:leader="none"/>
                <w:tab w:val="left" w:pos="780" w:leader="none"/>
              </w:tabs>
              <w:bidi w:val="0"/>
              <w:spacing w:before="0" w:after="0"/>
              <w:jc w:val="both"/>
              <w:rPr>
                <w:rFonts w:ascii="Calibri" w:hAnsi="Calibri" w:eastAsia="Times New Roman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343" w:leader="none"/>
                <w:tab w:val="left" w:pos="780" w:leader="none"/>
              </w:tabs>
              <w:bidi w:val="0"/>
              <w:spacing w:before="0" w:after="0"/>
              <w:jc w:val="both"/>
              <w:rPr>
                <w:rFonts w:ascii="Calibri" w:hAnsi="Calibri" w:eastAsia="Times New Roman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343" w:leader="none"/>
                <w:tab w:val="left" w:pos="780" w:leader="none"/>
              </w:tabs>
              <w:bidi w:val="0"/>
              <w:spacing w:before="0" w:after="0"/>
              <w:jc w:val="both"/>
              <w:rPr>
                <w:rFonts w:ascii="Calibri" w:hAnsi="Calibri" w:eastAsia="Times New Roman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343" w:leader="none"/>
                <w:tab w:val="left" w:pos="780" w:leader="none"/>
              </w:tabs>
              <w:bidi w:val="0"/>
              <w:spacing w:before="0" w:after="0"/>
              <w:jc w:val="both"/>
              <w:rPr>
                <w:rFonts w:ascii="Calibri" w:hAnsi="Calibri" w:eastAsia="Times New Roman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343" w:leader="none"/>
                <w:tab w:val="left" w:pos="780" w:leader="none"/>
              </w:tabs>
              <w:bidi w:val="0"/>
              <w:spacing w:before="0" w:after="0"/>
              <w:jc w:val="both"/>
              <w:rPr>
                <w:rFonts w:ascii="Calibri" w:hAnsi="Calibri" w:eastAsia="Times New Roman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343" w:leader="none"/>
                <w:tab w:val="left" w:pos="780" w:leader="none"/>
              </w:tabs>
              <w:bidi w:val="0"/>
              <w:spacing w:before="0" w:after="0"/>
              <w:jc w:val="both"/>
              <w:rPr>
                <w:rFonts w:ascii="Calibri" w:hAnsi="Calibri" w:eastAsia="Times New Roman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343" w:leader="none"/>
                <w:tab w:val="left" w:pos="780" w:leader="none"/>
              </w:tabs>
              <w:bidi w:val="0"/>
              <w:spacing w:before="0" w:after="0"/>
              <w:jc w:val="both"/>
              <w:rPr>
                <w:rFonts w:ascii="Calibri" w:hAnsi="Calibri" w:eastAsia="Times New Roman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343" w:leader="none"/>
                <w:tab w:val="left" w:pos="780" w:leader="none"/>
              </w:tabs>
              <w:bidi w:val="0"/>
              <w:spacing w:before="0" w:after="0"/>
              <w:jc w:val="both"/>
              <w:rPr>
                <w:rFonts w:ascii="Calibri" w:hAnsi="Calibri" w:eastAsia="Times New Roman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343" w:leader="none"/>
                <w:tab w:val="left" w:pos="780" w:leader="none"/>
              </w:tabs>
              <w:bidi w:val="0"/>
              <w:spacing w:before="0" w:after="0"/>
              <w:jc w:val="both"/>
              <w:rPr>
                <w:rFonts w:ascii="Calibri" w:hAnsi="Calibri" w:eastAsia="Times New Roman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343" w:leader="none"/>
                <w:tab w:val="left" w:pos="780" w:leader="none"/>
              </w:tabs>
              <w:bidi w:val="0"/>
              <w:spacing w:before="0" w:after="0"/>
              <w:jc w:val="both"/>
              <w:rPr>
                <w:rFonts w:ascii="Calibri" w:hAnsi="Calibri" w:eastAsia="Times New Roman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343" w:leader="none"/>
                <w:tab w:val="left" w:pos="780" w:leader="none"/>
              </w:tabs>
              <w:bidi w:val="0"/>
              <w:spacing w:before="0" w:after="0"/>
              <w:jc w:val="both"/>
              <w:rPr>
                <w:rFonts w:ascii="Calibri" w:hAnsi="Calibri" w:eastAsia="Times New Roman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343" w:leader="none"/>
                <w:tab w:val="left" w:pos="780" w:leader="none"/>
              </w:tabs>
              <w:bidi w:val="0"/>
              <w:spacing w:before="0" w:after="0"/>
              <w:jc w:val="both"/>
              <w:rPr>
                <w:rFonts w:ascii="Calibri" w:hAnsi="Calibri" w:eastAsia="Times New Roman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343" w:leader="none"/>
                <w:tab w:val="left" w:pos="780" w:leader="none"/>
              </w:tabs>
              <w:bidi w:val="0"/>
              <w:spacing w:before="0" w:after="0"/>
              <w:jc w:val="both"/>
              <w:rPr>
                <w:rFonts w:ascii="Calibri" w:hAnsi="Calibri" w:eastAsia="Times New Roman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343" w:leader="none"/>
                <w:tab w:val="left" w:pos="780" w:leader="none"/>
              </w:tabs>
              <w:bidi w:val="0"/>
              <w:spacing w:before="0" w:after="0"/>
              <w:jc w:val="both"/>
              <w:rPr>
                <w:rFonts w:ascii="Calibri" w:hAnsi="Calibri" w:eastAsia="Times New Roman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343" w:leader="none"/>
                <w:tab w:val="left" w:pos="780" w:leader="none"/>
              </w:tabs>
              <w:bidi w:val="0"/>
              <w:spacing w:before="0" w:after="0"/>
              <w:jc w:val="both"/>
              <w:rPr>
                <w:rFonts w:ascii="Calibri" w:hAnsi="Calibri" w:eastAsia="Times New Roman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343" w:leader="none"/>
                <w:tab w:val="left" w:pos="780" w:leader="none"/>
              </w:tabs>
              <w:bidi w:val="0"/>
              <w:spacing w:before="0" w:after="0"/>
              <w:jc w:val="both"/>
              <w:rPr>
                <w:rFonts w:ascii="Calibri" w:hAnsi="Calibri" w:eastAsia="Times New Roman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343" w:leader="none"/>
                <w:tab w:val="left" w:pos="780" w:leader="none"/>
              </w:tabs>
              <w:bidi w:val="0"/>
              <w:spacing w:before="0" w:after="0"/>
              <w:jc w:val="both"/>
              <w:rPr>
                <w:rFonts w:ascii="Calibri" w:hAnsi="Calibri" w:eastAsia="Times New Roman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W w:w="1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343" w:leader="none"/>
                <w:tab w:val="left" w:pos="780" w:leader="none"/>
              </w:tabs>
              <w:bidi w:val="0"/>
              <w:spacing w:before="0" w:after="0"/>
              <w:jc w:val="both"/>
              <w:rPr>
                <w:rFonts w:ascii="Calibri" w:hAnsi="Calibri" w:eastAsia="Times New Roman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W w:w="1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343" w:leader="none"/>
                <w:tab w:val="left" w:pos="780" w:leader="none"/>
              </w:tabs>
              <w:bidi w:val="0"/>
              <w:spacing w:before="0" w:after="0"/>
              <w:jc w:val="both"/>
              <w:rPr>
                <w:rFonts w:ascii="Calibri" w:hAnsi="Calibri" w:eastAsia="Times New Roman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343" w:leader="none"/>
                <w:tab w:val="left" w:pos="780" w:leader="none"/>
              </w:tabs>
              <w:bidi w:val="0"/>
              <w:spacing w:before="0" w:after="0"/>
              <w:jc w:val="both"/>
              <w:rPr>
                <w:rFonts w:ascii="Calibri" w:hAnsi="Calibri" w:eastAsia="Times New Roman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W w:w="1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343" w:leader="none"/>
                <w:tab w:val="left" w:pos="780" w:leader="none"/>
              </w:tabs>
              <w:bidi w:val="0"/>
              <w:spacing w:before="0" w:after="0"/>
              <w:jc w:val="both"/>
              <w:rPr>
                <w:rFonts w:ascii="Calibri" w:hAnsi="Calibri" w:eastAsia="Times New Roman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</w:rPr>
            </w:r>
          </w:p>
        </w:tc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9"/>
                <w:tab w:val="left" w:pos="343" w:leader="none"/>
                <w:tab w:val="left" w:pos="780" w:leader="none"/>
              </w:tabs>
              <w:bidi w:val="0"/>
              <w:spacing w:before="0" w:after="0"/>
              <w:jc w:val="both"/>
              <w:rPr>
                <w:rFonts w:ascii="Calibri" w:hAnsi="Calibri" w:eastAsia="Times New Roman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343" w:leader="none"/>
                <w:tab w:val="left" w:pos="780" w:leader="none"/>
              </w:tabs>
              <w:bidi w:val="0"/>
              <w:spacing w:before="0" w:after="0"/>
              <w:jc w:val="both"/>
              <w:rPr>
                <w:rFonts w:ascii="Calibri" w:hAnsi="Calibri" w:eastAsia="Times New Roman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343" w:leader="none"/>
                <w:tab w:val="left" w:pos="780" w:leader="none"/>
              </w:tabs>
              <w:bidi w:val="0"/>
              <w:spacing w:before="0" w:after="0"/>
              <w:jc w:val="both"/>
              <w:rPr>
                <w:rFonts w:ascii="Calibri" w:hAnsi="Calibri" w:eastAsia="Times New Roman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</w:rPr>
            </w:r>
          </w:p>
        </w:tc>
      </w:tr>
    </w:tbl>
    <w:p>
      <w:pPr>
        <w:pStyle w:val="Normal"/>
        <w:tabs>
          <w:tab w:val="clear" w:pos="709"/>
          <w:tab w:val="left" w:pos="358" w:leader="none"/>
          <w:tab w:val="left" w:pos="795" w:leader="none"/>
        </w:tabs>
        <w:bidi w:val="0"/>
        <w:spacing w:before="0" w:after="0"/>
        <w:ind w:left="15" w:hanging="0"/>
        <w:jc w:val="both"/>
        <w:rPr>
          <w:rFonts w:ascii="Calibri" w:hAnsi="Calibri" w:eastAsia="Times New Roman" w:cs="Times New Roman"/>
          <w:b/>
          <w:b/>
          <w:bCs/>
          <w:sz w:val="20"/>
          <w:szCs w:val="20"/>
        </w:rPr>
      </w:pPr>
      <w:r>
        <w:rPr>
          <w:rFonts w:eastAsia="Times New Roman" w:cs="Times New Roman"/>
          <w:b/>
          <w:bCs/>
          <w:sz w:val="20"/>
          <w:szCs w:val="20"/>
        </w:rPr>
      </w:r>
    </w:p>
    <w:p>
      <w:pPr>
        <w:pStyle w:val="Normal"/>
        <w:tabs>
          <w:tab w:val="clear" w:pos="709"/>
          <w:tab w:val="left" w:pos="358" w:leader="none"/>
          <w:tab w:val="left" w:pos="795" w:leader="none"/>
        </w:tabs>
        <w:bidi w:val="0"/>
        <w:spacing w:before="0" w:after="0"/>
        <w:ind w:left="15" w:hanging="0"/>
        <w:jc w:val="both"/>
        <w:rPr>
          <w:rFonts w:ascii="Calibri" w:hAnsi="Calibri" w:eastAsia="Times New Roman" w:cs="Times New Roman"/>
          <w:b/>
          <w:b/>
          <w:bCs/>
          <w:sz w:val="20"/>
          <w:szCs w:val="20"/>
        </w:rPr>
      </w:pPr>
      <w:r>
        <w:rPr>
          <w:rFonts w:eastAsia="Times New Roman" w:cs="Times New Roman"/>
          <w:b/>
          <w:bCs/>
          <w:sz w:val="20"/>
          <w:szCs w:val="20"/>
        </w:rPr>
      </w:r>
    </w:p>
    <w:p>
      <w:pPr>
        <w:pStyle w:val="Normal"/>
        <w:tabs>
          <w:tab w:val="clear" w:pos="709"/>
          <w:tab w:val="left" w:pos="358" w:leader="none"/>
          <w:tab w:val="left" w:pos="795" w:leader="none"/>
        </w:tabs>
        <w:bidi w:val="0"/>
        <w:spacing w:before="0" w:after="0"/>
        <w:ind w:left="15" w:hanging="0"/>
        <w:jc w:val="both"/>
        <w:rPr>
          <w:rFonts w:ascii="Calibri" w:hAnsi="Calibri" w:eastAsia="Times New Roman" w:cs="Times New Roman"/>
          <w:b/>
          <w:b/>
          <w:bCs/>
          <w:sz w:val="20"/>
          <w:szCs w:val="20"/>
        </w:rPr>
      </w:pPr>
      <w:r>
        <w:rPr>
          <w:rFonts w:eastAsia="Times New Roman" w:cs="Times New Roman"/>
          <w:b/>
          <w:bCs/>
          <w:sz w:val="20"/>
          <w:szCs w:val="20"/>
        </w:rPr>
      </w:r>
    </w:p>
    <w:p>
      <w:pPr>
        <w:pStyle w:val="Normal"/>
        <w:tabs>
          <w:tab w:val="clear" w:pos="709"/>
          <w:tab w:val="left" w:pos="358" w:leader="none"/>
          <w:tab w:val="left" w:pos="795" w:leader="none"/>
        </w:tabs>
        <w:bidi w:val="0"/>
        <w:spacing w:before="0" w:after="0"/>
        <w:ind w:left="15" w:hanging="0"/>
        <w:jc w:val="both"/>
        <w:rPr>
          <w:rFonts w:ascii="Calibri" w:hAnsi="Calibri" w:eastAsia="Times New Roman" w:cs="Times New Roman"/>
          <w:b/>
          <w:b/>
          <w:bCs/>
          <w:sz w:val="20"/>
          <w:szCs w:val="20"/>
        </w:rPr>
      </w:pPr>
      <w:r>
        <w:rPr>
          <w:rFonts w:eastAsia="Times New Roman" w:cs="Times New Roman"/>
          <w:b/>
          <w:bCs/>
          <w:sz w:val="20"/>
          <w:szCs w:val="20"/>
        </w:rPr>
      </w:r>
    </w:p>
    <w:p>
      <w:pPr>
        <w:pStyle w:val="Normal"/>
        <w:tabs>
          <w:tab w:val="clear" w:pos="709"/>
          <w:tab w:val="left" w:pos="358" w:leader="none"/>
          <w:tab w:val="left" w:pos="795" w:leader="none"/>
        </w:tabs>
        <w:bidi w:val="0"/>
        <w:spacing w:before="0" w:after="0"/>
        <w:ind w:left="15" w:hanging="0"/>
        <w:jc w:val="both"/>
        <w:rPr>
          <w:rFonts w:ascii="Calibri" w:hAnsi="Calibri" w:eastAsia="Times New Roman" w:cs="Times New Roman"/>
          <w:b/>
          <w:b/>
          <w:bCs/>
          <w:sz w:val="20"/>
          <w:szCs w:val="20"/>
        </w:rPr>
      </w:pPr>
      <w:r>
        <w:rPr>
          <w:rFonts w:eastAsia="Times New Roman" w:cs="Times New Roman"/>
          <w:b/>
          <w:bCs/>
          <w:sz w:val="20"/>
          <w:szCs w:val="20"/>
        </w:rPr>
      </w:r>
    </w:p>
    <w:p>
      <w:pPr>
        <w:pStyle w:val="Normal"/>
        <w:tabs>
          <w:tab w:val="clear" w:pos="709"/>
          <w:tab w:val="left" w:pos="358" w:leader="none"/>
          <w:tab w:val="left" w:pos="795" w:leader="none"/>
        </w:tabs>
        <w:bidi w:val="0"/>
        <w:spacing w:before="0" w:after="0"/>
        <w:ind w:left="15" w:hanging="0"/>
        <w:jc w:val="both"/>
        <w:rPr>
          <w:rFonts w:ascii="Calibri" w:hAnsi="Calibri" w:eastAsia="Times New Roman" w:cs="Times New Roman"/>
          <w:b/>
          <w:b/>
          <w:bCs/>
          <w:sz w:val="20"/>
          <w:szCs w:val="20"/>
        </w:rPr>
      </w:pPr>
      <w:r>
        <w:rPr>
          <w:rFonts w:eastAsia="Times New Roman" w:cs="Times New Roman"/>
          <w:b/>
          <w:bCs/>
          <w:sz w:val="20"/>
          <w:szCs w:val="20"/>
        </w:rPr>
      </w:r>
    </w:p>
    <w:p>
      <w:pPr>
        <w:pStyle w:val="Normal"/>
        <w:tabs>
          <w:tab w:val="clear" w:pos="709"/>
          <w:tab w:val="left" w:pos="358" w:leader="none"/>
          <w:tab w:val="left" w:pos="795" w:leader="none"/>
        </w:tabs>
        <w:bidi w:val="0"/>
        <w:spacing w:before="0" w:after="0"/>
        <w:ind w:left="15" w:hanging="0"/>
        <w:jc w:val="both"/>
        <w:rPr>
          <w:rFonts w:ascii="Calibri" w:hAnsi="Calibri" w:eastAsia="Times New Roman" w:cs="Times New Roman"/>
          <w:b/>
          <w:b/>
          <w:bCs/>
          <w:sz w:val="20"/>
          <w:szCs w:val="20"/>
        </w:rPr>
      </w:pPr>
      <w:r>
        <w:rPr>
          <w:rFonts w:eastAsia="Times New Roman" w:cs="Times New Roman"/>
          <w:b/>
          <w:bCs/>
          <w:sz w:val="20"/>
          <w:szCs w:val="20"/>
        </w:rPr>
      </w:r>
    </w:p>
    <w:p>
      <w:pPr>
        <w:pStyle w:val="Normal"/>
        <w:tabs>
          <w:tab w:val="clear" w:pos="709"/>
          <w:tab w:val="left" w:pos="358" w:leader="none"/>
          <w:tab w:val="left" w:pos="795" w:leader="none"/>
        </w:tabs>
        <w:bidi w:val="0"/>
        <w:spacing w:before="0" w:after="0"/>
        <w:ind w:left="15" w:hanging="0"/>
        <w:jc w:val="both"/>
        <w:rPr>
          <w:rFonts w:ascii="Calibri" w:hAnsi="Calibri" w:eastAsia="Times New Roman" w:cs="Times New Roman"/>
          <w:b/>
          <w:b/>
          <w:bCs/>
          <w:sz w:val="20"/>
          <w:szCs w:val="20"/>
        </w:rPr>
      </w:pPr>
      <w:r>
        <w:rPr>
          <w:rFonts w:eastAsia="Times New Roman" w:cs="Times New Roman"/>
          <w:b/>
          <w:bCs/>
          <w:sz w:val="20"/>
          <w:szCs w:val="20"/>
        </w:rPr>
      </w:r>
    </w:p>
    <w:p>
      <w:pPr>
        <w:pStyle w:val="Normal"/>
        <w:bidi w:val="0"/>
        <w:spacing w:before="0" w:after="0"/>
        <w:jc w:val="both"/>
        <w:rPr>
          <w:rFonts w:ascii="Calibri" w:hAnsi="Calibri" w:eastAsia="Times New Roman" w:cs="Times New Roman"/>
          <w:i/>
          <w:i/>
          <w:sz w:val="18"/>
          <w:szCs w:val="18"/>
          <w:lang w:eastAsia="pl-PL"/>
        </w:rPr>
      </w:pPr>
      <w:r>
        <w:rPr>
          <w:rFonts w:eastAsia="Times New Roman" w:cs="Times New Roman"/>
          <w:i/>
          <w:sz w:val="18"/>
          <w:szCs w:val="18"/>
          <w:lang w:eastAsia="pl-PL"/>
        </w:rPr>
        <w:t>.........................</w:t>
        <w:tab/>
        <w:tab/>
        <w:tab/>
        <w:tab/>
        <w:tab/>
        <w:tab/>
        <w:tab/>
        <w:t>...................................................................</w:t>
      </w:r>
    </w:p>
    <w:p>
      <w:pPr>
        <w:pStyle w:val="Normal"/>
        <w:bidi w:val="0"/>
        <w:spacing w:before="0" w:after="0"/>
        <w:ind w:firstLine="17"/>
        <w:jc w:val="both"/>
        <w:rPr>
          <w:rFonts w:ascii="Calibri" w:hAnsi="Calibri" w:eastAsia="Times New Roman" w:cs="Times New Roman"/>
          <w:i/>
          <w:i/>
          <w:sz w:val="18"/>
          <w:szCs w:val="18"/>
          <w:lang w:eastAsia="pl-PL"/>
        </w:rPr>
      </w:pPr>
      <w:r>
        <w:rPr>
          <w:rFonts w:eastAsia="Times New Roman" w:cs="Times New Roman"/>
          <w:i/>
          <w:sz w:val="18"/>
          <w:szCs w:val="18"/>
          <w:lang w:eastAsia="pl-PL"/>
        </w:rPr>
        <w:t>Data</w:t>
        <w:tab/>
        <w:tab/>
        <w:tab/>
        <w:tab/>
        <w:tab/>
        <w:tab/>
        <w:tab/>
        <w:tab/>
        <w:tab/>
        <w:t>Podpis (podpisy) i pieczęć</w:t>
      </w:r>
    </w:p>
    <w:p>
      <w:pPr>
        <w:pStyle w:val="Normal"/>
        <w:bidi w:val="0"/>
        <w:spacing w:before="0" w:after="0"/>
        <w:ind w:firstLine="17"/>
        <w:jc w:val="both"/>
        <w:rPr>
          <w:rFonts w:ascii="Calibri" w:hAnsi="Calibri" w:eastAsia="Times New Roman" w:cs="Times New Roman"/>
          <w:i/>
          <w:i/>
          <w:sz w:val="24"/>
          <w:szCs w:val="24"/>
        </w:rPr>
      </w:pPr>
      <w:r>
        <w:rPr>
          <w:rFonts w:eastAsia="Times New Roman" w:cs="Times New Roman"/>
          <w:i/>
          <w:sz w:val="20"/>
          <w:szCs w:val="20"/>
          <w:lang w:eastAsia="pl-PL"/>
        </w:rPr>
        <w:tab/>
        <w:tab/>
        <w:tab/>
        <w:tab/>
        <w:tab/>
        <w:tab/>
        <w:tab/>
        <w:tab/>
      </w:r>
      <w:r>
        <w:rPr>
          <w:rFonts w:eastAsia="Times New Roman" w:cs="Times New Roman"/>
          <w:i/>
          <w:sz w:val="18"/>
          <w:szCs w:val="18"/>
          <w:lang w:eastAsia="pl-PL"/>
        </w:rPr>
        <w:t>upoważnionego przedstawiciela wykonawcy</w:t>
      </w:r>
    </w:p>
    <w:p>
      <w:pPr>
        <w:pStyle w:val="Normal"/>
        <w:suppressLineNumbers/>
        <w:tabs>
          <w:tab w:val="clear" w:pos="709"/>
          <w:tab w:val="center" w:pos="4536" w:leader="none"/>
          <w:tab w:val="right" w:pos="9072" w:leader="none"/>
        </w:tabs>
        <w:bidi w:val="0"/>
        <w:spacing w:lineRule="auto" w:line="240" w:before="0" w:after="0"/>
        <w:jc w:val="left"/>
        <w:rPr>
          <w:rFonts w:ascii="Calibri" w:hAnsi="Calibri" w:eastAsia="Calibri" w:cs="Calibri"/>
          <w:sz w:val="18"/>
          <w:lang w:eastAsia="pl-PL"/>
        </w:rPr>
      </w:pPr>
      <w:r>
        <w:rPr>
          <w:rFonts w:eastAsia="Calibri" w:cs="Calibri"/>
          <w:sz w:val="18"/>
          <w:lang w:eastAsia="pl-PL"/>
        </w:rPr>
      </w:r>
    </w:p>
    <w:p>
      <w:pPr>
        <w:pStyle w:val="Normal"/>
        <w:tabs>
          <w:tab w:val="clear" w:pos="709"/>
          <w:tab w:val="left" w:pos="0" w:leader="none"/>
        </w:tabs>
        <w:suppressAutoHyphens w:val="true"/>
        <w:bidi w:val="0"/>
        <w:spacing w:lineRule="auto" w:line="240" w:before="0" w:after="0"/>
        <w:jc w:val="center"/>
        <w:rPr>
          <w:rFonts w:ascii="Calibri" w:hAnsi="Calibri" w:eastAsia="Times New Roman" w:cs="Times New Roman"/>
          <w:lang w:eastAsia="pl-PL"/>
        </w:rPr>
      </w:pPr>
      <w:r>
        <w:rPr>
          <w:rFonts w:eastAsia="Calibri" w:cs="Calibri"/>
          <w:i/>
          <w:sz w:val="16"/>
          <w:lang w:eastAsia="pl-PL"/>
        </w:rPr>
      </w:r>
    </w:p>
    <w:p>
      <w:pPr>
        <w:pStyle w:val="Normal"/>
        <w:suppressAutoHyphens w:val="true"/>
        <w:bidi w:val="0"/>
        <w:spacing w:lineRule="auto" w:line="360" w:before="0" w:after="0"/>
        <w:jc w:val="right"/>
        <w:rPr>
          <w:rFonts w:ascii="Calibri" w:hAnsi="Calibri" w:eastAsia="Calibri" w:cs="Calibri"/>
          <w:i/>
          <w:i/>
          <w:sz w:val="16"/>
          <w:lang w:eastAsia="pl-PL"/>
        </w:rPr>
      </w:pPr>
      <w:r>
        <w:rPr>
          <w:rFonts w:eastAsia="Calibri" w:cs="Calibri"/>
          <w:i/>
          <w:sz w:val="16"/>
          <w:lang w:eastAsia="pl-PL"/>
        </w:rPr>
      </w:r>
    </w:p>
    <w:p>
      <w:pPr>
        <w:pStyle w:val="Normal"/>
        <w:suppressAutoHyphens w:val="true"/>
        <w:bidi w:val="0"/>
        <w:spacing w:lineRule="auto" w:line="360" w:before="0" w:after="0"/>
        <w:ind w:left="15" w:firstLine="693"/>
        <w:jc w:val="right"/>
        <w:rPr>
          <w:rFonts w:ascii="Calibri" w:hAnsi="Calibri" w:eastAsia="Calibri" w:cs="Calibri"/>
          <w:i/>
          <w:i/>
          <w:sz w:val="16"/>
          <w:lang w:eastAsia="pl-PL"/>
        </w:rPr>
      </w:pPr>
      <w:r>
        <w:rPr/>
      </w:r>
    </w:p>
    <w:sectPr>
      <w:headerReference w:type="default" r:id="rId2"/>
      <w:footerReference w:type="default" r:id="rId3"/>
      <w:footnotePr>
        <w:numFmt w:val="decimal"/>
      </w:footnotePr>
      <w:type w:val="nextPage"/>
      <w:pgSz w:w="11906" w:h="16838"/>
      <w:pgMar w:left="1417" w:right="1417" w:header="426" w:top="997" w:footer="237" w:bottom="1641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Cambria">
    <w:charset w:val="ee"/>
    <w:family w:val="roman"/>
    <w:pitch w:val="variable"/>
  </w:font>
  <w:font w:name="OpenSymbol">
    <w:altName w:val="Arial Unicode MS"/>
    <w:charset w:val="01"/>
    <w:family w:val="auto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pBdr>
        <w:top w:val="thinThickSmallGap" w:sz="24" w:space="1" w:color="622423"/>
      </w:pBdr>
      <w:tabs>
        <w:tab w:val="clear" w:pos="709"/>
        <w:tab w:val="right" w:pos="10235" w:leader="none"/>
      </w:tabs>
      <w:spacing w:lineRule="auto" w:line="240" w:before="0" w:after="0"/>
      <w:jc w:val="center"/>
      <w:rPr/>
    </w:pPr>
    <w:r>
      <w:rPr>
        <w:rFonts w:eastAsia="Times New Roman" w:cs="Cambria" w:ascii="Cambria" w:hAnsi="Cambria"/>
      </w:rPr>
      <w:t>„</w:t>
    </w:r>
    <w:r>
      <w:rPr>
        <w:rFonts w:eastAsia="Times New Roman" w:cs="Cambria" w:ascii="Cambria" w:hAnsi="Cambria"/>
      </w:rPr>
      <w:t>Drogowskaz”</w:t>
    </w:r>
  </w:p>
  <w:p>
    <w:pPr>
      <w:pStyle w:val="Normal"/>
      <w:pBdr>
        <w:top w:val="thinThickSmallGap" w:sz="24" w:space="1" w:color="622423"/>
      </w:pBdr>
      <w:tabs>
        <w:tab w:val="clear" w:pos="709"/>
        <w:tab w:val="right" w:pos="10235" w:leader="none"/>
      </w:tabs>
      <w:spacing w:lineRule="auto" w:line="240" w:before="0" w:after="0"/>
      <w:jc w:val="center"/>
      <w:rPr/>
    </w:pPr>
    <w:r>
      <w:rPr>
        <w:rFonts w:eastAsia="Times New Roman" w:cs="Cambria" w:ascii="Cambria" w:hAnsi="Cambria"/>
      </w:rPr>
      <w:t>Projekt współfinansowany ze środków Europejskiego Funduszu Społecznego w ramach</w:t>
    </w:r>
  </w:p>
  <w:p>
    <w:pPr>
      <w:pStyle w:val="Normal"/>
      <w:widowControl/>
      <w:suppressAutoHyphens w:val="true"/>
      <w:bidi w:val="0"/>
      <w:spacing w:lineRule="auto" w:line="276" w:before="0" w:after="200"/>
      <w:jc w:val="left"/>
      <w:rPr/>
    </w:pPr>
    <w:r>
      <w:rPr>
        <w:rFonts w:eastAsia="Times New Roman" w:cs="Cambria" w:ascii="Cambria" w:hAnsi="Cambria"/>
      </w:rPr>
      <w:t>Regionalnego Programu Operacyjnego Województwa Śląskiego na lata 2014 - 2020</w:t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Normal"/>
        <w:spacing w:lineRule="atLeast" w:line="200" w:before="0" w:after="200"/>
        <w:jc w:val="both"/>
        <w:rPr>
          <w:rFonts w:ascii="Arial" w:hAnsi="Arial" w:cs="Arial"/>
          <w:i/>
          <w:i/>
          <w:sz w:val="16"/>
          <w:szCs w:val="16"/>
        </w:rPr>
      </w:pPr>
      <w:r>
        <w:rPr>
          <w:rStyle w:val="Znakiprzypiswdolnych"/>
        </w:rPr>
        <w:t>*</w:t>
      </w:r>
      <w:r>
        <w:rPr>
          <w:rStyle w:val="Znakiprzypiswdolnych"/>
        </w:rPr>
        <w:t>************</w:t>
      </w:r>
      <w:r>
        <w:rPr>
          <w:rStyle w:val="Znakiprzypiswdolnych"/>
          <w:rFonts w:ascii="Arial" w:hAnsi="Arial"/>
        </w:rPr>
        <w:t>*</w:t>
      </w:r>
      <w:r>
        <w:rPr>
          <w:rFonts w:cs="Arial" w:ascii="Arial" w:hAnsi="Arial"/>
          <w:i/>
          <w:sz w:val="16"/>
          <w:szCs w:val="16"/>
        </w:rPr>
        <w:tab/>
        <w:t>wypełnia Wykonawca – w przypadku oferty wspólnej oświadczenie musi zostać złożone przez każdego z partnerów z osobna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  <w:drawing>
        <wp:inline distT="0" distB="0" distL="0" distR="0">
          <wp:extent cx="5764530" cy="845820"/>
          <wp:effectExtent l="0" t="0" r="0" b="0"/>
          <wp:docPr id="5" name="Obraz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8458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false"/>
        <w:color w:val="00000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30"/>
  <w:defaultTabStop w:val="709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Balloon Text" w:uiPriority="0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e1f88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qFormat/>
    <w:rsid w:val="00605fac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605fac"/>
    <w:rPr/>
  </w:style>
  <w:style w:type="character" w:styleId="TekstdymkaZnak" w:customStyle="1">
    <w:name w:val="Tekst dymka Znak"/>
    <w:basedOn w:val="DefaultParagraphFont"/>
    <w:link w:val="Tekstdymka"/>
    <w:qFormat/>
    <w:rsid w:val="00605fac"/>
    <w:rPr>
      <w:rFonts w:ascii="Tahoma" w:hAnsi="Tahoma" w:cs="Tahoma"/>
      <w:sz w:val="16"/>
      <w:szCs w:val="16"/>
    </w:rPr>
  </w:style>
  <w:style w:type="character" w:styleId="Znakiprzypiswdolnych" w:customStyle="1">
    <w:name w:val="Znaki przypisów dolnych"/>
    <w:qFormat/>
    <w:rsid w:val="00ae1f88"/>
    <w:rPr>
      <w:vertAlign w:val="superscript"/>
    </w:rPr>
  </w:style>
  <w:style w:type="character" w:styleId="LegendaZnak" w:customStyle="1">
    <w:name w:val="Legenda Znak"/>
    <w:basedOn w:val="DefaultParagraphFont"/>
    <w:link w:val="Legenda"/>
    <w:uiPriority w:val="99"/>
    <w:qFormat/>
    <w:rsid w:val="001e4e33"/>
    <w:rPr>
      <w:rFonts w:ascii="Times New Roman" w:hAnsi="Times New Roman" w:eastAsia="Times New Roman" w:cs="Times New Roman"/>
      <w:i/>
      <w:iCs/>
      <w:sz w:val="24"/>
      <w:szCs w:val="24"/>
      <w:lang w:eastAsia="pl-PL"/>
    </w:rPr>
  </w:style>
  <w:style w:type="character" w:styleId="Czeinternetowe" w:customStyle="1">
    <w:name w:val="Łącze internetowe"/>
    <w:uiPriority w:val="99"/>
    <w:unhideWhenUsed/>
    <w:rsid w:val="001e4e33"/>
    <w:rPr>
      <w:color w:val="0000FF"/>
      <w:u w:val="single"/>
    </w:rPr>
  </w:style>
  <w:style w:type="character" w:styleId="TekstpodstawowywcityZnak" w:customStyle="1">
    <w:name w:val="Tekst podstawowy wcięty Znak"/>
    <w:basedOn w:val="DefaultParagraphFont"/>
    <w:link w:val="Tekstpodstawowywcity"/>
    <w:uiPriority w:val="99"/>
    <w:qFormat/>
    <w:rsid w:val="001e4e33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TekstprzypisukocowegoZnak" w:customStyle="1">
    <w:name w:val="Tekst przypisu końcowego Znak"/>
    <w:basedOn w:val="DefaultParagraphFont"/>
    <w:link w:val="Tekstprzypisukocowego"/>
    <w:qFormat/>
    <w:rsid w:val="001e4e33"/>
    <w:rPr>
      <w:rFonts w:ascii="Calibri" w:hAnsi="Calibri" w:eastAsia="Times New Roman" w:cs="Times New Roman"/>
      <w:sz w:val="20"/>
      <w:szCs w:val="20"/>
      <w:lang w:eastAsia="pl-PL"/>
    </w:rPr>
  </w:style>
  <w:style w:type="character" w:styleId="Zakotwiczenieprzypisukocowego" w:customStyle="1">
    <w:name w:val="Zakotwiczenie przypisu końcowego"/>
    <w:rPr>
      <w:vertAlign w:val="superscript"/>
    </w:rPr>
  </w:style>
  <w:style w:type="character" w:styleId="EndnoteCharacters" w:customStyle="1">
    <w:name w:val="Endnote Characters"/>
    <w:unhideWhenUsed/>
    <w:qFormat/>
    <w:rsid w:val="001e4e33"/>
    <w:rPr>
      <w:vertAlign w:val="superscript"/>
    </w:rPr>
  </w:style>
  <w:style w:type="character" w:styleId="Tekstpodstawowy2Znak" w:customStyle="1">
    <w:name w:val="Tekst podstawowy 2 Znak"/>
    <w:basedOn w:val="DefaultParagraphFont"/>
    <w:link w:val="Tekstpodstawowy2"/>
    <w:uiPriority w:val="99"/>
    <w:semiHidden/>
    <w:qFormat/>
    <w:rsid w:val="001e4e33"/>
    <w:rPr>
      <w:rFonts w:ascii="Calibri" w:hAnsi="Calibri" w:eastAsia="Times New Roman" w:cs="Times New Roman"/>
      <w:lang w:eastAsia="pl-PL"/>
    </w:rPr>
  </w:style>
  <w:style w:type="character" w:styleId="Wyrnienie" w:customStyle="1">
    <w:name w:val="Wyróżnienie"/>
    <w:uiPriority w:val="20"/>
    <w:qFormat/>
    <w:rsid w:val="001e4e33"/>
    <w:rPr>
      <w:i/>
      <w:iCs/>
    </w:rPr>
  </w:style>
  <w:style w:type="character" w:styleId="Odwiedzoneczeinternetowe" w:customStyle="1">
    <w:name w:val="Odwiedzone łącze internetowe"/>
    <w:uiPriority w:val="99"/>
    <w:unhideWhenUsed/>
    <w:rsid w:val="001e4e33"/>
    <w:rPr>
      <w:color w:val="800080"/>
      <w:u w:val="single"/>
    </w:rPr>
  </w:style>
  <w:style w:type="character" w:styleId="Zakotwiczenieprzypisudolnego" w:customStyle="1">
    <w:name w:val="Zakotwiczenie przypisu dolnego"/>
    <w:rPr>
      <w:vertAlign w:val="superscript"/>
    </w:rPr>
  </w:style>
  <w:style w:type="character" w:styleId="Znakiprzypiswkocowych" w:customStyle="1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before="0" w:after="140"/>
    </w:pPr>
    <w:rPr/>
  </w:style>
  <w:style w:type="paragraph" w:styleId="Lista">
    <w:name w:val="List"/>
    <w:basedOn w:val="Tre5b07tekstu"/>
    <w:uiPriority w:val="99"/>
    <w:rsid w:val="001e4e33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Domy9clnie"/>
    <w:uiPriority w:val="99"/>
    <w:qFormat/>
    <w:rsid w:val="001e4e33"/>
    <w:pPr>
      <w:suppressLineNumbers/>
    </w:pPr>
    <w:rPr>
      <w:kern w:val="0"/>
      <w:lang w:eastAsia="pl-PL" w:bidi="ar-SA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iPriority w:val="99"/>
    <w:unhideWhenUsed/>
    <w:rsid w:val="00605fac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aption1">
    <w:name w:val="caption"/>
    <w:basedOn w:val="Normal"/>
    <w:link w:val="LegendaZnak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opka">
    <w:name w:val="Footer"/>
    <w:basedOn w:val="Normal"/>
    <w:link w:val="StopkaZnak"/>
    <w:uiPriority w:val="99"/>
    <w:unhideWhenUsed/>
    <w:rsid w:val="00605fac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nhideWhenUsed/>
    <w:qFormat/>
    <w:rsid w:val="00605fac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ad58f7"/>
    <w:pPr>
      <w:spacing w:before="0" w:after="200"/>
      <w:ind w:left="720" w:hanging="0"/>
      <w:contextualSpacing/>
    </w:pPr>
    <w:rPr/>
  </w:style>
  <w:style w:type="paragraph" w:styleId="Standard" w:customStyle="1">
    <w:name w:val="Standard"/>
    <w:qFormat/>
    <w:rsid w:val="003b7a94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Andale Sans UI" w:cs="Tahoma"/>
      <w:color w:val="auto"/>
      <w:kern w:val="2"/>
      <w:sz w:val="24"/>
      <w:szCs w:val="24"/>
      <w:lang w:val="en-US" w:eastAsia="en-US" w:bidi="en-US"/>
    </w:rPr>
  </w:style>
  <w:style w:type="paragraph" w:styleId="Zawartotabeli" w:customStyle="1">
    <w:name w:val="Zawartość tabeli"/>
    <w:basedOn w:val="Standard"/>
    <w:qFormat/>
    <w:rsid w:val="003b7a94"/>
    <w:pPr>
      <w:suppressLineNumbers/>
    </w:pPr>
    <w:rPr/>
  </w:style>
  <w:style w:type="paragraph" w:styleId="Domy9clnie" w:customStyle="1">
    <w:name w:val="Domyś9clnie"/>
    <w:qFormat/>
    <w:rsid w:val="001e4e33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hi-IN"/>
    </w:rPr>
  </w:style>
  <w:style w:type="paragraph" w:styleId="Nag42f3wek" w:customStyle="1">
    <w:name w:val="Nagł42óf3wek"/>
    <w:basedOn w:val="Domy9clnie"/>
    <w:next w:val="Tre5b07tekstu"/>
    <w:uiPriority w:val="99"/>
    <w:qFormat/>
    <w:rsid w:val="001e4e33"/>
    <w:pPr>
      <w:keepNext w:val="true"/>
      <w:widowControl/>
      <w:tabs>
        <w:tab w:val="clear" w:pos="709"/>
        <w:tab w:val="center" w:pos="4536" w:leader="none"/>
        <w:tab w:val="right" w:pos="9072" w:leader="none"/>
      </w:tabs>
      <w:spacing w:before="240" w:after="120"/>
    </w:pPr>
    <w:rPr>
      <w:rFonts w:ascii="Calibri" w:hAnsi="Calibri" w:cs="Calibri"/>
      <w:kern w:val="0"/>
      <w:sz w:val="22"/>
      <w:szCs w:val="22"/>
      <w:lang w:eastAsia="en-US" w:bidi="ar-SA"/>
    </w:rPr>
  </w:style>
  <w:style w:type="paragraph" w:styleId="Tre5b07tekstu" w:customStyle="1">
    <w:name w:val="Treś5bć07 tekstu"/>
    <w:basedOn w:val="Domy9clnie"/>
    <w:uiPriority w:val="99"/>
    <w:qFormat/>
    <w:rsid w:val="001e4e33"/>
    <w:pPr>
      <w:spacing w:before="0" w:after="120"/>
    </w:pPr>
    <w:rPr>
      <w:kern w:val="0"/>
      <w:lang w:eastAsia="pl-PL" w:bidi="ar-SA"/>
    </w:rPr>
  </w:style>
  <w:style w:type="paragraph" w:styleId="Podpis">
    <w:name w:val="Signature"/>
    <w:basedOn w:val="Domy9clnie"/>
    <w:uiPriority w:val="99"/>
    <w:rsid w:val="001e4e33"/>
    <w:pPr>
      <w:suppressLineNumbers/>
      <w:spacing w:before="120" w:after="120"/>
    </w:pPr>
    <w:rPr>
      <w:i/>
      <w:iCs/>
      <w:kern w:val="0"/>
      <w:lang w:eastAsia="pl-PL" w:bidi="ar-SA"/>
    </w:rPr>
  </w:style>
  <w:style w:type="paragraph" w:styleId="Nag42f3wek1" w:customStyle="1">
    <w:name w:val="Nagł42óf3wek1"/>
    <w:basedOn w:val="Domy9clnie"/>
    <w:uiPriority w:val="99"/>
    <w:qFormat/>
    <w:rsid w:val="001e4e33"/>
    <w:pPr>
      <w:suppressLineNumbers/>
      <w:tabs>
        <w:tab w:val="clear" w:pos="709"/>
        <w:tab w:val="center" w:pos="4819" w:leader="none"/>
        <w:tab w:val="right" w:pos="9638" w:leader="none"/>
      </w:tabs>
    </w:pPr>
    <w:rPr>
      <w:kern w:val="0"/>
      <w:lang w:eastAsia="pl-PL" w:bidi="ar-SA"/>
    </w:rPr>
  </w:style>
  <w:style w:type="paragraph" w:styleId="Wcicietrecitekstu">
    <w:name w:val="Body Text Indent"/>
    <w:basedOn w:val="Normal"/>
    <w:link w:val="TekstpodstawowywcityZnak"/>
    <w:uiPriority w:val="99"/>
    <w:unhideWhenUsed/>
    <w:rsid w:val="001e4e33"/>
    <w:pPr>
      <w:spacing w:lineRule="auto" w:line="240" w:before="0" w:after="0"/>
      <w:ind w:left="1080" w:hanging="0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Ust" w:customStyle="1">
    <w:name w:val="ust"/>
    <w:uiPriority w:val="99"/>
    <w:qFormat/>
    <w:rsid w:val="001e4e33"/>
    <w:pPr>
      <w:widowControl/>
      <w:suppressAutoHyphens w:val="true"/>
      <w:bidi w:val="0"/>
      <w:spacing w:before="60" w:after="60"/>
      <w:ind w:left="426" w:hanging="284"/>
      <w:jc w:val="both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Przypiskocowy">
    <w:name w:val="Endnote Text"/>
    <w:basedOn w:val="Normal"/>
    <w:link w:val="TekstprzypisukocowegoZnak"/>
    <w:unhideWhenUsed/>
    <w:rsid w:val="001e4e33"/>
    <w:pPr/>
    <w:rPr>
      <w:rFonts w:ascii="Calibri" w:hAnsi="Calibri" w:eastAsia="Times New Roman" w:cs="Times New Roman"/>
      <w:sz w:val="20"/>
      <w:szCs w:val="20"/>
      <w:lang w:eastAsia="pl-PL"/>
    </w:rPr>
  </w:style>
  <w:style w:type="paragraph" w:styleId="Zwykytekst2" w:customStyle="1">
    <w:name w:val="Zwykły tekst2"/>
    <w:basedOn w:val="Normal"/>
    <w:qFormat/>
    <w:rsid w:val="001e4e33"/>
    <w:pPr>
      <w:spacing w:lineRule="auto" w:line="240" w:before="0" w:after="0"/>
    </w:pPr>
    <w:rPr>
      <w:rFonts w:ascii="Courier New" w:hAnsi="Courier New" w:eastAsia="Times New Roman" w:cs="Times New Roman"/>
      <w:sz w:val="20"/>
      <w:szCs w:val="20"/>
    </w:rPr>
  </w:style>
  <w:style w:type="paragraph" w:styleId="BodyText2">
    <w:name w:val="Body Text 2"/>
    <w:basedOn w:val="Normal"/>
    <w:link w:val="Tekstpodstawowy2Znak"/>
    <w:uiPriority w:val="99"/>
    <w:semiHidden/>
    <w:unhideWhenUsed/>
    <w:qFormat/>
    <w:rsid w:val="001e4e33"/>
    <w:pPr>
      <w:spacing w:lineRule="auto" w:line="480" w:before="0" w:after="120"/>
    </w:pPr>
    <w:rPr>
      <w:rFonts w:ascii="Calibri" w:hAnsi="Calibri" w:eastAsia="Times New Roman" w:cs="Times New Roman"/>
      <w:lang w:eastAsia="pl-PL"/>
    </w:rPr>
  </w:style>
  <w:style w:type="paragraph" w:styleId="Zwykytekst3" w:customStyle="1">
    <w:name w:val="Zwykły tekst3"/>
    <w:basedOn w:val="Normal"/>
    <w:qFormat/>
    <w:rsid w:val="001e4e33"/>
    <w:pPr>
      <w:suppressAutoHyphens w:val="true"/>
      <w:spacing w:lineRule="auto" w:line="240" w:before="0" w:after="0"/>
    </w:pPr>
    <w:rPr>
      <w:rFonts w:ascii="Courier New" w:hAnsi="Courier New" w:eastAsia="Times New Roman" w:cs="Times New Roman"/>
      <w:sz w:val="24"/>
      <w:szCs w:val="24"/>
      <w:lang w:eastAsia="ar-SA"/>
    </w:rPr>
  </w:style>
  <w:style w:type="paragraph" w:styleId="Font5" w:customStyle="1">
    <w:name w:val="font5"/>
    <w:basedOn w:val="Normal"/>
    <w:qFormat/>
    <w:rsid w:val="001e4e33"/>
    <w:pPr>
      <w:spacing w:lineRule="auto" w:line="240" w:beforeAutospacing="1" w:afterAutospacing="1"/>
    </w:pPr>
    <w:rPr>
      <w:rFonts w:ascii="Calibri" w:hAnsi="Calibri" w:eastAsia="Times New Roman" w:cs="Times New Roman"/>
      <w:b/>
      <w:bCs/>
      <w:color w:val="000000"/>
      <w:sz w:val="18"/>
      <w:szCs w:val="18"/>
      <w:lang w:eastAsia="pl-PL"/>
    </w:rPr>
  </w:style>
  <w:style w:type="paragraph" w:styleId="Xl63" w:customStyle="1">
    <w:name w:val="xl63"/>
    <w:basedOn w:val="Normal"/>
    <w:qFormat/>
    <w:rsid w:val="001e4e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18"/>
      <w:szCs w:val="18"/>
      <w:lang w:eastAsia="pl-PL"/>
    </w:rPr>
  </w:style>
  <w:style w:type="paragraph" w:styleId="Xl64" w:customStyle="1">
    <w:name w:val="xl64"/>
    <w:basedOn w:val="Normal"/>
    <w:qFormat/>
    <w:rsid w:val="001e4e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color w:val="000000"/>
      <w:sz w:val="18"/>
      <w:szCs w:val="18"/>
      <w:lang w:eastAsia="pl-PL"/>
    </w:rPr>
  </w:style>
  <w:style w:type="paragraph" w:styleId="Xl65" w:customStyle="1">
    <w:name w:val="xl65"/>
    <w:basedOn w:val="Normal"/>
    <w:qFormat/>
    <w:rsid w:val="001e4e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color w:val="000000"/>
      <w:sz w:val="18"/>
      <w:szCs w:val="18"/>
      <w:lang w:eastAsia="pl-PL"/>
    </w:rPr>
  </w:style>
  <w:style w:type="paragraph" w:styleId="Xl66" w:customStyle="1">
    <w:name w:val="xl66"/>
    <w:basedOn w:val="Normal"/>
    <w:qFormat/>
    <w:rsid w:val="001e4e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Xl67" w:customStyle="1">
    <w:name w:val="xl67"/>
    <w:basedOn w:val="Normal"/>
    <w:qFormat/>
    <w:rsid w:val="001e4e33"/>
    <w:pP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Xl68" w:customStyle="1">
    <w:name w:val="xl68"/>
    <w:basedOn w:val="Normal"/>
    <w:qFormat/>
    <w:rsid w:val="001e4e3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lineRule="auto" w:line="240" w:beforeAutospacing="1" w:afterAutospacing="1"/>
      <w:jc w:val="center"/>
      <w:textAlignment w:val="center"/>
    </w:pPr>
    <w:rPr>
      <w:rFonts w:ascii="Times New Roman" w:hAnsi="Times New Roman" w:eastAsia="Times New Roman" w:cs="Times New Roman"/>
      <w:b/>
      <w:bCs/>
      <w:color w:val="000000"/>
      <w:sz w:val="18"/>
      <w:szCs w:val="18"/>
      <w:lang w:eastAsia="pl-PL"/>
    </w:rPr>
  </w:style>
  <w:style w:type="paragraph" w:styleId="Zawartoramki" w:customStyle="1">
    <w:name w:val="Zawartość ramki"/>
    <w:basedOn w:val="Normal"/>
    <w:qFormat/>
    <w:pPr/>
    <w:rPr/>
  </w:style>
  <w:style w:type="paragraph" w:styleId="Przypisdolny">
    <w:name w:val="Footnote Text"/>
    <w:basedOn w:val="Normal"/>
    <w:pPr/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numbering" w:styleId="Bezlisty1" w:customStyle="1">
    <w:name w:val="Bez listy1"/>
    <w:uiPriority w:val="99"/>
    <w:semiHidden/>
    <w:unhideWhenUsed/>
    <w:qFormat/>
    <w:rsid w:val="001e4e33"/>
  </w:style>
  <w:style w:type="numbering" w:styleId="Bezlisty11" w:customStyle="1">
    <w:name w:val="Bez listy11"/>
    <w:uiPriority w:val="99"/>
    <w:semiHidden/>
    <w:unhideWhenUsed/>
    <w:qFormat/>
    <w:rsid w:val="001e4e33"/>
  </w:style>
  <w:style w:type="numbering" w:styleId="Bezlisty111" w:customStyle="1">
    <w:name w:val="Bez listy111"/>
    <w:uiPriority w:val="99"/>
    <w:semiHidden/>
    <w:unhideWhenUsed/>
    <w:qFormat/>
    <w:rsid w:val="001e4e33"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rsid w:val="001e4e33"/>
    <w:rPr>
      <w:lang w:eastAsia="pl-PL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ela-Siatka1">
    <w:name w:val="Tabela - Siatka1"/>
    <w:basedOn w:val="Standardowy"/>
    <w:uiPriority w:val="59"/>
    <w:rsid w:val="001e4e33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D061AD-6503-44E7-A711-DE3247378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Application>LibreOffice/7.0.0.3$Windows_X86_64 LibreOffice_project/8061b3e9204bef6b321a21033174034a5e2ea88e</Application>
  <Pages>24</Pages>
  <Words>4558</Words>
  <Characters>27297</Characters>
  <CharactersWithSpaces>30832</CharactersWithSpaces>
  <Paragraphs>1242</Paragraphs>
  <Company>ATC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Szot</dc:creator>
  <dc:description/>
  <dc:language>pl-PL</dc:language>
  <cp:lastModifiedBy/>
  <cp:lastPrinted>2020-12-28T14:23:10Z</cp:lastPrinted>
  <dcterms:modified xsi:type="dcterms:W3CDTF">2020-12-28T14:23:36Z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ATC</vt:lpwstr>
  </property>
  <property fmtid="{D5CDD505-2E9C-101B-9397-08002B2CF9AE}" pid="4" name="DocSecurity">
    <vt:i4>4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