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A85" w:rsidRPr="00946A85" w:rsidRDefault="00946A85" w:rsidP="00946A85">
      <w:pPr>
        <w:jc w:val="right"/>
        <w:rPr>
          <w:rFonts w:cs="Calibri"/>
          <w:sz w:val="20"/>
          <w:szCs w:val="20"/>
        </w:rPr>
      </w:pPr>
      <w:r w:rsidRPr="00946A85">
        <w:rPr>
          <w:rFonts w:cs="Calibri"/>
          <w:sz w:val="20"/>
          <w:szCs w:val="20"/>
        </w:rPr>
        <w:t>Załącznik nr 1a do SIWZ</w:t>
      </w:r>
    </w:p>
    <w:p w:rsidR="00946A85" w:rsidRPr="00946A85" w:rsidRDefault="00946A85" w:rsidP="00946A85">
      <w:pPr>
        <w:spacing w:after="0" w:line="240" w:lineRule="auto"/>
        <w:jc w:val="center"/>
        <w:rPr>
          <w:rFonts w:cs="Calibri"/>
          <w:sz w:val="20"/>
          <w:szCs w:val="20"/>
        </w:rPr>
      </w:pPr>
      <w:r w:rsidRPr="00946A85">
        <w:rPr>
          <w:rFonts w:cs="Calibri"/>
          <w:sz w:val="20"/>
          <w:szCs w:val="20"/>
        </w:rPr>
        <w:t xml:space="preserve">FORMULARZ OFERTY </w:t>
      </w:r>
    </w:p>
    <w:p w:rsidR="00946A85" w:rsidRPr="00946A85" w:rsidRDefault="00946A85" w:rsidP="00946A85">
      <w:pPr>
        <w:spacing w:after="0" w:line="240" w:lineRule="auto"/>
        <w:jc w:val="center"/>
        <w:rPr>
          <w:rFonts w:cs="Calibri"/>
          <w:sz w:val="20"/>
          <w:szCs w:val="20"/>
        </w:rPr>
      </w:pPr>
      <w:r w:rsidRPr="00946A85">
        <w:rPr>
          <w:rFonts w:cs="Calibri"/>
          <w:sz w:val="20"/>
          <w:szCs w:val="20"/>
        </w:rPr>
        <w:t>CZĘŚĆ 1 POSTĘPOWANIA:</w:t>
      </w:r>
    </w:p>
    <w:p w:rsidR="00946A85" w:rsidRPr="00946A85" w:rsidRDefault="00946A85" w:rsidP="00946A85">
      <w:pPr>
        <w:spacing w:after="0" w:line="240" w:lineRule="auto"/>
        <w:jc w:val="center"/>
        <w:rPr>
          <w:rFonts w:cs="Calibri"/>
        </w:rPr>
      </w:pPr>
      <w:r w:rsidRPr="00946A85">
        <w:rPr>
          <w:rFonts w:cs="Calibri"/>
        </w:rPr>
        <w:t>Zakup komputerów, monitorów, laptopów i akcesoriów komputerowych</w:t>
      </w:r>
    </w:p>
    <w:p w:rsidR="00946A85" w:rsidRPr="00946A85" w:rsidRDefault="00946A85" w:rsidP="00946A85">
      <w:pPr>
        <w:spacing w:after="0" w:line="240" w:lineRule="auto"/>
        <w:jc w:val="center"/>
        <w:rPr>
          <w:rFonts w:cs="Calibri"/>
        </w:rP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946A85" w:rsidRPr="00946A85" w:rsidTr="00565B9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snapToGrid w:val="0"/>
              <w:spacing w:after="0" w:line="240" w:lineRule="auto"/>
              <w:jc w:val="both"/>
              <w:rPr>
                <w:rFonts w:eastAsia="Lucida Sans Unicode" w:cs="Calibri"/>
                <w:b/>
                <w:sz w:val="20"/>
                <w:szCs w:val="20"/>
              </w:rPr>
            </w:pPr>
            <w:r w:rsidRPr="00946A85">
              <w:rPr>
                <w:rFonts w:eastAsia="Lucida Sans Unicode" w:cs="Calibri"/>
                <w:b/>
                <w:sz w:val="20"/>
                <w:szCs w:val="20"/>
              </w:rPr>
              <w:t>Nazwa i siedziba oferenta</w:t>
            </w:r>
          </w:p>
          <w:p w:rsidR="00946A85" w:rsidRPr="00946A85" w:rsidRDefault="00946A85" w:rsidP="00946A85">
            <w:pPr>
              <w:snapToGrid w:val="0"/>
              <w:spacing w:after="0" w:line="240" w:lineRule="auto"/>
              <w:jc w:val="both"/>
              <w:rPr>
                <w:rFonts w:eastAsia="Lucida Sans Unicode" w:cs="Calibri"/>
                <w:b/>
                <w:sz w:val="20"/>
                <w:szCs w:val="20"/>
              </w:rPr>
            </w:pP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mail …………………………….........</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TEL……………………………………… FAX…………………………….</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MAIL…………………………………………………………………………</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NIP………………………………/REGON……………………………….</w:t>
            </w:r>
          </w:p>
        </w:tc>
      </w:tr>
    </w:tbl>
    <w:p w:rsidR="00946A85" w:rsidRPr="00946A85" w:rsidRDefault="00946A85" w:rsidP="00946A85">
      <w:pPr>
        <w:spacing w:after="0" w:line="240" w:lineRule="auto"/>
        <w:rPr>
          <w:rFonts w:cs="Calibri"/>
          <w:color w:val="FF0000"/>
        </w:rPr>
      </w:pPr>
    </w:p>
    <w:p w:rsidR="00946A85" w:rsidRPr="00946A85" w:rsidRDefault="00946A85" w:rsidP="00946A85">
      <w:pPr>
        <w:spacing w:after="0" w:line="240" w:lineRule="auto"/>
        <w:rPr>
          <w:rFonts w:cs="Calibri"/>
          <w:color w:val="FF0000"/>
        </w:rPr>
      </w:pP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 xml:space="preserve">Oferujemy zrealizowanie dostawy objętej zamówieniem zgodnie z wymaganiami </w:t>
      </w: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SIWZ z dnia 2</w:t>
      </w:r>
      <w:r w:rsidR="001868B7" w:rsidRPr="001868B7">
        <w:rPr>
          <w:rFonts w:cs="Calibri"/>
          <w:sz w:val="20"/>
          <w:szCs w:val="20"/>
        </w:rPr>
        <w:t>8</w:t>
      </w:r>
      <w:r w:rsidRPr="001868B7">
        <w:rPr>
          <w:rFonts w:cs="Calibri"/>
          <w:sz w:val="20"/>
          <w:szCs w:val="20"/>
        </w:rPr>
        <w:t>.10.2020</w:t>
      </w:r>
    </w:p>
    <w:p w:rsidR="00946A85" w:rsidRPr="00946A85" w:rsidRDefault="00946A85" w:rsidP="00946A85">
      <w:pPr>
        <w:rPr>
          <w:rFonts w:cs="Calibri"/>
          <w:color w:val="FF0000"/>
        </w:rPr>
      </w:pPr>
    </w:p>
    <w:p w:rsidR="00946A85" w:rsidRPr="00946A85" w:rsidRDefault="00946A85" w:rsidP="006B7BC4">
      <w:pPr>
        <w:numPr>
          <w:ilvl w:val="0"/>
          <w:numId w:val="8"/>
        </w:numPr>
        <w:tabs>
          <w:tab w:val="left" w:pos="284"/>
        </w:tabs>
        <w:spacing w:after="0" w:line="240" w:lineRule="auto"/>
        <w:ind w:hanging="720"/>
        <w:rPr>
          <w:rFonts w:eastAsia="Times New Roman" w:cs="Calibri"/>
          <w:lang w:eastAsia="pl-PL"/>
        </w:rPr>
      </w:pPr>
      <w:r w:rsidRPr="00946A85">
        <w:rPr>
          <w:rFonts w:cs="Calibri"/>
        </w:rPr>
        <w:t>Cena oferty:</w:t>
      </w:r>
    </w:p>
    <w:p w:rsidR="00946A85" w:rsidRPr="00946A85" w:rsidRDefault="00946A85" w:rsidP="00946A85">
      <w:pPr>
        <w:tabs>
          <w:tab w:val="left" w:pos="284"/>
        </w:tabs>
        <w:spacing w:after="0" w:line="240" w:lineRule="auto"/>
        <w:rPr>
          <w:rFonts w:eastAsia="Times New Roman" w:cs="Calibri"/>
          <w:lang w:eastAsia="pl-PL"/>
        </w:rPr>
      </w:pPr>
    </w:p>
    <w:p w:rsidR="00946A85" w:rsidRPr="00946A85" w:rsidRDefault="00946A85" w:rsidP="00946A85">
      <w:pPr>
        <w:widowControl w:val="0"/>
        <w:suppressAutoHyphens/>
        <w:spacing w:after="0" w:line="240" w:lineRule="auto"/>
        <w:jc w:val="both"/>
        <w:rPr>
          <w:rFonts w:eastAsia="Lucida Sans Unicode" w:cs="Calibri"/>
          <w:lang w:eastAsia="ar-SA"/>
        </w:rPr>
      </w:pPr>
      <w:r w:rsidRPr="00946A85">
        <w:rPr>
          <w:rFonts w:eastAsia="Lucida Sans Unicode" w:cs="Calibri"/>
          <w:lang w:eastAsia="ar-SA"/>
        </w:rPr>
        <w:t>Wartość oferty brutto  wynosi: .......................................................... zł</w:t>
      </w:r>
    </w:p>
    <w:p w:rsidR="00946A85" w:rsidRPr="00946A85" w:rsidRDefault="00946A85" w:rsidP="00946A85">
      <w:pPr>
        <w:spacing w:after="0" w:line="240" w:lineRule="auto"/>
        <w:jc w:val="both"/>
        <w:rPr>
          <w:rFonts w:eastAsia="Lucida Sans Unicode" w:cs="Calibri"/>
          <w:bCs/>
          <w:lang w:eastAsia="pl-PL"/>
        </w:rPr>
      </w:pPr>
      <w:r w:rsidRPr="00946A85">
        <w:rPr>
          <w:rFonts w:eastAsia="Lucida Sans Unicode" w:cs="Calibri"/>
          <w:bCs/>
          <w:lang w:eastAsia="pl-PL"/>
        </w:rPr>
        <w:t>(słownie:..................................................................................................................................................)</w:t>
      </w:r>
    </w:p>
    <w:p w:rsidR="00946A85" w:rsidRPr="00946A85" w:rsidRDefault="00946A85" w:rsidP="00946A85">
      <w:pPr>
        <w:spacing w:after="0" w:line="240" w:lineRule="auto"/>
        <w:jc w:val="both"/>
        <w:rPr>
          <w:rFonts w:eastAsia="Lucida Sans Unicode" w:cs="Calibri"/>
          <w:bCs/>
          <w:lang w:eastAsia="pl-PL"/>
        </w:rPr>
      </w:pPr>
    </w:p>
    <w:p w:rsidR="00946A85" w:rsidRPr="00946A85" w:rsidRDefault="00946A85" w:rsidP="00946A85">
      <w:pPr>
        <w:spacing w:after="0" w:line="240" w:lineRule="auto"/>
        <w:rPr>
          <w:rFonts w:cs="Calibri"/>
        </w:rPr>
      </w:pPr>
      <w:r w:rsidRPr="00946A85">
        <w:rPr>
          <w:rFonts w:cs="Calibri"/>
        </w:rPr>
        <w:t>Wartość oferty netto  wynosi: .......................................................... zł</w:t>
      </w:r>
    </w:p>
    <w:p w:rsidR="00946A85" w:rsidRPr="00946A85" w:rsidRDefault="00946A85" w:rsidP="00946A85">
      <w:pPr>
        <w:spacing w:after="0" w:line="240" w:lineRule="auto"/>
        <w:rPr>
          <w:rFonts w:cs="Calibri"/>
        </w:rPr>
      </w:pPr>
      <w:r w:rsidRPr="00946A85">
        <w:rPr>
          <w:rFonts w:cs="Calibri"/>
        </w:rPr>
        <w:t>(słownie:...................................................................................................................................................)</w:t>
      </w:r>
    </w:p>
    <w:p w:rsidR="00946A85" w:rsidRPr="00946A85" w:rsidRDefault="00946A85" w:rsidP="00946A85">
      <w:pPr>
        <w:spacing w:after="0" w:line="240" w:lineRule="auto"/>
        <w:rPr>
          <w:rFonts w:cs="Calibri"/>
        </w:rPr>
      </w:pPr>
    </w:p>
    <w:p w:rsidR="00946A85" w:rsidRPr="00946A85" w:rsidRDefault="00946A85" w:rsidP="006B7BC4">
      <w:pPr>
        <w:numPr>
          <w:ilvl w:val="0"/>
          <w:numId w:val="8"/>
        </w:numPr>
        <w:tabs>
          <w:tab w:val="left" w:pos="284"/>
          <w:tab w:val="left" w:pos="426"/>
        </w:tabs>
        <w:spacing w:after="0" w:line="240" w:lineRule="auto"/>
        <w:ind w:left="0" w:firstLine="0"/>
        <w:rPr>
          <w:rFonts w:cs="Calibri"/>
          <w:sz w:val="18"/>
          <w:szCs w:val="18"/>
        </w:rPr>
      </w:pPr>
      <w:r w:rsidRPr="00946A85">
        <w:rPr>
          <w:rFonts w:cs="Calibri"/>
        </w:rPr>
        <w:t xml:space="preserve">Okres gwarancji wynosi …….... miesięcy od dnia wykonania pełnej dostawy, potwierdzonej protokołem odbioru </w:t>
      </w:r>
      <w:r w:rsidRPr="00946A85">
        <w:rPr>
          <w:rFonts w:cs="Calibri"/>
          <w:sz w:val="18"/>
          <w:szCs w:val="18"/>
        </w:rPr>
        <w:t>(okres gwarancji nie może być krótszy niż 24 miesiące)</w:t>
      </w:r>
    </w:p>
    <w:p w:rsidR="00946A85" w:rsidRPr="00946A85" w:rsidRDefault="00946A85" w:rsidP="00946A85">
      <w:pPr>
        <w:tabs>
          <w:tab w:val="left" w:pos="3600"/>
        </w:tabs>
        <w:spacing w:after="0" w:line="240" w:lineRule="auto"/>
        <w:ind w:right="431"/>
        <w:rPr>
          <w:rFonts w:eastAsia="Times New Roman" w:cs="Calibri"/>
          <w:b/>
          <w:sz w:val="20"/>
          <w:szCs w:val="20"/>
          <w:lang w:eastAsia="pl-PL"/>
        </w:rPr>
      </w:pPr>
    </w:p>
    <w:p w:rsidR="00946A85" w:rsidRPr="00946A85" w:rsidRDefault="00946A85" w:rsidP="00946A85">
      <w:pPr>
        <w:tabs>
          <w:tab w:val="left" w:pos="3600"/>
        </w:tabs>
        <w:spacing w:after="0" w:line="240" w:lineRule="auto"/>
        <w:ind w:right="431"/>
        <w:rPr>
          <w:rFonts w:eastAsia="Times New Roman" w:cs="Calibri"/>
          <w:b/>
          <w:sz w:val="20"/>
          <w:szCs w:val="20"/>
          <w:lang w:eastAsia="pl-PL"/>
        </w:rPr>
      </w:pPr>
      <w:r w:rsidRPr="00946A85">
        <w:rPr>
          <w:rFonts w:eastAsia="Times New Roman" w:cs="Calibri"/>
          <w:b/>
          <w:sz w:val="20"/>
          <w:szCs w:val="20"/>
          <w:lang w:eastAsia="pl-PL"/>
        </w:rPr>
        <w:t>C. Oświadczam, że:</w:t>
      </w:r>
    </w:p>
    <w:p w:rsidR="00946A85" w:rsidRPr="00946A85" w:rsidRDefault="00946A85" w:rsidP="00946A85">
      <w:pPr>
        <w:numPr>
          <w:ilvl w:val="2"/>
          <w:numId w:val="1"/>
        </w:numPr>
        <w:tabs>
          <w:tab w:val="left" w:pos="0"/>
          <w:tab w:val="left" w:pos="142"/>
          <w:tab w:val="left" w:pos="284"/>
        </w:tabs>
        <w:suppressAutoHyphens/>
        <w:spacing w:after="0" w:line="240" w:lineRule="auto"/>
        <w:ind w:right="431" w:hanging="850"/>
        <w:jc w:val="both"/>
        <w:rPr>
          <w:rFonts w:eastAsia="Times New Roman" w:cs="Calibri"/>
          <w:sz w:val="20"/>
          <w:szCs w:val="20"/>
          <w:lang w:eastAsia="pl-PL"/>
        </w:rPr>
      </w:pPr>
      <w:r w:rsidRPr="00946A85">
        <w:rPr>
          <w:rFonts w:eastAsia="Times New Roman" w:cs="Calibri"/>
          <w:sz w:val="20"/>
          <w:szCs w:val="20"/>
          <w:lang w:eastAsia="pl-PL"/>
        </w:rPr>
        <w:t xml:space="preserve">Oferowana cena zawiera wszystkie koszty związane z realizacją przedmiotu zamówienia. </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Zapoznałem się z treścią Specyfikacji Istotnych Warunków Zamówienia i nie wnoszę do niej zastrzeżeń;</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Zaoferowana cena pozostanie niezmieniona przez cały okres realizacji zamówienia</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Jestem w stanie, na podstawie przedstawionych mi materiałów, zrealizować przedmiot zamówienia;</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Uzyskałem konieczne informacje niezbędne do właściwego wykonania zamówienia;</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Termin związania niniejszą ofertą obejmuje okres wskazany w SIWZ;</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946A85" w:rsidRPr="00946A85"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Przewiduję powierzenie podwykonawcom realizacji zamówienia w części …………………………………………………………………………………………………*</w:t>
      </w:r>
    </w:p>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Opis części zamówienia, którą Wykonawca zamierza powierzyć do realizacji przez podwykonawcę oraz nazwy i dane adresowe podwykonawcy/ów</w:t>
            </w: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bl>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r w:rsidRPr="00946A85">
        <w:rPr>
          <w:rFonts w:eastAsia="Times New Roman" w:cs="Calibri"/>
          <w:sz w:val="20"/>
          <w:szCs w:val="20"/>
          <w:lang w:eastAsia="pl-PL"/>
        </w:rPr>
        <w:t>Nie przewiduję powierzenia podwykonawcom realizacji zamówienia.*</w:t>
      </w: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p>
    <w:p w:rsidR="00946A85" w:rsidRPr="00946A85" w:rsidRDefault="00946A85" w:rsidP="00946A85">
      <w:pPr>
        <w:numPr>
          <w:ilvl w:val="2"/>
          <w:numId w:val="1"/>
        </w:numPr>
        <w:tabs>
          <w:tab w:val="left" w:pos="0"/>
          <w:tab w:val="left" w:pos="284"/>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lastRenderedPageBreak/>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946A85" w:rsidRPr="00946A85" w:rsidRDefault="00946A85" w:rsidP="00946A85">
      <w:pPr>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
        </w:numPr>
        <w:tabs>
          <w:tab w:val="left" w:pos="0"/>
          <w:tab w:val="left" w:pos="284"/>
          <w:tab w:val="num" w:pos="426"/>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iż należę do sektora (wykreślić w całości jeżeli nie dotyczy): *</w:t>
      </w:r>
    </w:p>
    <w:p w:rsidR="00946A85" w:rsidRPr="00946A85"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946A85">
        <w:rPr>
          <w:rFonts w:eastAsia="Times New Roman" w:cs="Calibri"/>
          <w:sz w:val="20"/>
          <w:szCs w:val="20"/>
          <w:lang w:eastAsia="pl-PL"/>
        </w:rPr>
        <w:t>Mikro przedsiębiorców</w:t>
      </w:r>
    </w:p>
    <w:p w:rsidR="00946A85" w:rsidRPr="00946A85"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946A85">
        <w:rPr>
          <w:rFonts w:eastAsia="Times New Roman" w:cs="Calibri"/>
          <w:sz w:val="20"/>
          <w:szCs w:val="20"/>
          <w:lang w:eastAsia="pl-PL"/>
        </w:rPr>
        <w:t>Małych przedsiębiorstw</w:t>
      </w:r>
    </w:p>
    <w:p w:rsidR="00946A85" w:rsidRPr="00946A85"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946A85">
        <w:rPr>
          <w:rFonts w:eastAsia="Times New Roman" w:cs="Calibri"/>
          <w:sz w:val="20"/>
          <w:szCs w:val="20"/>
          <w:lang w:eastAsia="pl-PL"/>
        </w:rPr>
        <w:t>Średnich przedsiębiorstw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że jako osoba prowadząca jednoosobową działalność gospodarczą (wykreślić w całości jeżeli nie dotyczy):*</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a) zatrudniam/ nie zatrudniam* pracowników;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b) zawieram/ nie zawieram* umów zleceń ze zleceniobiorcami</w:t>
      </w:r>
    </w:p>
    <w:p w:rsidR="00946A85" w:rsidRPr="00946A85" w:rsidRDefault="00946A85" w:rsidP="00946A85">
      <w:pPr>
        <w:tabs>
          <w:tab w:val="left" w:pos="3730"/>
        </w:tabs>
        <w:suppressAutoHyphens/>
        <w:spacing w:after="0" w:line="240" w:lineRule="auto"/>
        <w:ind w:left="850" w:right="431"/>
        <w:rPr>
          <w:rFonts w:eastAsia="Times New Roman" w:cs="Calibri"/>
          <w:lang w:eastAsia="pl-PL"/>
        </w:rPr>
      </w:pPr>
    </w:p>
    <w:p w:rsidR="00946A85" w:rsidRPr="00946A85" w:rsidRDefault="00946A85" w:rsidP="00946A85">
      <w:pPr>
        <w:spacing w:after="0" w:line="240" w:lineRule="auto"/>
        <w:rPr>
          <w:rFonts w:eastAsia="Lucida Sans Unicode" w:cs="Calibri"/>
        </w:rPr>
      </w:pPr>
    </w:p>
    <w:p w:rsidR="00946A85" w:rsidRPr="00946A85" w:rsidRDefault="00946A85" w:rsidP="00946A85">
      <w:pPr>
        <w:spacing w:after="0" w:line="240" w:lineRule="auto"/>
        <w:rPr>
          <w:rFonts w:eastAsia="Lucida Sans Unicode" w:cs="Calibri"/>
          <w:i/>
          <w:sz w:val="20"/>
          <w:szCs w:val="20"/>
        </w:rPr>
      </w:pPr>
      <w:r w:rsidRPr="00946A85">
        <w:rPr>
          <w:rFonts w:eastAsia="Lucida Sans Unicode" w:cs="Calibri"/>
          <w:i/>
          <w:sz w:val="20"/>
          <w:szCs w:val="20"/>
        </w:rPr>
        <w:t>...............................</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Pr="00946A85">
        <w:rPr>
          <w:rFonts w:eastAsia="Lucida Sans Unicode" w:cs="Calibri"/>
          <w:i/>
          <w:sz w:val="20"/>
          <w:szCs w:val="20"/>
        </w:rPr>
        <w:t>.............................................................</w:t>
      </w:r>
    </w:p>
    <w:p w:rsidR="00946A85" w:rsidRPr="00946A85" w:rsidRDefault="00946A85" w:rsidP="00946A85">
      <w:pPr>
        <w:spacing w:after="0" w:line="240" w:lineRule="auto"/>
        <w:ind w:firstLine="709"/>
        <w:rPr>
          <w:rFonts w:eastAsia="Lucida Sans Unicode" w:cs="Calibri"/>
          <w:i/>
          <w:sz w:val="20"/>
          <w:szCs w:val="20"/>
        </w:rPr>
      </w:pPr>
      <w:r w:rsidRPr="00946A85">
        <w:rPr>
          <w:rFonts w:eastAsia="Lucida Sans Unicode" w:cs="Calibri"/>
          <w:i/>
          <w:sz w:val="20"/>
          <w:szCs w:val="20"/>
        </w:rPr>
        <w:t>Data</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Pr="00946A85">
        <w:rPr>
          <w:rFonts w:eastAsia="Lucida Sans Unicode" w:cs="Calibri"/>
          <w:i/>
          <w:sz w:val="20"/>
          <w:szCs w:val="20"/>
        </w:rPr>
        <w:t xml:space="preserve">Podpis (podpisy) i pieczęć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t xml:space="preserve">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00175F7E">
        <w:rPr>
          <w:rFonts w:eastAsia="Lucida Sans Unicode" w:cs="Calibri"/>
          <w:i/>
          <w:sz w:val="20"/>
          <w:szCs w:val="20"/>
        </w:rPr>
        <w:tab/>
      </w:r>
      <w:r w:rsidRPr="00946A85">
        <w:rPr>
          <w:rFonts w:eastAsia="Lucida Sans Unicode" w:cs="Calibri"/>
          <w:i/>
          <w:sz w:val="20"/>
          <w:szCs w:val="20"/>
        </w:rPr>
        <w:t>upoważnionego przedstawiciela firmy</w:t>
      </w: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spacing w:after="0" w:line="240" w:lineRule="auto"/>
        <w:rPr>
          <w:rFonts w:cs="Calibri"/>
          <w:sz w:val="16"/>
          <w:szCs w:val="16"/>
        </w:rPr>
      </w:pPr>
      <w:r w:rsidRPr="00946A85">
        <w:rPr>
          <w:rFonts w:cs="Calibri"/>
          <w:sz w:val="16"/>
          <w:szCs w:val="16"/>
        </w:rPr>
        <w:t>*niepotrzebne skreślić</w:t>
      </w:r>
    </w:p>
    <w:p w:rsidR="00946A85" w:rsidRPr="00946A85" w:rsidRDefault="00946A85" w:rsidP="00946A85">
      <w:pPr>
        <w:tabs>
          <w:tab w:val="left" w:pos="0"/>
          <w:tab w:val="left" w:pos="1418"/>
        </w:tabs>
        <w:spacing w:after="0" w:line="240" w:lineRule="auto"/>
        <w:rPr>
          <w:rFonts w:cs="Calibri"/>
          <w:sz w:val="16"/>
          <w:szCs w:val="16"/>
        </w:rPr>
      </w:pPr>
      <w:r w:rsidRPr="00946A85">
        <w:rPr>
          <w:rFonts w:cs="Calibri"/>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946A85" w:rsidRPr="00946A85" w:rsidRDefault="00946A85" w:rsidP="00946A85">
      <w:pPr>
        <w:spacing w:after="0" w:line="240" w:lineRule="auto"/>
        <w:jc w:val="right"/>
        <w:rPr>
          <w:rFonts w:eastAsia="Times New Roman" w:cs="Calibri"/>
          <w:sz w:val="20"/>
          <w:szCs w:val="20"/>
          <w:lang w:eastAsia="x-none"/>
        </w:rPr>
      </w:pPr>
      <w:r w:rsidRPr="00946A85">
        <w:rPr>
          <w:rFonts w:cs="Calibri"/>
          <w:sz w:val="16"/>
          <w:szCs w:val="16"/>
        </w:rPr>
        <w:br w:type="page"/>
      </w:r>
      <w:r w:rsidRPr="00946A85">
        <w:rPr>
          <w:rFonts w:eastAsia="Times New Roman" w:cs="Calibri"/>
          <w:sz w:val="20"/>
          <w:szCs w:val="20"/>
          <w:lang w:eastAsia="x-none"/>
        </w:rPr>
        <w:lastRenderedPageBreak/>
        <w:t>Załącznik do Formularza oferty nr 1a</w:t>
      </w:r>
    </w:p>
    <w:p w:rsidR="00946A85" w:rsidRPr="00946A85" w:rsidRDefault="00946A85" w:rsidP="00946A85">
      <w:pPr>
        <w:spacing w:after="0" w:line="240" w:lineRule="auto"/>
        <w:jc w:val="right"/>
        <w:rPr>
          <w:rFonts w:eastAsia="Times New Roman" w:cs="Calibri"/>
          <w:b/>
          <w:color w:val="FF0000"/>
          <w:sz w:val="20"/>
          <w:szCs w:val="20"/>
          <w:lang w:eastAsia="x-none"/>
        </w:rPr>
      </w:pPr>
    </w:p>
    <w:p w:rsidR="00946A85" w:rsidRPr="00946A85" w:rsidRDefault="00946A85" w:rsidP="00946A85">
      <w:pPr>
        <w:spacing w:after="0" w:line="240" w:lineRule="auto"/>
        <w:jc w:val="center"/>
        <w:rPr>
          <w:rFonts w:eastAsia="Times New Roman" w:cs="Calibri"/>
          <w:color w:val="FF0000"/>
          <w:sz w:val="16"/>
          <w:szCs w:val="16"/>
          <w:lang w:eastAsia="x-none"/>
        </w:rPr>
      </w:pPr>
    </w:p>
    <w:p w:rsidR="00946A85" w:rsidRPr="00946A85" w:rsidRDefault="00946A85" w:rsidP="00946A85">
      <w:pPr>
        <w:widowControl w:val="0"/>
        <w:overflowPunct w:val="0"/>
        <w:adjustRightInd w:val="0"/>
        <w:spacing w:after="0" w:line="240" w:lineRule="auto"/>
        <w:rPr>
          <w:rFonts w:eastAsia="Times New Roman" w:cs="Calibri"/>
          <w:vanish/>
          <w:color w:val="FF0000"/>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2"/>
        <w:gridCol w:w="7270"/>
      </w:tblGrid>
      <w:tr w:rsidR="00946A85" w:rsidRPr="00946A85" w:rsidTr="00565B95">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widowControl w:val="0"/>
              <w:overflowPunct w:val="0"/>
              <w:adjustRightInd w:val="0"/>
              <w:spacing w:after="0" w:line="360" w:lineRule="auto"/>
              <w:jc w:val="center"/>
              <w:rPr>
                <w:rFonts w:eastAsia="Times New Roman" w:cs="Calibri"/>
                <w:b/>
                <w:kern w:val="28"/>
                <w:sz w:val="10"/>
                <w:szCs w:val="16"/>
                <w:lang w:eastAsia="pl-PL"/>
              </w:rPr>
            </w:pPr>
          </w:p>
          <w:p w:rsidR="00946A85" w:rsidRPr="00946A85" w:rsidRDefault="00946A85" w:rsidP="00946A85">
            <w:pPr>
              <w:widowControl w:val="0"/>
              <w:overflowPunct w:val="0"/>
              <w:adjustRightInd w:val="0"/>
              <w:spacing w:after="0" w:line="360" w:lineRule="auto"/>
              <w:jc w:val="center"/>
              <w:rPr>
                <w:rFonts w:eastAsia="Times New Roman" w:cs="Calibri"/>
                <w:b/>
                <w:kern w:val="28"/>
                <w:sz w:val="20"/>
                <w:szCs w:val="20"/>
                <w:lang w:eastAsia="pl-PL"/>
              </w:rPr>
            </w:pPr>
            <w:r w:rsidRPr="00946A85">
              <w:rPr>
                <w:rFonts w:eastAsia="Times New Roman" w:cs="Calibri"/>
                <w:b/>
                <w:bCs/>
                <w:kern w:val="28"/>
                <w:sz w:val="20"/>
                <w:szCs w:val="20"/>
                <w:lang w:eastAsia="pl-PL"/>
              </w:rPr>
              <w:t xml:space="preserve">KALKULACJA CENY </w:t>
            </w:r>
          </w:p>
        </w:tc>
      </w:tr>
      <w:tr w:rsidR="00946A85" w:rsidRPr="00946A85" w:rsidTr="00565B95">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iCs/>
                <w:sz w:val="20"/>
                <w:szCs w:val="20"/>
                <w:lang w:eastAsia="x-none"/>
              </w:rPr>
            </w:pPr>
            <w:r w:rsidRPr="00946A85">
              <w:rPr>
                <w:rFonts w:eastAsia="Times New Roman" w:cs="Calibri"/>
                <w:b/>
                <w:bCs/>
                <w:iCs/>
                <w:sz w:val="20"/>
                <w:szCs w:val="20"/>
                <w:lang w:eastAsia="x-none"/>
              </w:rPr>
              <w:t>Nazwa zamówienia</w:t>
            </w:r>
          </w:p>
          <w:p w:rsidR="00946A85" w:rsidRPr="00946A85" w:rsidRDefault="00946A85" w:rsidP="00946A85">
            <w:pPr>
              <w:spacing w:after="0" w:line="240" w:lineRule="auto"/>
              <w:jc w:val="center"/>
              <w:rPr>
                <w:rFonts w:eastAsia="Times New Roman" w:cs="Calibri"/>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rsidR="00946A85" w:rsidRPr="00946A85" w:rsidRDefault="00302322" w:rsidP="00946A85">
            <w:pPr>
              <w:tabs>
                <w:tab w:val="num" w:pos="1440"/>
              </w:tabs>
              <w:spacing w:after="0" w:line="240" w:lineRule="auto"/>
              <w:ind w:right="675"/>
              <w:jc w:val="both"/>
              <w:rPr>
                <w:rFonts w:eastAsia="Times New Roman" w:cs="Calibri"/>
                <w:b/>
                <w:bCs/>
                <w:i/>
                <w:iCs/>
                <w:sz w:val="20"/>
                <w:szCs w:val="20"/>
                <w:lang w:eastAsia="x-none"/>
              </w:rPr>
            </w:pPr>
            <w:r w:rsidRPr="00302322">
              <w:rPr>
                <w:rFonts w:eastAsia="Times New Roman" w:cs="Calibri"/>
                <w:b/>
                <w:bCs/>
                <w:i/>
                <w:iCs/>
                <w:sz w:val="20"/>
                <w:szCs w:val="20"/>
                <w:lang w:eastAsia="x-none"/>
              </w:rPr>
              <w:t xml:space="preserve">Zakup komputerów oraz akcesoriów i pozostałego sprzętu komputerowego na potrzeby Powiatowego Zespołu Do Spraw Orzekania o Niepełnosprawności oraz projektu „Drogowskaz” z podziałem na 3 części </w:t>
            </w:r>
            <w:r w:rsidR="00946A85" w:rsidRPr="00946A85">
              <w:rPr>
                <w:rFonts w:eastAsia="Times New Roman" w:cs="Calibri"/>
                <w:b/>
                <w:bCs/>
                <w:i/>
                <w:iCs/>
                <w:sz w:val="20"/>
                <w:szCs w:val="20"/>
                <w:lang w:eastAsia="x-none"/>
              </w:rPr>
              <w:t>Część 1: Zakup komputerów, monitorów, laptopów i akcesoriów komputerowych</w:t>
            </w:r>
          </w:p>
        </w:tc>
      </w:tr>
      <w:tr w:rsidR="00946A85" w:rsidRPr="00946A85" w:rsidTr="00565B95">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tc>
      </w:tr>
      <w:tr w:rsidR="00946A85" w:rsidRPr="00946A85" w:rsidTr="00565B95">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iCs/>
                <w:sz w:val="20"/>
                <w:szCs w:val="20"/>
                <w:lang w:eastAsia="x-none"/>
              </w:rPr>
              <w:t>Adres</w:t>
            </w:r>
            <w:r w:rsidRPr="00946A85">
              <w:rPr>
                <w:rFonts w:eastAsia="Times New Roman" w:cs="Calibri"/>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p w:rsidR="00946A85" w:rsidRPr="00946A85" w:rsidRDefault="00946A85" w:rsidP="00946A85">
            <w:pPr>
              <w:spacing w:after="0" w:line="480" w:lineRule="auto"/>
              <w:rPr>
                <w:rFonts w:eastAsia="Times New Roman" w:cs="Calibri"/>
                <w:b/>
                <w:bCs/>
                <w:sz w:val="20"/>
                <w:szCs w:val="20"/>
                <w:lang w:eastAsia="x-none"/>
              </w:rPr>
            </w:pPr>
          </w:p>
        </w:tc>
      </w:tr>
    </w:tbl>
    <w:p w:rsidR="00946A85" w:rsidRPr="00946A85" w:rsidRDefault="00946A85" w:rsidP="00946A85">
      <w:pPr>
        <w:spacing w:after="0" w:line="240" w:lineRule="auto"/>
        <w:rPr>
          <w:rFonts w:eastAsia="Times New Roman" w:cs="Calibri"/>
          <w:sz w:val="20"/>
          <w:szCs w:val="20"/>
          <w:lang w:eastAsia="x-none"/>
        </w:rPr>
      </w:pPr>
    </w:p>
    <w:p w:rsidR="00946A85" w:rsidRPr="00946A85" w:rsidRDefault="00946A85" w:rsidP="00946A85">
      <w:pPr>
        <w:spacing w:after="0" w:line="240" w:lineRule="auto"/>
        <w:rPr>
          <w:rFonts w:eastAsia="Times New Roman" w:cs="Calibri"/>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946A85" w:rsidRPr="00946A85" w:rsidTr="00565B95">
        <w:trPr>
          <w:trHeight w:val="547"/>
          <w:tblHeader/>
        </w:trPr>
        <w:tc>
          <w:tcPr>
            <w:tcW w:w="354"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proofErr w:type="spellStart"/>
            <w:r w:rsidRPr="00946A85">
              <w:rPr>
                <w:rFonts w:eastAsia="Times New Roman" w:cs="Calibri"/>
                <w:kern w:val="28"/>
                <w:sz w:val="18"/>
                <w:szCs w:val="18"/>
                <w:lang w:eastAsia="pl-PL"/>
              </w:rPr>
              <w:t>l.p</w:t>
            </w:r>
            <w:proofErr w:type="spellEnd"/>
          </w:p>
        </w:tc>
        <w:tc>
          <w:tcPr>
            <w:tcW w:w="226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Przedmiot zamówienia</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ilość sztuka/</w:t>
            </w:r>
            <w:proofErr w:type="spellStart"/>
            <w:r w:rsidRPr="00946A85">
              <w:rPr>
                <w:rFonts w:eastAsia="Times New Roman" w:cs="Calibri"/>
                <w:kern w:val="28"/>
                <w:sz w:val="18"/>
                <w:szCs w:val="18"/>
                <w:lang w:eastAsia="pl-PL"/>
              </w:rPr>
              <w:t>kpl</w:t>
            </w:r>
            <w:proofErr w:type="spellEnd"/>
            <w:r w:rsidRPr="00946A85">
              <w:rPr>
                <w:rFonts w:eastAsia="Times New Roman" w:cs="Calibri"/>
                <w:kern w:val="28"/>
                <w:sz w:val="18"/>
                <w:szCs w:val="18"/>
                <w:lang w:eastAsia="pl-PL"/>
              </w:rPr>
              <w:t>.</w:t>
            </w:r>
          </w:p>
        </w:tc>
        <w:tc>
          <w:tcPr>
            <w:tcW w:w="141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Cena jednostkowa</w:t>
            </w:r>
          </w:p>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netto</w:t>
            </w:r>
          </w:p>
        </w:tc>
        <w:tc>
          <w:tcPr>
            <w:tcW w:w="1417"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netto</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VAT</w:t>
            </w:r>
          </w:p>
        </w:tc>
        <w:tc>
          <w:tcPr>
            <w:tcW w:w="1771"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brutto</w:t>
            </w:r>
          </w:p>
        </w:tc>
      </w:tr>
      <w:tr w:rsidR="00946A85" w:rsidRPr="00946A85" w:rsidTr="00565B95">
        <w:trPr>
          <w:trHeight w:val="202"/>
        </w:trPr>
        <w:tc>
          <w:tcPr>
            <w:tcW w:w="354"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1417"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771"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r>
      <w:tr w:rsidR="00946A85" w:rsidRPr="00946A85" w:rsidTr="00565B95">
        <w:trPr>
          <w:trHeight w:val="616"/>
        </w:trPr>
        <w:tc>
          <w:tcPr>
            <w:tcW w:w="354"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Komputer stacjonarny</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1418"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 </w:t>
            </w:r>
          </w:p>
        </w:tc>
        <w:tc>
          <w:tcPr>
            <w:tcW w:w="1417"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 </w:t>
            </w:r>
          </w:p>
        </w:tc>
        <w:tc>
          <w:tcPr>
            <w:tcW w:w="992"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 </w:t>
            </w:r>
          </w:p>
        </w:tc>
        <w:tc>
          <w:tcPr>
            <w:tcW w:w="1771"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 </w:t>
            </w: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Monitor</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Laptop</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Torba do laptopa  17.3</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Klawiatura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10</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Myszka komputerowa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10</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Podkładka pod myszkę</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10</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8</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Oprogramowanie typu MS Office lub równoważne</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color w:val="FF0000"/>
                <w:kern w:val="28"/>
                <w:sz w:val="18"/>
                <w:szCs w:val="18"/>
                <w:lang w:eastAsia="pl-PL"/>
              </w:rPr>
            </w:pPr>
            <w:r w:rsidRPr="004A1537">
              <w:rPr>
                <w:rFonts w:eastAsia="Times New Roman" w:cs="Calibri"/>
                <w:kern w:val="28"/>
                <w:sz w:val="18"/>
                <w:szCs w:val="18"/>
                <w:lang w:eastAsia="pl-PL"/>
              </w:rPr>
              <w:t>7</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RAZEM</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r w:rsidRPr="00946A85">
              <w:rPr>
                <w:rFonts w:eastAsia="Times New Roman" w:cs="Calibri"/>
                <w:b/>
                <w:kern w:val="28"/>
                <w:sz w:val="18"/>
                <w:szCs w:val="18"/>
                <w:lang w:eastAsia="pl-PL"/>
              </w:rPr>
              <w:t>XXXX</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XXXXXX</w:t>
            </w: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w:t>
            </w: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r>
    </w:tbl>
    <w:p w:rsidR="00946A85" w:rsidRPr="00946A85" w:rsidRDefault="00946A85" w:rsidP="00946A85">
      <w:pPr>
        <w:spacing w:after="0" w:line="240" w:lineRule="auto"/>
        <w:rPr>
          <w:rFonts w:eastAsia="Times New Roman" w:cs="Calibri"/>
          <w:b/>
          <w:color w:val="FF0000"/>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r w:rsidRPr="00946A85">
        <w:rPr>
          <w:rFonts w:eastAsia="Times New Roman" w:cs="Calibri"/>
          <w:b/>
          <w:sz w:val="20"/>
          <w:szCs w:val="20"/>
          <w:lang w:eastAsia="pl-PL"/>
        </w:rPr>
        <w:t>Ad.1 KOMPUTER STACJONARNY</w:t>
      </w:r>
    </w:p>
    <w:p w:rsidR="00946A85" w:rsidRPr="00946A85" w:rsidRDefault="00946A85" w:rsidP="00946A85">
      <w:pPr>
        <w:spacing w:after="0" w:line="240" w:lineRule="auto"/>
        <w:rPr>
          <w:rFonts w:eastAsia="Times New Roman" w:cs="Calibri"/>
          <w:b/>
          <w:sz w:val="20"/>
          <w:szCs w:val="20"/>
          <w:lang w:eastAsia="pl-PL"/>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021451"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021451" w:rsidRPr="00946A85" w:rsidRDefault="00021451" w:rsidP="00946A85">
            <w:pPr>
              <w:widowControl w:val="0"/>
              <w:suppressLineNumbers/>
              <w:suppressAutoHyphens/>
              <w:spacing w:after="0" w:line="240" w:lineRule="auto"/>
              <w:jc w:val="center"/>
              <w:rPr>
                <w:rFonts w:eastAsia="WenQuanYi Zen Hei" w:cs="Calibri"/>
                <w:b/>
                <w:bCs/>
                <w:kern w:val="2"/>
                <w:sz w:val="20"/>
                <w:szCs w:val="20"/>
                <w:lang w:eastAsia="zh-CN" w:bidi="hi-IN"/>
              </w:rPr>
            </w:pPr>
            <w:r>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021451" w:rsidRPr="00946A85" w:rsidRDefault="00021451"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i/>
          <w:iCs/>
          <w:color w:val="FF0000"/>
          <w:kern w:val="2"/>
          <w:sz w:val="24"/>
          <w:szCs w:val="24"/>
          <w:lang w:eastAsia="zh-CN" w:bidi="hi-IN"/>
        </w:rPr>
      </w:pPr>
    </w:p>
    <w:p w:rsidR="00946A85" w:rsidRPr="00946A85" w:rsidRDefault="00946A85" w:rsidP="00946A85">
      <w:pPr>
        <w:spacing w:after="0" w:line="240" w:lineRule="auto"/>
        <w:rPr>
          <w:rFonts w:eastAsia="WenQuanYi Zen Hei" w:cs="Calibri"/>
          <w:b/>
          <w:bCs/>
          <w:iCs/>
          <w:kern w:val="2"/>
          <w:sz w:val="20"/>
          <w:szCs w:val="20"/>
          <w:lang w:eastAsia="zh-CN" w:bidi="hi-IN"/>
        </w:rPr>
      </w:pPr>
      <w:r w:rsidRPr="00946A85">
        <w:rPr>
          <w:rFonts w:eastAsia="WenQuanYi Zen Hei" w:cs="Calibri"/>
          <w:b/>
          <w:bCs/>
          <w:iCs/>
          <w:kern w:val="2"/>
          <w:sz w:val="20"/>
          <w:szCs w:val="20"/>
          <w:lang w:eastAsia="zh-CN" w:bidi="hi-IN"/>
        </w:rPr>
        <w:t>Ad.2 MONITOR</w:t>
      </w:r>
    </w:p>
    <w:p w:rsidR="00946A85" w:rsidRPr="00946A85" w:rsidRDefault="00946A85" w:rsidP="00946A85">
      <w:pPr>
        <w:spacing w:after="0" w:line="240" w:lineRule="auto"/>
        <w:rPr>
          <w:rFonts w:eastAsia="WenQuanYi Zen Hei" w:cs="Calibri"/>
          <w:b/>
          <w:bCs/>
          <w:iCs/>
          <w:kern w:val="2"/>
          <w:sz w:val="20"/>
          <w:szCs w:val="20"/>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Ad.3 LAPTOP</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color w:val="FF0000"/>
          <w:sz w:val="20"/>
          <w:szCs w:val="20"/>
          <w:lang w:eastAsia="x-none"/>
        </w:rPr>
      </w:pPr>
      <w:r w:rsidRPr="00946A85">
        <w:rPr>
          <w:rFonts w:eastAsia="Times New Roman" w:cs="Calibri"/>
          <w:color w:val="FF0000"/>
          <w:sz w:val="20"/>
          <w:szCs w:val="20"/>
          <w:lang w:eastAsia="x-none"/>
        </w:rPr>
        <w:tab/>
      </w: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C23C8B"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C23C8B" w:rsidRPr="00946A85" w:rsidRDefault="00C23C8B"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C23C8B">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C23C8B" w:rsidRPr="00946A85" w:rsidRDefault="00C23C8B"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jc w:val="both"/>
        <w:rPr>
          <w:rFonts w:eastAsia="Times New Roman" w:cs="Calibri"/>
          <w:color w:val="FF0000"/>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Ad.4 TORBA DO LAPTOPA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lastRenderedPageBreak/>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Ad.5 KLAWIATURA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 6 MYSZKA KOMPUTEROWA</w:t>
      </w:r>
    </w:p>
    <w:p w:rsidR="00946A85" w:rsidRPr="00946A85" w:rsidRDefault="00946A85" w:rsidP="00946A85">
      <w:pPr>
        <w:spacing w:after="0" w:line="240" w:lineRule="auto"/>
        <w:jc w:val="both"/>
        <w:rPr>
          <w:rFonts w:eastAsia="Times New Roman" w:cs="Calibri"/>
          <w:color w:val="FF0000"/>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color w:val="FF0000"/>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color w:val="FF0000"/>
          <w:sz w:val="20"/>
          <w:szCs w:val="20"/>
          <w:lang w:eastAsia="x-none"/>
        </w:rPr>
        <w:br/>
      </w:r>
      <w:r w:rsidRPr="00946A85">
        <w:rPr>
          <w:rFonts w:eastAsia="Times New Roman" w:cs="Calibri"/>
          <w:b/>
          <w:sz w:val="20"/>
          <w:szCs w:val="20"/>
          <w:lang w:eastAsia="x-none"/>
        </w:rPr>
        <w:t>Ad. 7 PODKŁADKA POD MYSZKĘ</w:t>
      </w:r>
    </w:p>
    <w:p w:rsidR="00946A85" w:rsidRPr="00946A85" w:rsidRDefault="00946A85" w:rsidP="00946A85">
      <w:pPr>
        <w:spacing w:after="0" w:line="240" w:lineRule="auto"/>
        <w:jc w:val="both"/>
        <w:rPr>
          <w:rFonts w:eastAsia="Times New Roman" w:cs="Calibri"/>
          <w:color w:val="FF0000"/>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color w:val="FF0000"/>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 8 OPROGRAMOWANIE</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946A85"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4"/>
          <w:szCs w:val="20"/>
          <w:lang w:eastAsia="x-none"/>
        </w:rPr>
      </w:pPr>
      <w:r w:rsidRPr="00946A85">
        <w:rPr>
          <w:rFonts w:eastAsia="Times New Roman" w:cs="Calibri"/>
          <w:sz w:val="20"/>
          <w:szCs w:val="20"/>
          <w:lang w:val="x-none" w:eastAsia="x-none"/>
        </w:rPr>
        <w:t xml:space="preserve"> ……………………dnia, ……………</w:t>
      </w:r>
      <w:r w:rsidRPr="00946A85">
        <w:rPr>
          <w:rFonts w:eastAsia="Times New Roman" w:cs="Calibri"/>
          <w:sz w:val="20"/>
          <w:szCs w:val="20"/>
          <w:lang w:val="x-none" w:eastAsia="x-none"/>
        </w:rPr>
        <w:tab/>
      </w:r>
      <w:r w:rsidRPr="00946A85">
        <w:rPr>
          <w:rFonts w:eastAsia="Times New Roman" w:cs="Calibri"/>
          <w:sz w:val="20"/>
          <w:szCs w:val="20"/>
          <w:lang w:val="x-none" w:eastAsia="x-none"/>
        </w:rPr>
        <w:tab/>
      </w:r>
      <w:r w:rsidRPr="00946A85">
        <w:rPr>
          <w:rFonts w:eastAsia="Times New Roman" w:cs="Calibri"/>
          <w:sz w:val="20"/>
          <w:szCs w:val="20"/>
          <w:lang w:val="x-none" w:eastAsia="x-none"/>
        </w:rPr>
        <w:tab/>
        <w:t xml:space="preserve">  </w:t>
      </w:r>
      <w:r w:rsidRPr="00946A85">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sidRPr="00946A85">
        <w:rPr>
          <w:rFonts w:eastAsia="Times New Roman" w:cs="Calibri"/>
          <w:sz w:val="20"/>
          <w:szCs w:val="20"/>
          <w:lang w:val="x-none" w:eastAsia="x-none"/>
        </w:rPr>
        <w:t>………………………………………</w:t>
      </w:r>
      <w:r w:rsidRPr="00946A85">
        <w:rPr>
          <w:rFonts w:eastAsia="Times New Roman" w:cs="Calibri"/>
          <w:sz w:val="20"/>
          <w:szCs w:val="20"/>
          <w:lang w:val="x-none" w:eastAsia="x-none"/>
        </w:rPr>
        <w:br/>
      </w:r>
    </w:p>
    <w:p w:rsidR="00946A85" w:rsidRPr="00946A85" w:rsidRDefault="00946A85" w:rsidP="00946A85">
      <w:pPr>
        <w:tabs>
          <w:tab w:val="left" w:pos="5529"/>
        </w:tabs>
        <w:spacing w:after="0" w:line="240" w:lineRule="auto"/>
        <w:rPr>
          <w:rFonts w:eastAsia="Times New Roman" w:cs="Calibri"/>
          <w:sz w:val="20"/>
          <w:szCs w:val="20"/>
          <w:lang w:val="x-none" w:eastAsia="x-none"/>
        </w:rPr>
      </w:pPr>
      <w:r w:rsidRPr="00946A85">
        <w:rPr>
          <w:rFonts w:eastAsia="Times New Roman" w:cs="Calibri"/>
          <w:sz w:val="20"/>
          <w:szCs w:val="20"/>
          <w:lang w:eastAsia="x-none"/>
        </w:rPr>
        <w:tab/>
      </w:r>
      <w:r w:rsidRPr="00946A85">
        <w:rPr>
          <w:rFonts w:eastAsia="Times New Roman" w:cs="Calibri"/>
          <w:sz w:val="20"/>
          <w:szCs w:val="20"/>
          <w:lang w:val="x-none" w:eastAsia="x-none"/>
        </w:rPr>
        <w:t xml:space="preserve"> podpis i pieczątka Wykonawcy</w:t>
      </w:r>
    </w:p>
    <w:p w:rsidR="00946A85" w:rsidRPr="00946A85" w:rsidRDefault="00946A85" w:rsidP="00946A85">
      <w:pPr>
        <w:jc w:val="right"/>
        <w:rPr>
          <w:rFonts w:cs="Calibri"/>
          <w:sz w:val="20"/>
          <w:szCs w:val="20"/>
        </w:rPr>
      </w:pPr>
      <w:r w:rsidRPr="00946A85">
        <w:rPr>
          <w:rFonts w:cs="Calibri"/>
          <w:b/>
          <w:bCs/>
          <w:color w:val="000000"/>
        </w:rPr>
        <w:br w:type="page"/>
      </w:r>
      <w:r w:rsidRPr="00946A85">
        <w:rPr>
          <w:rFonts w:cs="Calibri"/>
          <w:sz w:val="20"/>
          <w:szCs w:val="20"/>
        </w:rPr>
        <w:lastRenderedPageBreak/>
        <w:t>Załącznik nr 1b do SIWZ</w:t>
      </w:r>
    </w:p>
    <w:p w:rsidR="00946A85" w:rsidRPr="00946A85" w:rsidRDefault="00946A85" w:rsidP="00946A85">
      <w:pPr>
        <w:spacing w:after="0" w:line="240" w:lineRule="auto"/>
        <w:jc w:val="center"/>
        <w:rPr>
          <w:rFonts w:cs="Calibri"/>
          <w:sz w:val="20"/>
          <w:szCs w:val="20"/>
        </w:rPr>
      </w:pPr>
      <w:r w:rsidRPr="00946A85">
        <w:rPr>
          <w:rFonts w:cs="Calibri"/>
          <w:sz w:val="20"/>
          <w:szCs w:val="20"/>
        </w:rPr>
        <w:t xml:space="preserve">FORMULARZ OFERTY </w:t>
      </w:r>
    </w:p>
    <w:p w:rsidR="00946A85" w:rsidRPr="00946A85" w:rsidRDefault="00946A85" w:rsidP="00946A85">
      <w:pPr>
        <w:spacing w:after="0" w:line="240" w:lineRule="auto"/>
        <w:jc w:val="center"/>
        <w:rPr>
          <w:rFonts w:cs="Calibri"/>
          <w:sz w:val="20"/>
          <w:szCs w:val="20"/>
        </w:rPr>
      </w:pPr>
      <w:r w:rsidRPr="00946A85">
        <w:rPr>
          <w:rFonts w:cs="Calibri"/>
          <w:sz w:val="20"/>
          <w:szCs w:val="20"/>
        </w:rPr>
        <w:t>CZĘŚĆ 2 POSTĘPOWANIA:</w:t>
      </w:r>
    </w:p>
    <w:p w:rsidR="00946A85" w:rsidRPr="00946A85" w:rsidRDefault="00946A85" w:rsidP="00946A85">
      <w:pPr>
        <w:spacing w:after="0" w:line="240" w:lineRule="auto"/>
        <w:jc w:val="center"/>
        <w:rPr>
          <w:rFonts w:cs="Calibri"/>
        </w:rPr>
      </w:pPr>
      <w:r w:rsidRPr="00946A85">
        <w:rPr>
          <w:rFonts w:cs="Calibri"/>
        </w:rPr>
        <w:t>Zakup pozostałych akcesoriów komputerowych i pozostałego sprzętu komputerowego</w:t>
      </w:r>
    </w:p>
    <w:p w:rsidR="00946A85" w:rsidRPr="00946A85" w:rsidRDefault="00946A85" w:rsidP="00946A85">
      <w:pPr>
        <w:spacing w:after="0" w:line="240" w:lineRule="auto"/>
        <w:jc w:val="center"/>
        <w:rPr>
          <w:rFonts w:cs="Calibri"/>
        </w:rP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946A85" w:rsidRPr="00946A85" w:rsidTr="00565B9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snapToGrid w:val="0"/>
              <w:spacing w:after="0" w:line="240" w:lineRule="auto"/>
              <w:jc w:val="both"/>
              <w:rPr>
                <w:rFonts w:eastAsia="Lucida Sans Unicode" w:cs="Calibri"/>
                <w:b/>
                <w:sz w:val="20"/>
                <w:szCs w:val="20"/>
              </w:rPr>
            </w:pPr>
            <w:r w:rsidRPr="00946A85">
              <w:rPr>
                <w:rFonts w:eastAsia="Lucida Sans Unicode" w:cs="Calibri"/>
                <w:b/>
                <w:sz w:val="20"/>
                <w:szCs w:val="20"/>
              </w:rPr>
              <w:t>Nazwa i siedziba oferenta</w:t>
            </w:r>
          </w:p>
          <w:p w:rsidR="00946A85" w:rsidRPr="00946A85" w:rsidRDefault="00946A85" w:rsidP="00946A85">
            <w:pPr>
              <w:snapToGrid w:val="0"/>
              <w:spacing w:after="0" w:line="240" w:lineRule="auto"/>
              <w:jc w:val="both"/>
              <w:rPr>
                <w:rFonts w:eastAsia="Lucida Sans Unicode" w:cs="Calibri"/>
                <w:b/>
                <w:sz w:val="20"/>
                <w:szCs w:val="20"/>
              </w:rPr>
            </w:pP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mail …………………………….........</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TEL……………………………………… FAX…………………………….</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MAIL…………………………………………………………………………</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NIP………………………………/REGON……………………………….</w:t>
            </w:r>
          </w:p>
        </w:tc>
      </w:tr>
    </w:tbl>
    <w:p w:rsidR="00946A85" w:rsidRPr="00946A85" w:rsidRDefault="00946A85" w:rsidP="00946A85">
      <w:pPr>
        <w:spacing w:after="0" w:line="240" w:lineRule="auto"/>
        <w:rPr>
          <w:rFonts w:cs="Calibri"/>
          <w:color w:val="FF0000"/>
        </w:rPr>
      </w:pPr>
    </w:p>
    <w:p w:rsidR="00946A85" w:rsidRPr="00946A85" w:rsidRDefault="00946A85" w:rsidP="00946A85">
      <w:pPr>
        <w:spacing w:after="0" w:line="240" w:lineRule="auto"/>
        <w:rPr>
          <w:rFonts w:cs="Calibri"/>
          <w:color w:val="FF0000"/>
        </w:rPr>
      </w:pP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 xml:space="preserve">Oferujemy zrealizowanie dostawy objętej zamówieniem zgodnie z wymaganiami </w:t>
      </w: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SIWZ z dnia 2</w:t>
      </w:r>
      <w:r w:rsidR="001868B7" w:rsidRPr="001868B7">
        <w:rPr>
          <w:rFonts w:cs="Calibri"/>
          <w:sz w:val="20"/>
          <w:szCs w:val="20"/>
        </w:rPr>
        <w:t>8</w:t>
      </w:r>
      <w:r w:rsidRPr="001868B7">
        <w:rPr>
          <w:rFonts w:cs="Calibri"/>
          <w:sz w:val="20"/>
          <w:szCs w:val="20"/>
        </w:rPr>
        <w:t>.10.2020</w:t>
      </w:r>
    </w:p>
    <w:p w:rsidR="00946A85" w:rsidRPr="00946A85" w:rsidRDefault="00946A85" w:rsidP="00946A85">
      <w:pPr>
        <w:rPr>
          <w:rFonts w:cs="Calibri"/>
        </w:rPr>
      </w:pPr>
    </w:p>
    <w:p w:rsidR="00946A85" w:rsidRPr="00946A85" w:rsidRDefault="00946A85" w:rsidP="00946A85">
      <w:pPr>
        <w:numPr>
          <w:ilvl w:val="0"/>
          <w:numId w:val="11"/>
        </w:numPr>
        <w:tabs>
          <w:tab w:val="left" w:pos="284"/>
        </w:tabs>
        <w:spacing w:after="0" w:line="240" w:lineRule="auto"/>
        <w:ind w:hanging="720"/>
        <w:rPr>
          <w:rFonts w:eastAsia="Times New Roman" w:cs="Calibri"/>
          <w:lang w:eastAsia="pl-PL"/>
        </w:rPr>
      </w:pPr>
      <w:r w:rsidRPr="00946A85">
        <w:rPr>
          <w:rFonts w:cs="Calibri"/>
        </w:rPr>
        <w:t>Cena oferty:</w:t>
      </w:r>
    </w:p>
    <w:p w:rsidR="00946A85" w:rsidRPr="00946A85" w:rsidRDefault="00946A85" w:rsidP="00946A85">
      <w:pPr>
        <w:tabs>
          <w:tab w:val="left" w:pos="284"/>
        </w:tabs>
        <w:spacing w:after="0" w:line="240" w:lineRule="auto"/>
        <w:rPr>
          <w:rFonts w:eastAsia="Times New Roman" w:cs="Calibri"/>
          <w:lang w:eastAsia="pl-PL"/>
        </w:rPr>
      </w:pPr>
    </w:p>
    <w:p w:rsidR="00946A85" w:rsidRPr="00946A85" w:rsidRDefault="00946A85" w:rsidP="00946A85">
      <w:pPr>
        <w:widowControl w:val="0"/>
        <w:suppressAutoHyphens/>
        <w:spacing w:after="0" w:line="240" w:lineRule="auto"/>
        <w:jc w:val="both"/>
        <w:rPr>
          <w:rFonts w:eastAsia="Lucida Sans Unicode" w:cs="Calibri"/>
          <w:lang w:eastAsia="ar-SA"/>
        </w:rPr>
      </w:pPr>
      <w:r w:rsidRPr="00946A85">
        <w:rPr>
          <w:rFonts w:eastAsia="Lucida Sans Unicode" w:cs="Calibri"/>
          <w:lang w:eastAsia="ar-SA"/>
        </w:rPr>
        <w:t>Wartość oferty brutto  wynosi: .......................................................... zł</w:t>
      </w:r>
    </w:p>
    <w:p w:rsidR="00946A85" w:rsidRPr="00946A85" w:rsidRDefault="00946A85" w:rsidP="00946A85">
      <w:pPr>
        <w:spacing w:after="0" w:line="240" w:lineRule="auto"/>
        <w:jc w:val="both"/>
        <w:rPr>
          <w:rFonts w:eastAsia="Lucida Sans Unicode" w:cs="Calibri"/>
          <w:bCs/>
          <w:lang w:eastAsia="pl-PL"/>
        </w:rPr>
      </w:pPr>
      <w:r w:rsidRPr="00946A85">
        <w:rPr>
          <w:rFonts w:eastAsia="Lucida Sans Unicode" w:cs="Calibri"/>
          <w:bCs/>
          <w:lang w:eastAsia="pl-PL"/>
        </w:rPr>
        <w:t>(słownie:..................................................................................................................................................)</w:t>
      </w:r>
    </w:p>
    <w:p w:rsidR="00946A85" w:rsidRPr="00946A85" w:rsidRDefault="00946A85" w:rsidP="00946A85">
      <w:pPr>
        <w:spacing w:after="0" w:line="240" w:lineRule="auto"/>
        <w:jc w:val="both"/>
        <w:rPr>
          <w:rFonts w:eastAsia="Lucida Sans Unicode" w:cs="Calibri"/>
          <w:bCs/>
          <w:lang w:eastAsia="pl-PL"/>
        </w:rPr>
      </w:pPr>
    </w:p>
    <w:p w:rsidR="00946A85" w:rsidRPr="00946A85" w:rsidRDefault="00946A85" w:rsidP="00946A85">
      <w:pPr>
        <w:spacing w:after="0" w:line="240" w:lineRule="auto"/>
        <w:rPr>
          <w:rFonts w:cs="Calibri"/>
        </w:rPr>
      </w:pPr>
      <w:r w:rsidRPr="00946A85">
        <w:rPr>
          <w:rFonts w:cs="Calibri"/>
        </w:rPr>
        <w:t>Wartość oferty netto  wynosi: .......................................................... zł</w:t>
      </w:r>
    </w:p>
    <w:p w:rsidR="00946A85" w:rsidRPr="00946A85" w:rsidRDefault="00946A85" w:rsidP="00946A85">
      <w:pPr>
        <w:spacing w:after="0" w:line="240" w:lineRule="auto"/>
        <w:rPr>
          <w:rFonts w:cs="Calibri"/>
        </w:rPr>
      </w:pPr>
      <w:r w:rsidRPr="00946A85">
        <w:rPr>
          <w:rFonts w:cs="Calibri"/>
        </w:rPr>
        <w:t>(słownie:...................................................................................................................................................)</w:t>
      </w:r>
    </w:p>
    <w:p w:rsidR="00946A85" w:rsidRPr="00946A85" w:rsidRDefault="00946A85" w:rsidP="00946A85">
      <w:pPr>
        <w:spacing w:after="0" w:line="240" w:lineRule="auto"/>
        <w:rPr>
          <w:rFonts w:cs="Calibri"/>
        </w:rPr>
      </w:pPr>
    </w:p>
    <w:p w:rsidR="00946A85" w:rsidRPr="00946A85" w:rsidRDefault="00946A85" w:rsidP="00CD1CC6">
      <w:pPr>
        <w:numPr>
          <w:ilvl w:val="0"/>
          <w:numId w:val="11"/>
        </w:numPr>
        <w:tabs>
          <w:tab w:val="left" w:pos="284"/>
          <w:tab w:val="left" w:pos="426"/>
        </w:tabs>
        <w:spacing w:after="0" w:line="240" w:lineRule="auto"/>
        <w:ind w:left="0" w:firstLine="0"/>
        <w:rPr>
          <w:rFonts w:cs="Calibri"/>
          <w:sz w:val="18"/>
          <w:szCs w:val="18"/>
        </w:rPr>
      </w:pPr>
      <w:r w:rsidRPr="00946A85">
        <w:rPr>
          <w:rFonts w:cs="Calibri"/>
        </w:rPr>
        <w:t xml:space="preserve">Okres gwarancji wynosi …….... miesięcy od dnia wykonania pełnej dostawy, potwierdzonej protokołem odbioru </w:t>
      </w:r>
      <w:r w:rsidRPr="00946A85">
        <w:rPr>
          <w:rFonts w:cs="Calibri"/>
          <w:sz w:val="18"/>
          <w:szCs w:val="18"/>
        </w:rPr>
        <w:t>(okres gwarancji nie może być krótszy niż 24 miesiące)</w:t>
      </w:r>
    </w:p>
    <w:p w:rsidR="00946A85" w:rsidRPr="00946A85" w:rsidRDefault="00946A85" w:rsidP="00946A85">
      <w:pPr>
        <w:tabs>
          <w:tab w:val="left" w:pos="3600"/>
        </w:tabs>
        <w:spacing w:after="0" w:line="240" w:lineRule="auto"/>
        <w:ind w:right="431"/>
        <w:rPr>
          <w:rFonts w:eastAsia="Times New Roman" w:cs="Calibri"/>
          <w:b/>
          <w:color w:val="FF0000"/>
          <w:sz w:val="20"/>
          <w:szCs w:val="20"/>
          <w:lang w:eastAsia="pl-PL"/>
        </w:rPr>
      </w:pPr>
    </w:p>
    <w:p w:rsidR="00946A85" w:rsidRPr="00946A85" w:rsidRDefault="00946A85" w:rsidP="00946A85">
      <w:pPr>
        <w:tabs>
          <w:tab w:val="left" w:pos="3600"/>
        </w:tabs>
        <w:spacing w:after="0" w:line="240" w:lineRule="auto"/>
        <w:ind w:right="431"/>
        <w:rPr>
          <w:rFonts w:eastAsia="Times New Roman" w:cs="Calibri"/>
          <w:b/>
          <w:sz w:val="20"/>
          <w:szCs w:val="20"/>
          <w:lang w:eastAsia="pl-PL"/>
        </w:rPr>
      </w:pPr>
      <w:r w:rsidRPr="00946A85">
        <w:rPr>
          <w:rFonts w:eastAsia="Times New Roman" w:cs="Calibri"/>
          <w:b/>
          <w:sz w:val="20"/>
          <w:szCs w:val="20"/>
          <w:lang w:eastAsia="pl-PL"/>
        </w:rPr>
        <w:t>C. Oświadczam, że:</w:t>
      </w:r>
    </w:p>
    <w:p w:rsidR="00946A85" w:rsidRPr="00946A85" w:rsidRDefault="00946A85" w:rsidP="00946A85">
      <w:pPr>
        <w:numPr>
          <w:ilvl w:val="2"/>
          <w:numId w:val="12"/>
        </w:numPr>
        <w:tabs>
          <w:tab w:val="left" w:pos="0"/>
          <w:tab w:val="left" w:pos="142"/>
          <w:tab w:val="left" w:pos="284"/>
        </w:tabs>
        <w:suppressAutoHyphens/>
        <w:spacing w:after="0" w:line="240" w:lineRule="auto"/>
        <w:ind w:right="431" w:hanging="850"/>
        <w:jc w:val="both"/>
        <w:rPr>
          <w:rFonts w:eastAsia="Times New Roman" w:cs="Calibri"/>
          <w:sz w:val="20"/>
          <w:szCs w:val="20"/>
          <w:lang w:eastAsia="pl-PL"/>
        </w:rPr>
      </w:pPr>
      <w:r w:rsidRPr="00946A85">
        <w:rPr>
          <w:rFonts w:eastAsia="Times New Roman" w:cs="Calibri"/>
          <w:sz w:val="20"/>
          <w:szCs w:val="20"/>
          <w:lang w:eastAsia="pl-PL"/>
        </w:rPr>
        <w:t xml:space="preserve">Oferowana cena zawiera wszystkie koszty związane z realizacją przedmiotu zamówienia. </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Zapoznałem się z treścią Specyfikacji Istotnych Warunków Zamówienia i nie wnoszę do niej zastrzeżeń;</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Zaoferowana cena pozostanie niezmieniona przez cały okres realizacji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Jestem w stanie, na podstawie przedstawionych mi materiałów, zrealizować przedmiot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Uzyskałem konieczne informacje niezbędne do właściwego wykonania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Termin związania niniejszą ofertą obejmuje okres wskazany w SIWZ;</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Przewiduję powierzenie podwykonawcom realizacji zamówienia w części …………………………………………………………………………………………………*</w:t>
      </w:r>
    </w:p>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Opis części zamówienia, którą Wykonawca zamierza powierzyć do realizacji przez podwykonawcę oraz nazwy i dane adresowe podwykonawcy/ów</w:t>
            </w: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bl>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r w:rsidRPr="00946A85">
        <w:rPr>
          <w:rFonts w:eastAsia="Times New Roman" w:cs="Calibri"/>
          <w:sz w:val="20"/>
          <w:szCs w:val="20"/>
          <w:lang w:eastAsia="pl-PL"/>
        </w:rPr>
        <w:t>Nie przewiduję powierzenia podwykonawcom realizacji zamówienia.*</w:t>
      </w: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lastRenderedPageBreak/>
        <w:t>Oświadczam, że wypełniłem obowiązki informacyjne przewidziane w art. 13 lub art. 14 (RODO) rozporządzenia Parlamentu Europejskiego i Rady (UE) 2016/679 z dnia 27 kwietnia 2016 r. w sprawie</w:t>
      </w:r>
      <w:r w:rsidRPr="00946A85">
        <w:rPr>
          <w:rFonts w:eastAsia="Times New Roman" w:cs="Calibri"/>
          <w:color w:val="FF0000"/>
          <w:sz w:val="20"/>
          <w:szCs w:val="20"/>
          <w:lang w:eastAsia="pl-PL"/>
        </w:rPr>
        <w:t xml:space="preserve"> </w:t>
      </w:r>
      <w:r w:rsidRPr="00946A85">
        <w:rPr>
          <w:rFonts w:eastAsia="Times New Roman" w:cs="Calibri"/>
          <w:sz w:val="20"/>
          <w:szCs w:val="20"/>
          <w:lang w:eastAsia="pl-PL"/>
        </w:rPr>
        <w:t>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946A85" w:rsidRPr="00946A85" w:rsidRDefault="00946A85" w:rsidP="00946A85">
      <w:pPr>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iż należę do sektora (wykreślić w całości jeżeli nie dotyczy): *</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Mikro przedsiębiorców</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Małych przedsiębiorstw</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Średnich przedsiębiorstw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że jako osoba prowadząca jednoosobową działalność gospodarczą (wykreślić w całości jeżeli nie dotyczy):*</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a) zatrudniam/ nie zatrudniam* pracowników;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b) zawieram/ nie zawieram* umów zleceń ze zleceniobiorcami</w:t>
      </w:r>
    </w:p>
    <w:p w:rsidR="00946A85" w:rsidRPr="00946A85" w:rsidRDefault="00946A85" w:rsidP="00946A85">
      <w:pPr>
        <w:tabs>
          <w:tab w:val="left" w:pos="3730"/>
        </w:tabs>
        <w:suppressAutoHyphens/>
        <w:spacing w:after="0" w:line="240" w:lineRule="auto"/>
        <w:ind w:left="850" w:right="431"/>
        <w:rPr>
          <w:rFonts w:eastAsia="Times New Roman" w:cs="Calibri"/>
          <w:lang w:eastAsia="pl-PL"/>
        </w:rPr>
      </w:pPr>
    </w:p>
    <w:p w:rsidR="00946A85" w:rsidRPr="00946A85" w:rsidRDefault="00946A85" w:rsidP="00946A85">
      <w:pPr>
        <w:spacing w:after="0" w:line="240" w:lineRule="auto"/>
        <w:rPr>
          <w:rFonts w:eastAsia="Lucida Sans Unicode" w:cs="Calibri"/>
        </w:rPr>
      </w:pPr>
    </w:p>
    <w:p w:rsidR="00946A85" w:rsidRPr="00946A85" w:rsidRDefault="00946A85" w:rsidP="00946A85">
      <w:pPr>
        <w:spacing w:after="0" w:line="240" w:lineRule="auto"/>
        <w:rPr>
          <w:rFonts w:eastAsia="Lucida Sans Unicode" w:cs="Calibri"/>
          <w:i/>
          <w:sz w:val="20"/>
          <w:szCs w:val="20"/>
        </w:rPr>
      </w:pPr>
      <w:r w:rsidRPr="00946A85">
        <w:rPr>
          <w:rFonts w:eastAsia="Lucida Sans Unicode" w:cs="Calibri"/>
          <w:i/>
          <w:sz w:val="20"/>
          <w:szCs w:val="20"/>
        </w:rPr>
        <w:t>...............................</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w:t>
      </w:r>
    </w:p>
    <w:p w:rsidR="00946A85" w:rsidRPr="00946A85" w:rsidRDefault="00946A85" w:rsidP="00946A85">
      <w:pPr>
        <w:spacing w:after="0" w:line="240" w:lineRule="auto"/>
        <w:ind w:firstLine="709"/>
        <w:rPr>
          <w:rFonts w:eastAsia="Lucida Sans Unicode" w:cs="Calibri"/>
          <w:i/>
          <w:sz w:val="20"/>
          <w:szCs w:val="20"/>
        </w:rPr>
      </w:pPr>
      <w:r w:rsidRPr="00946A85">
        <w:rPr>
          <w:rFonts w:eastAsia="Lucida Sans Unicode" w:cs="Calibri"/>
          <w:i/>
          <w:sz w:val="20"/>
          <w:szCs w:val="20"/>
        </w:rPr>
        <w:t>Data</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 xml:space="preserve">Podpis (podpisy) i pieczęć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t xml:space="preserve">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upoważnionego przedstawiciela firmy</w:t>
      </w: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rPr>
      </w:pPr>
    </w:p>
    <w:p w:rsidR="00946A85" w:rsidRPr="00946A85" w:rsidRDefault="00946A85" w:rsidP="00946A85">
      <w:pPr>
        <w:spacing w:after="0" w:line="240" w:lineRule="auto"/>
        <w:rPr>
          <w:rFonts w:cs="Calibri"/>
          <w:sz w:val="16"/>
          <w:szCs w:val="16"/>
        </w:rPr>
      </w:pPr>
      <w:r w:rsidRPr="00946A85">
        <w:rPr>
          <w:rFonts w:cs="Calibri"/>
          <w:sz w:val="16"/>
          <w:szCs w:val="16"/>
        </w:rPr>
        <w:t>*niepotrzebne skreślić</w:t>
      </w:r>
    </w:p>
    <w:p w:rsidR="00946A85" w:rsidRPr="00946A85" w:rsidRDefault="00946A85" w:rsidP="00946A85">
      <w:pPr>
        <w:tabs>
          <w:tab w:val="left" w:pos="0"/>
          <w:tab w:val="left" w:pos="1418"/>
        </w:tabs>
        <w:spacing w:after="0" w:line="240" w:lineRule="auto"/>
        <w:rPr>
          <w:rFonts w:cs="Calibri"/>
          <w:sz w:val="16"/>
          <w:szCs w:val="16"/>
        </w:rPr>
      </w:pPr>
      <w:r w:rsidRPr="00946A85">
        <w:rPr>
          <w:rFonts w:cs="Calibri"/>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946A85" w:rsidRPr="00946A85" w:rsidRDefault="00946A85" w:rsidP="00946A85">
      <w:pPr>
        <w:spacing w:after="0" w:line="240" w:lineRule="auto"/>
        <w:jc w:val="right"/>
        <w:rPr>
          <w:rFonts w:eastAsia="Times New Roman" w:cs="Calibri"/>
          <w:sz w:val="20"/>
          <w:szCs w:val="20"/>
          <w:lang w:eastAsia="x-none"/>
        </w:rPr>
      </w:pPr>
      <w:r w:rsidRPr="00946A85">
        <w:rPr>
          <w:rFonts w:cs="Calibri"/>
          <w:sz w:val="16"/>
          <w:szCs w:val="16"/>
        </w:rPr>
        <w:br w:type="page"/>
      </w:r>
      <w:r w:rsidRPr="00946A85">
        <w:rPr>
          <w:rFonts w:eastAsia="Times New Roman" w:cs="Calibri"/>
          <w:sz w:val="20"/>
          <w:szCs w:val="20"/>
          <w:lang w:eastAsia="x-none"/>
        </w:rPr>
        <w:lastRenderedPageBreak/>
        <w:t>Załącznik do Formularza oferty nr 1b</w:t>
      </w:r>
    </w:p>
    <w:p w:rsidR="00946A85" w:rsidRPr="00946A85" w:rsidRDefault="00946A85" w:rsidP="00946A85">
      <w:pPr>
        <w:spacing w:after="0" w:line="240" w:lineRule="auto"/>
        <w:jc w:val="right"/>
        <w:rPr>
          <w:rFonts w:eastAsia="Times New Roman" w:cs="Calibri"/>
          <w:b/>
          <w:sz w:val="20"/>
          <w:szCs w:val="20"/>
          <w:lang w:eastAsia="x-none"/>
        </w:rPr>
      </w:pPr>
    </w:p>
    <w:p w:rsidR="00946A85" w:rsidRPr="00946A85" w:rsidRDefault="00946A85" w:rsidP="00946A85">
      <w:pPr>
        <w:spacing w:after="0" w:line="240" w:lineRule="auto"/>
        <w:jc w:val="center"/>
        <w:rPr>
          <w:rFonts w:eastAsia="Times New Roman" w:cs="Calibri"/>
          <w:sz w:val="16"/>
          <w:szCs w:val="16"/>
          <w:lang w:eastAsia="x-none"/>
        </w:rPr>
      </w:pPr>
    </w:p>
    <w:p w:rsidR="00946A85" w:rsidRPr="00946A85" w:rsidRDefault="00946A85" w:rsidP="00946A85">
      <w:pPr>
        <w:widowControl w:val="0"/>
        <w:overflowPunct w:val="0"/>
        <w:adjustRightInd w:val="0"/>
        <w:spacing w:after="0" w:line="240" w:lineRule="auto"/>
        <w:rPr>
          <w:rFonts w:eastAsia="Times New Roman" w:cs="Calibri"/>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2"/>
        <w:gridCol w:w="7270"/>
      </w:tblGrid>
      <w:tr w:rsidR="00946A85" w:rsidRPr="00946A85" w:rsidTr="00565B95">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widowControl w:val="0"/>
              <w:overflowPunct w:val="0"/>
              <w:adjustRightInd w:val="0"/>
              <w:spacing w:after="0" w:line="360" w:lineRule="auto"/>
              <w:jc w:val="center"/>
              <w:rPr>
                <w:rFonts w:eastAsia="Times New Roman" w:cs="Calibri"/>
                <w:b/>
                <w:kern w:val="28"/>
                <w:sz w:val="10"/>
                <w:szCs w:val="16"/>
                <w:lang w:eastAsia="pl-PL"/>
              </w:rPr>
            </w:pPr>
          </w:p>
          <w:p w:rsidR="00946A85" w:rsidRPr="00946A85" w:rsidRDefault="00946A85" w:rsidP="00946A85">
            <w:pPr>
              <w:widowControl w:val="0"/>
              <w:overflowPunct w:val="0"/>
              <w:adjustRightInd w:val="0"/>
              <w:spacing w:after="0" w:line="360" w:lineRule="auto"/>
              <w:jc w:val="center"/>
              <w:rPr>
                <w:rFonts w:eastAsia="Times New Roman" w:cs="Calibri"/>
                <w:b/>
                <w:kern w:val="28"/>
                <w:sz w:val="20"/>
                <w:szCs w:val="20"/>
                <w:lang w:eastAsia="pl-PL"/>
              </w:rPr>
            </w:pPr>
            <w:r w:rsidRPr="00946A85">
              <w:rPr>
                <w:rFonts w:eastAsia="Times New Roman" w:cs="Calibri"/>
                <w:b/>
                <w:bCs/>
                <w:kern w:val="28"/>
                <w:sz w:val="20"/>
                <w:szCs w:val="20"/>
                <w:lang w:eastAsia="pl-PL"/>
              </w:rPr>
              <w:t xml:space="preserve">KALKULACJA CENY </w:t>
            </w:r>
          </w:p>
        </w:tc>
      </w:tr>
      <w:tr w:rsidR="00946A85" w:rsidRPr="00946A85" w:rsidTr="00565B95">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iCs/>
                <w:sz w:val="20"/>
                <w:szCs w:val="20"/>
                <w:lang w:eastAsia="x-none"/>
              </w:rPr>
            </w:pPr>
            <w:r w:rsidRPr="00946A85">
              <w:rPr>
                <w:rFonts w:eastAsia="Times New Roman" w:cs="Calibri"/>
                <w:b/>
                <w:bCs/>
                <w:iCs/>
                <w:sz w:val="20"/>
                <w:szCs w:val="20"/>
                <w:lang w:eastAsia="x-none"/>
              </w:rPr>
              <w:t>Nazwa zamówienia</w:t>
            </w:r>
          </w:p>
          <w:p w:rsidR="00946A85" w:rsidRPr="00946A85" w:rsidRDefault="00946A85" w:rsidP="00946A85">
            <w:pPr>
              <w:spacing w:after="0" w:line="240" w:lineRule="auto"/>
              <w:jc w:val="center"/>
              <w:rPr>
                <w:rFonts w:eastAsia="Times New Roman" w:cs="Calibri"/>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rsidR="00946A85" w:rsidRPr="00946A85" w:rsidRDefault="00302322" w:rsidP="00946A85">
            <w:pPr>
              <w:tabs>
                <w:tab w:val="num" w:pos="1440"/>
              </w:tabs>
              <w:spacing w:after="0" w:line="240" w:lineRule="auto"/>
              <w:ind w:right="675"/>
              <w:jc w:val="both"/>
              <w:rPr>
                <w:rFonts w:eastAsia="Times New Roman" w:cs="Calibri"/>
                <w:b/>
                <w:bCs/>
                <w:i/>
                <w:iCs/>
                <w:sz w:val="20"/>
                <w:szCs w:val="20"/>
                <w:lang w:eastAsia="x-none"/>
              </w:rPr>
            </w:pPr>
            <w:r w:rsidRPr="00302322">
              <w:rPr>
                <w:rFonts w:eastAsia="Times New Roman" w:cs="Calibri"/>
                <w:b/>
                <w:bCs/>
                <w:i/>
                <w:iCs/>
                <w:sz w:val="20"/>
                <w:szCs w:val="20"/>
                <w:lang w:eastAsia="x-none"/>
              </w:rPr>
              <w:t xml:space="preserve">Zakup komputerów oraz akcesoriów i pozostałego sprzętu komputerowego na potrzeby Powiatowego Zespołu Do Spraw Orzekania o Niepełnosprawności oraz projektu „Drogowskaz” z podziałem na 3 części </w:t>
            </w:r>
            <w:r w:rsidR="00946A85" w:rsidRPr="00946A85">
              <w:rPr>
                <w:rFonts w:eastAsia="Times New Roman" w:cs="Calibri"/>
                <w:b/>
                <w:bCs/>
                <w:i/>
                <w:iCs/>
                <w:sz w:val="20"/>
                <w:szCs w:val="20"/>
                <w:lang w:eastAsia="x-none"/>
              </w:rPr>
              <w:t xml:space="preserve">Część 2: </w:t>
            </w:r>
            <w:r w:rsidR="00946A85" w:rsidRPr="00946A85">
              <w:rPr>
                <w:rFonts w:eastAsia="Times New Roman" w:cs="Calibri"/>
                <w:lang w:eastAsia="pl-PL"/>
              </w:rPr>
              <w:t xml:space="preserve"> </w:t>
            </w:r>
            <w:r w:rsidR="00946A85" w:rsidRPr="00946A85">
              <w:rPr>
                <w:rFonts w:eastAsia="Times New Roman" w:cs="Calibri"/>
                <w:b/>
                <w:bCs/>
                <w:i/>
                <w:iCs/>
                <w:sz w:val="20"/>
                <w:szCs w:val="20"/>
                <w:lang w:eastAsia="x-none"/>
              </w:rPr>
              <w:t>Zakup pozostałych akcesoriów komputerowych i pozostałego sprzętu komputerowego</w:t>
            </w:r>
          </w:p>
        </w:tc>
      </w:tr>
      <w:tr w:rsidR="00946A85" w:rsidRPr="00946A85" w:rsidTr="00565B95">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tc>
      </w:tr>
      <w:tr w:rsidR="00946A85" w:rsidRPr="00946A85" w:rsidTr="00565B95">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iCs/>
                <w:sz w:val="20"/>
                <w:szCs w:val="20"/>
                <w:lang w:eastAsia="x-none"/>
              </w:rPr>
              <w:t>Adres</w:t>
            </w:r>
            <w:r w:rsidRPr="00946A85">
              <w:rPr>
                <w:rFonts w:eastAsia="Times New Roman" w:cs="Calibri"/>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p w:rsidR="00946A85" w:rsidRPr="00946A85" w:rsidRDefault="00946A85" w:rsidP="00946A85">
            <w:pPr>
              <w:spacing w:after="0" w:line="480" w:lineRule="auto"/>
              <w:rPr>
                <w:rFonts w:eastAsia="Times New Roman" w:cs="Calibri"/>
                <w:b/>
                <w:bCs/>
                <w:sz w:val="20"/>
                <w:szCs w:val="20"/>
                <w:lang w:eastAsia="x-none"/>
              </w:rPr>
            </w:pPr>
          </w:p>
        </w:tc>
      </w:tr>
    </w:tbl>
    <w:p w:rsidR="00946A85" w:rsidRPr="00946A85" w:rsidRDefault="00946A85" w:rsidP="00946A85">
      <w:pPr>
        <w:spacing w:after="0" w:line="240" w:lineRule="auto"/>
        <w:rPr>
          <w:rFonts w:eastAsia="Times New Roman" w:cs="Calibri"/>
          <w:color w:val="FF0000"/>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946A85" w:rsidRPr="00946A85" w:rsidTr="00565B95">
        <w:trPr>
          <w:trHeight w:val="547"/>
          <w:tblHeader/>
        </w:trPr>
        <w:tc>
          <w:tcPr>
            <w:tcW w:w="354"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l.p.</w:t>
            </w:r>
          </w:p>
        </w:tc>
        <w:tc>
          <w:tcPr>
            <w:tcW w:w="226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Przedmiot zamówienia</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ilość sztuka/</w:t>
            </w:r>
            <w:proofErr w:type="spellStart"/>
            <w:r w:rsidRPr="00946A85">
              <w:rPr>
                <w:rFonts w:eastAsia="Times New Roman" w:cs="Calibri"/>
                <w:kern w:val="28"/>
                <w:sz w:val="18"/>
                <w:szCs w:val="18"/>
                <w:lang w:eastAsia="pl-PL"/>
              </w:rPr>
              <w:t>kpl</w:t>
            </w:r>
            <w:proofErr w:type="spellEnd"/>
            <w:r w:rsidRPr="00946A85">
              <w:rPr>
                <w:rFonts w:eastAsia="Times New Roman" w:cs="Calibri"/>
                <w:kern w:val="28"/>
                <w:sz w:val="18"/>
                <w:szCs w:val="18"/>
                <w:lang w:eastAsia="pl-PL"/>
              </w:rPr>
              <w:t>.</w:t>
            </w:r>
          </w:p>
        </w:tc>
        <w:tc>
          <w:tcPr>
            <w:tcW w:w="141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Cena jednostkowa</w:t>
            </w:r>
          </w:p>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netto</w:t>
            </w:r>
          </w:p>
        </w:tc>
        <w:tc>
          <w:tcPr>
            <w:tcW w:w="1417"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netto</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VAT</w:t>
            </w:r>
          </w:p>
        </w:tc>
        <w:tc>
          <w:tcPr>
            <w:tcW w:w="1771"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brutto</w:t>
            </w:r>
          </w:p>
        </w:tc>
      </w:tr>
      <w:tr w:rsidR="00946A85" w:rsidRPr="00946A85" w:rsidTr="00565B95">
        <w:trPr>
          <w:trHeight w:val="202"/>
        </w:trPr>
        <w:tc>
          <w:tcPr>
            <w:tcW w:w="354"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1417"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771"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r>
      <w:tr w:rsidR="00946A85" w:rsidRPr="00946A85" w:rsidTr="00565B95">
        <w:trPr>
          <w:trHeight w:val="300"/>
        </w:trPr>
        <w:tc>
          <w:tcPr>
            <w:tcW w:w="354"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UPS</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8</w:t>
            </w:r>
          </w:p>
        </w:tc>
        <w:tc>
          <w:tcPr>
            <w:tcW w:w="1418"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r w:rsidRPr="00946A85">
              <w:rPr>
                <w:rFonts w:eastAsia="Times New Roman" w:cs="Calibri"/>
                <w:color w:val="FF0000"/>
                <w:kern w:val="28"/>
                <w:sz w:val="18"/>
                <w:szCs w:val="18"/>
                <w:lang w:eastAsia="pl-PL"/>
              </w:rPr>
              <w:t> </w:t>
            </w:r>
          </w:p>
        </w:tc>
        <w:tc>
          <w:tcPr>
            <w:tcW w:w="1417"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r w:rsidRPr="00946A85">
              <w:rPr>
                <w:rFonts w:eastAsia="Times New Roman" w:cs="Calibri"/>
                <w:color w:val="FF0000"/>
                <w:kern w:val="28"/>
                <w:sz w:val="18"/>
                <w:szCs w:val="18"/>
                <w:lang w:eastAsia="pl-PL"/>
              </w:rPr>
              <w:t> </w:t>
            </w:r>
          </w:p>
        </w:tc>
        <w:tc>
          <w:tcPr>
            <w:tcW w:w="992"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r w:rsidRPr="00946A85">
              <w:rPr>
                <w:rFonts w:eastAsia="Times New Roman" w:cs="Calibri"/>
                <w:color w:val="FF0000"/>
                <w:kern w:val="28"/>
                <w:sz w:val="18"/>
                <w:szCs w:val="18"/>
                <w:lang w:eastAsia="pl-PL"/>
              </w:rPr>
              <w:t> </w:t>
            </w:r>
          </w:p>
        </w:tc>
        <w:tc>
          <w:tcPr>
            <w:tcW w:w="1771" w:type="dxa"/>
            <w:shd w:val="clear" w:color="auto" w:fill="auto"/>
            <w:noWrap/>
            <w:vAlign w:val="bottom"/>
            <w:hideMark/>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r w:rsidRPr="00946A85">
              <w:rPr>
                <w:rFonts w:eastAsia="Times New Roman" w:cs="Calibri"/>
                <w:color w:val="FF0000"/>
                <w:kern w:val="28"/>
                <w:sz w:val="18"/>
                <w:szCs w:val="18"/>
                <w:lang w:eastAsia="pl-PL"/>
              </w:rPr>
              <w:t> </w:t>
            </w: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Dysk twardy</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Serwer NAS</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Urządzenie wielofunkcyjne</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Drukarka duża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Drukarka mała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Skaner</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8</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System wideokonferencyjny</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9</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Filtr prywatyzujący na monitor</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RAZEM</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r w:rsidRPr="00946A85">
              <w:rPr>
                <w:rFonts w:eastAsia="Times New Roman" w:cs="Calibri"/>
                <w:b/>
                <w:kern w:val="28"/>
                <w:sz w:val="18"/>
                <w:szCs w:val="18"/>
                <w:lang w:eastAsia="pl-PL"/>
              </w:rPr>
              <w:t>XXXX</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XXXXXX</w:t>
            </w: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w:t>
            </w: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r>
    </w:tbl>
    <w:p w:rsidR="00946A85" w:rsidRPr="00946A85" w:rsidRDefault="00946A85" w:rsidP="00946A85">
      <w:pPr>
        <w:spacing w:after="0" w:line="240" w:lineRule="auto"/>
        <w:rPr>
          <w:rFonts w:eastAsia="Times New Roman" w:cs="Calibri"/>
          <w:b/>
          <w:color w:val="FF0000"/>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r w:rsidRPr="00946A85">
        <w:rPr>
          <w:rFonts w:eastAsia="Times New Roman" w:cs="Calibri"/>
          <w:b/>
          <w:sz w:val="20"/>
          <w:szCs w:val="20"/>
          <w:lang w:eastAsia="pl-PL"/>
        </w:rPr>
        <w:t>Ad.1  UPS</w:t>
      </w:r>
    </w:p>
    <w:p w:rsidR="00946A85" w:rsidRPr="00946A85" w:rsidRDefault="00946A85" w:rsidP="00946A85">
      <w:pPr>
        <w:spacing w:after="0" w:line="240" w:lineRule="auto"/>
        <w:rPr>
          <w:rFonts w:eastAsia="Times New Roman" w:cs="Calibri"/>
          <w:b/>
          <w:sz w:val="20"/>
          <w:szCs w:val="20"/>
          <w:lang w:eastAsia="pl-PL"/>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iCs/>
          <w:kern w:val="2"/>
          <w:sz w:val="20"/>
          <w:szCs w:val="20"/>
          <w:lang w:eastAsia="zh-CN" w:bidi="hi-IN"/>
        </w:rPr>
      </w:pPr>
      <w:r w:rsidRPr="00946A85">
        <w:rPr>
          <w:rFonts w:eastAsia="WenQuanYi Zen Hei" w:cs="Calibri"/>
          <w:b/>
          <w:bCs/>
          <w:iCs/>
          <w:kern w:val="2"/>
          <w:sz w:val="20"/>
          <w:szCs w:val="20"/>
          <w:lang w:eastAsia="zh-CN" w:bidi="hi-IN"/>
        </w:rPr>
        <w:t>Ad.2  DYSK TWARDY</w:t>
      </w:r>
    </w:p>
    <w:p w:rsidR="00946A85" w:rsidRPr="00946A85" w:rsidRDefault="00946A85" w:rsidP="00946A85">
      <w:pPr>
        <w:spacing w:after="0" w:line="240" w:lineRule="auto"/>
        <w:rPr>
          <w:rFonts w:eastAsia="WenQuanYi Zen Hei" w:cs="Calibri"/>
          <w:b/>
          <w:bCs/>
          <w:iCs/>
          <w:kern w:val="2"/>
          <w:sz w:val="20"/>
          <w:szCs w:val="20"/>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21218E">
        <w:tc>
          <w:tcPr>
            <w:tcW w:w="3264" w:type="dxa"/>
            <w:tcBorders>
              <w:top w:val="nil"/>
              <w:left w:val="outset" w:sz="2" w:space="0" w:color="000000"/>
              <w:bottom w:val="nil"/>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nil"/>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21218E" w:rsidRPr="00946A85" w:rsidTr="00DA5284">
        <w:tc>
          <w:tcPr>
            <w:tcW w:w="3264" w:type="dxa"/>
            <w:tcBorders>
              <w:top w:val="nil"/>
              <w:left w:val="outset" w:sz="2" w:space="0" w:color="000000"/>
              <w:bottom w:val="outset" w:sz="2" w:space="0" w:color="000000"/>
              <w:right w:val="nil"/>
            </w:tcBorders>
            <w:shd w:val="clear" w:color="auto" w:fill="E6E6E6"/>
          </w:tcPr>
          <w:p w:rsidR="0021218E" w:rsidRDefault="0021218E" w:rsidP="0021218E">
            <w:pPr>
              <w:jc w:val="center"/>
            </w:pPr>
            <w:r w:rsidRPr="004D11BE">
              <w:rPr>
                <w:rFonts w:eastAsia="WenQuanYi Zen Hei" w:cs="Calibri"/>
                <w:b/>
                <w:bCs/>
                <w:kern w:val="2"/>
                <w:sz w:val="20"/>
                <w:szCs w:val="20"/>
                <w:lang w:eastAsia="zh-CN" w:bidi="hi-IN"/>
              </w:rPr>
              <w:lastRenderedPageBreak/>
              <w:t>POJEMNOŚĆ</w:t>
            </w:r>
          </w:p>
        </w:tc>
        <w:tc>
          <w:tcPr>
            <w:tcW w:w="3114" w:type="dxa"/>
            <w:tcBorders>
              <w:top w:val="nil"/>
              <w:left w:val="outset" w:sz="2" w:space="0" w:color="000000"/>
              <w:bottom w:val="outset" w:sz="2" w:space="0" w:color="000000"/>
              <w:right w:val="outset" w:sz="2" w:space="0" w:color="000000"/>
            </w:tcBorders>
          </w:tcPr>
          <w:p w:rsidR="0021218E" w:rsidRDefault="0021218E"/>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Ad.3 SERWER</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r w:rsidRPr="00946A85">
        <w:rPr>
          <w:rFonts w:eastAsia="Times New Roman" w:cs="Calibri"/>
          <w:sz w:val="20"/>
          <w:szCs w:val="20"/>
          <w:lang w:eastAsia="x-none"/>
        </w:rPr>
        <w:tab/>
      </w: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Ad.4 URZĄDZENIE WIELOFUNKCYJNE</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Ad.5 DRUKARKA DUŻA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 6 DRUKARKA MAŁA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sz w:val="20"/>
          <w:szCs w:val="20"/>
          <w:lang w:eastAsia="x-none"/>
        </w:rPr>
        <w:br/>
      </w:r>
      <w:r w:rsidRPr="00946A85">
        <w:rPr>
          <w:rFonts w:eastAsia="Times New Roman" w:cs="Calibri"/>
          <w:b/>
          <w:sz w:val="20"/>
          <w:szCs w:val="20"/>
          <w:lang w:eastAsia="x-none"/>
        </w:rPr>
        <w:t>Ad. 7 SKANER</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 8 SYSTEM WIDEOKONFERENCYJNY</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b/>
          <w:sz w:val="20"/>
          <w:szCs w:val="20"/>
          <w:lang w:eastAsia="x-none"/>
        </w:rPr>
        <w:t>Ad. 9 FILTR PRYWATYZUJĄCY NA MONITOR</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4"/>
          <w:szCs w:val="20"/>
          <w:lang w:eastAsia="x-none"/>
        </w:rPr>
      </w:pPr>
      <w:r w:rsidRPr="00946A85">
        <w:rPr>
          <w:rFonts w:eastAsia="Times New Roman" w:cs="Calibri"/>
          <w:sz w:val="20"/>
          <w:szCs w:val="20"/>
          <w:lang w:val="x-none" w:eastAsia="x-none"/>
        </w:rPr>
        <w:t xml:space="preserve"> ……………………dnia, ……………</w:t>
      </w:r>
      <w:r w:rsidRPr="00946A85">
        <w:rPr>
          <w:rFonts w:eastAsia="Times New Roman" w:cs="Calibri"/>
          <w:sz w:val="20"/>
          <w:szCs w:val="20"/>
          <w:lang w:val="x-none" w:eastAsia="x-none"/>
        </w:rPr>
        <w:tab/>
      </w:r>
      <w:r w:rsidRPr="00946A85">
        <w:rPr>
          <w:rFonts w:eastAsia="Times New Roman" w:cs="Calibri"/>
          <w:sz w:val="20"/>
          <w:szCs w:val="20"/>
          <w:lang w:val="x-none" w:eastAsia="x-none"/>
        </w:rPr>
        <w:tab/>
      </w:r>
      <w:r w:rsidRPr="00946A85">
        <w:rPr>
          <w:rFonts w:eastAsia="Times New Roman" w:cs="Calibri"/>
          <w:sz w:val="20"/>
          <w:szCs w:val="20"/>
          <w:lang w:val="x-none" w:eastAsia="x-none"/>
        </w:rPr>
        <w:tab/>
        <w:t xml:space="preserve">  </w:t>
      </w:r>
      <w:r w:rsidRPr="00946A85">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sidR="00B81973">
        <w:rPr>
          <w:rFonts w:eastAsia="Times New Roman" w:cs="Calibri"/>
          <w:sz w:val="20"/>
          <w:szCs w:val="20"/>
          <w:lang w:eastAsia="x-none"/>
        </w:rPr>
        <w:tab/>
      </w:r>
      <w:r w:rsidRPr="00946A85">
        <w:rPr>
          <w:rFonts w:eastAsia="Times New Roman" w:cs="Calibri"/>
          <w:sz w:val="20"/>
          <w:szCs w:val="20"/>
          <w:lang w:val="x-none" w:eastAsia="x-none"/>
        </w:rPr>
        <w:t>………………………………………</w:t>
      </w:r>
      <w:r w:rsidRPr="00946A85">
        <w:rPr>
          <w:rFonts w:eastAsia="Times New Roman" w:cs="Calibri"/>
          <w:sz w:val="20"/>
          <w:szCs w:val="20"/>
          <w:lang w:val="x-none" w:eastAsia="x-none"/>
        </w:rPr>
        <w:br/>
      </w:r>
    </w:p>
    <w:p w:rsidR="007F5BAE" w:rsidRDefault="00946A85" w:rsidP="00946A85">
      <w:pPr>
        <w:tabs>
          <w:tab w:val="left" w:pos="5529"/>
        </w:tabs>
        <w:spacing w:after="0" w:line="240" w:lineRule="auto"/>
        <w:rPr>
          <w:rFonts w:eastAsia="Times New Roman" w:cs="Calibri"/>
          <w:sz w:val="20"/>
          <w:szCs w:val="20"/>
          <w:lang w:val="x-none" w:eastAsia="x-none"/>
        </w:rPr>
      </w:pPr>
      <w:r w:rsidRPr="00946A85">
        <w:rPr>
          <w:rFonts w:eastAsia="Times New Roman" w:cs="Calibri"/>
          <w:sz w:val="20"/>
          <w:szCs w:val="20"/>
          <w:lang w:eastAsia="x-none"/>
        </w:rPr>
        <w:tab/>
      </w:r>
      <w:r w:rsidRPr="00946A85">
        <w:rPr>
          <w:rFonts w:eastAsia="Times New Roman" w:cs="Calibri"/>
          <w:sz w:val="20"/>
          <w:szCs w:val="20"/>
          <w:lang w:val="x-none" w:eastAsia="x-none"/>
        </w:rPr>
        <w:t xml:space="preserve"> podpis i pieczątka Wykonawcy</w:t>
      </w:r>
    </w:p>
    <w:p w:rsidR="007F5BAE" w:rsidRPr="00946A85" w:rsidRDefault="007F5BAE" w:rsidP="007F5BAE">
      <w:pPr>
        <w:jc w:val="right"/>
        <w:rPr>
          <w:rFonts w:cs="Calibri"/>
          <w:sz w:val="20"/>
          <w:szCs w:val="20"/>
        </w:rPr>
      </w:pPr>
      <w:r w:rsidRPr="00946A85">
        <w:rPr>
          <w:rFonts w:cs="Calibri"/>
          <w:sz w:val="20"/>
          <w:szCs w:val="20"/>
        </w:rPr>
        <w:lastRenderedPageBreak/>
        <w:t>Załącznik nr 1</w:t>
      </w:r>
      <w:r>
        <w:rPr>
          <w:rFonts w:cs="Calibri"/>
          <w:sz w:val="20"/>
          <w:szCs w:val="20"/>
        </w:rPr>
        <w:t>c</w:t>
      </w:r>
      <w:r w:rsidRPr="00946A85">
        <w:rPr>
          <w:rFonts w:cs="Calibri"/>
          <w:sz w:val="20"/>
          <w:szCs w:val="20"/>
        </w:rPr>
        <w:t xml:space="preserve"> do SIWZ</w:t>
      </w:r>
    </w:p>
    <w:p w:rsidR="007F5BAE" w:rsidRPr="00946A85" w:rsidRDefault="007F5BAE" w:rsidP="007F5BAE">
      <w:pPr>
        <w:spacing w:after="0" w:line="240" w:lineRule="auto"/>
        <w:jc w:val="center"/>
        <w:rPr>
          <w:rFonts w:cs="Calibri"/>
          <w:sz w:val="20"/>
          <w:szCs w:val="20"/>
        </w:rPr>
      </w:pPr>
      <w:r w:rsidRPr="00946A85">
        <w:rPr>
          <w:rFonts w:cs="Calibri"/>
          <w:sz w:val="20"/>
          <w:szCs w:val="20"/>
        </w:rPr>
        <w:t xml:space="preserve">FORMULARZ OFERTY </w:t>
      </w:r>
    </w:p>
    <w:p w:rsidR="007F5BAE" w:rsidRPr="00946A85" w:rsidRDefault="007F5BAE" w:rsidP="007F5BAE">
      <w:pPr>
        <w:spacing w:after="0" w:line="240" w:lineRule="auto"/>
        <w:jc w:val="center"/>
        <w:rPr>
          <w:rFonts w:cs="Calibri"/>
          <w:sz w:val="20"/>
          <w:szCs w:val="20"/>
        </w:rPr>
      </w:pPr>
      <w:r w:rsidRPr="00946A85">
        <w:rPr>
          <w:rFonts w:cs="Calibri"/>
          <w:sz w:val="20"/>
          <w:szCs w:val="20"/>
        </w:rPr>
        <w:t xml:space="preserve">CZĘŚĆ </w:t>
      </w:r>
      <w:r>
        <w:rPr>
          <w:rFonts w:cs="Calibri"/>
          <w:sz w:val="20"/>
          <w:szCs w:val="20"/>
        </w:rPr>
        <w:t>3</w:t>
      </w:r>
      <w:r w:rsidRPr="00946A85">
        <w:rPr>
          <w:rFonts w:cs="Calibri"/>
          <w:sz w:val="20"/>
          <w:szCs w:val="20"/>
        </w:rPr>
        <w:t xml:space="preserve"> POSTĘPOWANIA:</w:t>
      </w:r>
    </w:p>
    <w:p w:rsidR="007F5BAE" w:rsidRDefault="007F5BAE" w:rsidP="007F5BAE">
      <w:pPr>
        <w:spacing w:after="0" w:line="240" w:lineRule="auto"/>
        <w:jc w:val="center"/>
        <w:rPr>
          <w:rFonts w:cs="Calibri"/>
        </w:rPr>
      </w:pPr>
      <w:r w:rsidRPr="007F5BAE">
        <w:rPr>
          <w:rFonts w:cs="Calibri"/>
        </w:rPr>
        <w:t>Zakup laptopów na</w:t>
      </w:r>
      <w:r>
        <w:rPr>
          <w:rFonts w:cs="Calibri"/>
        </w:rPr>
        <w:t xml:space="preserve"> potrzeby projektu „Drogowskaz”</w:t>
      </w:r>
    </w:p>
    <w:p w:rsidR="007F5BAE" w:rsidRPr="00946A85" w:rsidRDefault="007F5BAE" w:rsidP="007F5BAE">
      <w:pPr>
        <w:spacing w:after="0" w:line="240" w:lineRule="auto"/>
        <w:jc w:val="center"/>
        <w:rPr>
          <w:rFonts w:cs="Calibri"/>
        </w:rP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7F5BAE" w:rsidRPr="00946A85" w:rsidTr="00565B9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snapToGrid w:val="0"/>
              <w:spacing w:after="0" w:line="240" w:lineRule="auto"/>
              <w:jc w:val="both"/>
              <w:rPr>
                <w:rFonts w:eastAsia="Lucida Sans Unicode" w:cs="Calibri"/>
                <w:b/>
                <w:sz w:val="20"/>
                <w:szCs w:val="20"/>
              </w:rPr>
            </w:pPr>
            <w:r w:rsidRPr="00946A85">
              <w:rPr>
                <w:rFonts w:eastAsia="Lucida Sans Unicode" w:cs="Calibri"/>
                <w:b/>
                <w:sz w:val="20"/>
                <w:szCs w:val="20"/>
              </w:rPr>
              <w:t>Nazwa i siedziba oferenta</w:t>
            </w:r>
          </w:p>
          <w:p w:rsidR="007F5BAE" w:rsidRPr="00946A85" w:rsidRDefault="007F5BAE" w:rsidP="00565B95">
            <w:pPr>
              <w:snapToGrid w:val="0"/>
              <w:spacing w:after="0" w:line="240" w:lineRule="auto"/>
              <w:jc w:val="both"/>
              <w:rPr>
                <w:rFonts w:eastAsia="Lucida Sans Unicode" w:cs="Calibri"/>
                <w:b/>
                <w:sz w:val="20"/>
                <w:szCs w:val="20"/>
              </w:rPr>
            </w:pPr>
          </w:p>
          <w:p w:rsidR="007F5BAE" w:rsidRPr="00946A85" w:rsidRDefault="007F5BAE" w:rsidP="00565B95">
            <w:pPr>
              <w:spacing w:after="0" w:line="240" w:lineRule="auto"/>
              <w:jc w:val="both"/>
              <w:rPr>
                <w:rFonts w:eastAsia="Lucida Sans Unicode" w:cs="Calibri"/>
                <w:sz w:val="20"/>
                <w:szCs w:val="20"/>
              </w:rPr>
            </w:pPr>
            <w:r w:rsidRPr="00946A85">
              <w:rPr>
                <w:rFonts w:eastAsia="Lucida Sans Unicode" w:cs="Calibri"/>
                <w:sz w:val="20"/>
                <w:szCs w:val="20"/>
              </w:rPr>
              <w:t>.....................................................................................</w:t>
            </w:r>
          </w:p>
          <w:p w:rsidR="007F5BAE" w:rsidRPr="00946A85" w:rsidRDefault="007F5BAE" w:rsidP="00565B95">
            <w:pPr>
              <w:spacing w:after="0" w:line="240" w:lineRule="auto"/>
              <w:jc w:val="both"/>
              <w:rPr>
                <w:rFonts w:eastAsia="Lucida Sans Unicode" w:cs="Calibri"/>
                <w:sz w:val="20"/>
                <w:szCs w:val="20"/>
              </w:rPr>
            </w:pPr>
            <w:r w:rsidRPr="00946A85">
              <w:rPr>
                <w:rFonts w:eastAsia="Lucida Sans Unicode" w:cs="Calibri"/>
                <w:sz w:val="20"/>
                <w:szCs w:val="20"/>
              </w:rPr>
              <w:t>.....................................................................................</w:t>
            </w:r>
          </w:p>
          <w:p w:rsidR="007F5BAE" w:rsidRPr="00946A85" w:rsidRDefault="007F5BAE" w:rsidP="00565B95">
            <w:pPr>
              <w:spacing w:after="0" w:line="240" w:lineRule="auto"/>
              <w:jc w:val="both"/>
              <w:rPr>
                <w:rFonts w:eastAsia="Lucida Sans Unicode" w:cs="Calibri"/>
                <w:sz w:val="20"/>
                <w:szCs w:val="20"/>
              </w:rPr>
            </w:pPr>
            <w:r w:rsidRPr="00946A85">
              <w:rPr>
                <w:rFonts w:eastAsia="Lucida Sans Unicode" w:cs="Calibri"/>
                <w:sz w:val="20"/>
                <w:szCs w:val="20"/>
              </w:rPr>
              <w:t>………………………………………………………</w:t>
            </w:r>
          </w:p>
          <w:p w:rsidR="007F5BAE" w:rsidRPr="00946A85" w:rsidRDefault="007F5BAE" w:rsidP="00565B95">
            <w:pPr>
              <w:spacing w:after="0" w:line="240" w:lineRule="auto"/>
              <w:jc w:val="both"/>
              <w:rPr>
                <w:rFonts w:eastAsia="Lucida Sans Unicode" w:cs="Calibri"/>
                <w:sz w:val="20"/>
                <w:szCs w:val="20"/>
              </w:rPr>
            </w:pPr>
            <w:r w:rsidRPr="00946A85">
              <w:rPr>
                <w:rFonts w:eastAsia="Lucida Sans Unicode" w:cs="Calibri"/>
                <w:sz w:val="20"/>
                <w:szCs w:val="20"/>
              </w:rPr>
              <w:t>mail …………………………….........</w:t>
            </w:r>
          </w:p>
          <w:p w:rsidR="007F5BAE" w:rsidRPr="00946A85" w:rsidRDefault="007F5BAE" w:rsidP="00565B9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TEL……………………………………… FAX…………………………….</w:t>
            </w:r>
          </w:p>
          <w:p w:rsidR="007F5BAE" w:rsidRPr="00946A85" w:rsidRDefault="007F5BAE" w:rsidP="00565B9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MAIL…………………………………………………………………………</w:t>
            </w:r>
          </w:p>
          <w:p w:rsidR="007F5BAE" w:rsidRPr="00946A85" w:rsidRDefault="007F5BAE" w:rsidP="00565B9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NIP………………………………/REGON……………………………….</w:t>
            </w:r>
          </w:p>
        </w:tc>
      </w:tr>
    </w:tbl>
    <w:p w:rsidR="007F5BAE" w:rsidRPr="00946A85" w:rsidRDefault="007F5BAE" w:rsidP="007F5BAE">
      <w:pPr>
        <w:spacing w:after="0" w:line="240" w:lineRule="auto"/>
        <w:rPr>
          <w:rFonts w:cs="Calibri"/>
          <w:color w:val="FF0000"/>
        </w:rPr>
      </w:pPr>
    </w:p>
    <w:p w:rsidR="007F5BAE" w:rsidRPr="00946A85" w:rsidRDefault="007F5BAE" w:rsidP="007F5BAE">
      <w:pPr>
        <w:spacing w:after="0" w:line="240" w:lineRule="auto"/>
        <w:rPr>
          <w:rFonts w:cs="Calibri"/>
          <w:color w:val="FF0000"/>
        </w:rPr>
      </w:pPr>
    </w:p>
    <w:p w:rsidR="007F5BAE" w:rsidRPr="001868B7" w:rsidRDefault="007F5BAE" w:rsidP="007F5BAE">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bookmarkStart w:id="0" w:name="_GoBack"/>
      <w:r w:rsidRPr="001868B7">
        <w:rPr>
          <w:rFonts w:cs="Calibri"/>
          <w:sz w:val="20"/>
          <w:szCs w:val="20"/>
        </w:rPr>
        <w:t xml:space="preserve">Oferujemy zrealizowanie dostawy objętej zamówieniem zgodnie z wymaganiami </w:t>
      </w:r>
    </w:p>
    <w:p w:rsidR="007F5BAE" w:rsidRPr="001868B7" w:rsidRDefault="007F5BAE" w:rsidP="007F5BAE">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SIWZ z dnia 2</w:t>
      </w:r>
      <w:r w:rsidR="001868B7" w:rsidRPr="001868B7">
        <w:rPr>
          <w:rFonts w:cs="Calibri"/>
          <w:sz w:val="20"/>
          <w:szCs w:val="20"/>
        </w:rPr>
        <w:t>8</w:t>
      </w:r>
      <w:r w:rsidRPr="001868B7">
        <w:rPr>
          <w:rFonts w:cs="Calibri"/>
          <w:sz w:val="20"/>
          <w:szCs w:val="20"/>
        </w:rPr>
        <w:t>.10.2020</w:t>
      </w:r>
    </w:p>
    <w:bookmarkEnd w:id="0"/>
    <w:p w:rsidR="007F5BAE" w:rsidRPr="00946A85" w:rsidRDefault="007F5BAE" w:rsidP="007F5BAE">
      <w:pPr>
        <w:rPr>
          <w:rFonts w:cs="Calibri"/>
          <w:color w:val="FF0000"/>
        </w:rPr>
      </w:pPr>
    </w:p>
    <w:p w:rsidR="007F5BAE" w:rsidRPr="00946A85" w:rsidRDefault="007F5BAE" w:rsidP="00400A0A">
      <w:pPr>
        <w:numPr>
          <w:ilvl w:val="0"/>
          <w:numId w:val="31"/>
        </w:numPr>
        <w:tabs>
          <w:tab w:val="left" w:pos="284"/>
        </w:tabs>
        <w:spacing w:after="0" w:line="240" w:lineRule="auto"/>
        <w:ind w:hanging="720"/>
        <w:rPr>
          <w:rFonts w:eastAsia="Times New Roman" w:cs="Calibri"/>
          <w:lang w:eastAsia="pl-PL"/>
        </w:rPr>
      </w:pPr>
      <w:r w:rsidRPr="00946A85">
        <w:rPr>
          <w:rFonts w:cs="Calibri"/>
        </w:rPr>
        <w:t>Cena oferty:</w:t>
      </w:r>
    </w:p>
    <w:p w:rsidR="007F5BAE" w:rsidRPr="00946A85" w:rsidRDefault="007F5BAE" w:rsidP="007F5BAE">
      <w:pPr>
        <w:tabs>
          <w:tab w:val="left" w:pos="284"/>
        </w:tabs>
        <w:spacing w:after="0" w:line="240" w:lineRule="auto"/>
        <w:rPr>
          <w:rFonts w:eastAsia="Times New Roman" w:cs="Calibri"/>
          <w:lang w:eastAsia="pl-PL"/>
        </w:rPr>
      </w:pPr>
    </w:p>
    <w:p w:rsidR="007F5BAE" w:rsidRPr="00946A85" w:rsidRDefault="007F5BAE" w:rsidP="007F5BAE">
      <w:pPr>
        <w:widowControl w:val="0"/>
        <w:suppressAutoHyphens/>
        <w:spacing w:after="0" w:line="240" w:lineRule="auto"/>
        <w:jc w:val="both"/>
        <w:rPr>
          <w:rFonts w:eastAsia="Lucida Sans Unicode" w:cs="Calibri"/>
          <w:lang w:eastAsia="ar-SA"/>
        </w:rPr>
      </w:pPr>
      <w:r w:rsidRPr="00946A85">
        <w:rPr>
          <w:rFonts w:eastAsia="Lucida Sans Unicode" w:cs="Calibri"/>
          <w:lang w:eastAsia="ar-SA"/>
        </w:rPr>
        <w:t>Wartość oferty brutto  wynosi: .......................................................... zł</w:t>
      </w:r>
    </w:p>
    <w:p w:rsidR="007F5BAE" w:rsidRPr="00946A85" w:rsidRDefault="007F5BAE" w:rsidP="007F5BAE">
      <w:pPr>
        <w:spacing w:after="0" w:line="240" w:lineRule="auto"/>
        <w:jc w:val="both"/>
        <w:rPr>
          <w:rFonts w:eastAsia="Lucida Sans Unicode" w:cs="Calibri"/>
          <w:bCs/>
          <w:lang w:eastAsia="pl-PL"/>
        </w:rPr>
      </w:pPr>
      <w:r w:rsidRPr="00946A85">
        <w:rPr>
          <w:rFonts w:eastAsia="Lucida Sans Unicode" w:cs="Calibri"/>
          <w:bCs/>
          <w:lang w:eastAsia="pl-PL"/>
        </w:rPr>
        <w:t>(słownie:..................................................................................................................................................)</w:t>
      </w:r>
    </w:p>
    <w:p w:rsidR="007F5BAE" w:rsidRPr="00946A85" w:rsidRDefault="007F5BAE" w:rsidP="007F5BAE">
      <w:pPr>
        <w:spacing w:after="0" w:line="240" w:lineRule="auto"/>
        <w:jc w:val="both"/>
        <w:rPr>
          <w:rFonts w:eastAsia="Lucida Sans Unicode" w:cs="Calibri"/>
          <w:bCs/>
          <w:lang w:eastAsia="pl-PL"/>
        </w:rPr>
      </w:pPr>
    </w:p>
    <w:p w:rsidR="007F5BAE" w:rsidRPr="00946A85" w:rsidRDefault="007F5BAE" w:rsidP="007F5BAE">
      <w:pPr>
        <w:spacing w:after="0" w:line="240" w:lineRule="auto"/>
        <w:rPr>
          <w:rFonts w:cs="Calibri"/>
        </w:rPr>
      </w:pPr>
      <w:r w:rsidRPr="00946A85">
        <w:rPr>
          <w:rFonts w:cs="Calibri"/>
        </w:rPr>
        <w:t>Wartość oferty netto  wynosi: .......................................................... zł</w:t>
      </w:r>
    </w:p>
    <w:p w:rsidR="007F5BAE" w:rsidRPr="00946A85" w:rsidRDefault="007F5BAE" w:rsidP="007F5BAE">
      <w:pPr>
        <w:spacing w:after="0" w:line="240" w:lineRule="auto"/>
        <w:rPr>
          <w:rFonts w:cs="Calibri"/>
        </w:rPr>
      </w:pPr>
      <w:r w:rsidRPr="00946A85">
        <w:rPr>
          <w:rFonts w:cs="Calibri"/>
        </w:rPr>
        <w:t>(słownie:...................................................................................................................................................)</w:t>
      </w:r>
    </w:p>
    <w:p w:rsidR="007F5BAE" w:rsidRPr="00946A85" w:rsidRDefault="007F5BAE" w:rsidP="007F5BAE">
      <w:pPr>
        <w:spacing w:after="0" w:line="240" w:lineRule="auto"/>
        <w:rPr>
          <w:rFonts w:cs="Calibri"/>
        </w:rPr>
      </w:pPr>
    </w:p>
    <w:p w:rsidR="007F5BAE" w:rsidRPr="00946A85" w:rsidRDefault="007F5BAE" w:rsidP="00400A0A">
      <w:pPr>
        <w:numPr>
          <w:ilvl w:val="0"/>
          <w:numId w:val="31"/>
        </w:numPr>
        <w:tabs>
          <w:tab w:val="left" w:pos="284"/>
          <w:tab w:val="left" w:pos="426"/>
        </w:tabs>
        <w:spacing w:after="0" w:line="240" w:lineRule="auto"/>
        <w:ind w:left="0" w:firstLine="0"/>
        <w:rPr>
          <w:rFonts w:cs="Calibri"/>
          <w:sz w:val="18"/>
          <w:szCs w:val="18"/>
        </w:rPr>
      </w:pPr>
      <w:r w:rsidRPr="00946A85">
        <w:rPr>
          <w:rFonts w:cs="Calibri"/>
        </w:rPr>
        <w:t xml:space="preserve">Okres gwarancji wynosi …….... miesięcy od dnia wykonania pełnej dostawy, potwierdzonej protokołem odbioru </w:t>
      </w:r>
      <w:r w:rsidRPr="00946A85">
        <w:rPr>
          <w:rFonts w:cs="Calibri"/>
          <w:sz w:val="18"/>
          <w:szCs w:val="18"/>
        </w:rPr>
        <w:t>(okres gwarancji nie może być krótszy niż 24 miesiące)</w:t>
      </w:r>
    </w:p>
    <w:p w:rsidR="007F5BAE" w:rsidRPr="00946A85" w:rsidRDefault="007F5BAE" w:rsidP="007F5BAE">
      <w:pPr>
        <w:tabs>
          <w:tab w:val="left" w:pos="3600"/>
        </w:tabs>
        <w:spacing w:after="0" w:line="240" w:lineRule="auto"/>
        <w:ind w:right="431"/>
        <w:rPr>
          <w:rFonts w:eastAsia="Times New Roman" w:cs="Calibri"/>
          <w:b/>
          <w:sz w:val="20"/>
          <w:szCs w:val="20"/>
          <w:lang w:eastAsia="pl-PL"/>
        </w:rPr>
      </w:pPr>
    </w:p>
    <w:p w:rsidR="007F5BAE" w:rsidRPr="00946A85" w:rsidRDefault="007F5BAE" w:rsidP="007F5BAE">
      <w:pPr>
        <w:tabs>
          <w:tab w:val="left" w:pos="3600"/>
        </w:tabs>
        <w:spacing w:after="0" w:line="240" w:lineRule="auto"/>
        <w:ind w:right="431"/>
        <w:rPr>
          <w:rFonts w:eastAsia="Times New Roman" w:cs="Calibri"/>
          <w:b/>
          <w:sz w:val="20"/>
          <w:szCs w:val="20"/>
          <w:lang w:eastAsia="pl-PL"/>
        </w:rPr>
      </w:pPr>
      <w:r w:rsidRPr="00946A85">
        <w:rPr>
          <w:rFonts w:eastAsia="Times New Roman" w:cs="Calibri"/>
          <w:b/>
          <w:sz w:val="20"/>
          <w:szCs w:val="20"/>
          <w:lang w:eastAsia="pl-PL"/>
        </w:rPr>
        <w:t>C. Oświadczam, że:</w:t>
      </w:r>
    </w:p>
    <w:p w:rsidR="007F5BAE" w:rsidRPr="00946A85" w:rsidRDefault="007F5BAE" w:rsidP="0013284A">
      <w:pPr>
        <w:numPr>
          <w:ilvl w:val="2"/>
          <w:numId w:val="32"/>
        </w:numPr>
        <w:tabs>
          <w:tab w:val="left" w:pos="0"/>
          <w:tab w:val="left" w:pos="142"/>
          <w:tab w:val="left" w:pos="284"/>
        </w:tabs>
        <w:suppressAutoHyphens/>
        <w:spacing w:after="0" w:line="240" w:lineRule="auto"/>
        <w:ind w:right="431" w:hanging="850"/>
        <w:jc w:val="both"/>
        <w:rPr>
          <w:rFonts w:eastAsia="Times New Roman" w:cs="Calibri"/>
          <w:sz w:val="20"/>
          <w:szCs w:val="20"/>
          <w:lang w:eastAsia="pl-PL"/>
        </w:rPr>
      </w:pPr>
      <w:r w:rsidRPr="00946A85">
        <w:rPr>
          <w:rFonts w:eastAsia="Times New Roman" w:cs="Calibri"/>
          <w:sz w:val="20"/>
          <w:szCs w:val="20"/>
          <w:lang w:eastAsia="pl-PL"/>
        </w:rPr>
        <w:t xml:space="preserve">Oferowana cena zawiera wszystkie koszty związane z realizacją przedmiotu zamówienia. </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Zapoznałem się z treścią Specyfikacji Istotnych Warunków Zamówienia i nie wnoszę do niej zastrzeżeń;</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Zaoferowana cena pozostanie niezmieniona przez cały okres realizacji zamówienia</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Jestem w stanie, na podstawie przedstawionych mi materiałów, zrealizować przedmiot zamówienia;</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Uzyskałem konieczne informacje niezbędne do właściwego wykonania zamówienia;</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Termin związania niniejszą ofertą obejmuje okres wskazany w SIWZ;</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7F5BAE" w:rsidRPr="00946A85" w:rsidRDefault="007F5BAE" w:rsidP="007F5BAE">
      <w:pPr>
        <w:numPr>
          <w:ilvl w:val="2"/>
          <w:numId w:val="3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Przewiduję powierzenie podwykonawcom realizacji zamówienia w części …………………………………………………………………………………………………*</w:t>
      </w:r>
    </w:p>
    <w:p w:rsidR="007F5BAE" w:rsidRPr="00946A85" w:rsidRDefault="007F5BAE" w:rsidP="007F5BAE">
      <w:pPr>
        <w:tabs>
          <w:tab w:val="left" w:pos="3730"/>
        </w:tabs>
        <w:suppressAutoHyphens/>
        <w:spacing w:after="0" w:line="240" w:lineRule="auto"/>
        <w:ind w:left="850" w:right="431"/>
        <w:rPr>
          <w:rFonts w:eastAsia="Times New Roman" w:cs="Calibri"/>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7F5BAE"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Opis części zamówienia, którą Wykonawca zamierza powierzyć do realizacji przez podwykonawcę oraz nazwy i dane adresowe podwykonawcy/ów</w:t>
            </w:r>
          </w:p>
        </w:tc>
      </w:tr>
      <w:tr w:rsidR="007F5BAE"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p>
        </w:tc>
      </w:tr>
      <w:tr w:rsidR="007F5BAE"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7F5BAE" w:rsidRPr="00946A85" w:rsidRDefault="007F5BAE" w:rsidP="00565B95">
            <w:pPr>
              <w:tabs>
                <w:tab w:val="left" w:pos="3730"/>
              </w:tabs>
              <w:suppressAutoHyphens/>
              <w:spacing w:after="0" w:line="240" w:lineRule="auto"/>
              <w:ind w:right="431"/>
              <w:rPr>
                <w:rFonts w:eastAsia="Times New Roman" w:cs="Calibri"/>
                <w:sz w:val="20"/>
                <w:szCs w:val="20"/>
                <w:lang w:eastAsia="pl-PL"/>
              </w:rPr>
            </w:pPr>
          </w:p>
        </w:tc>
      </w:tr>
    </w:tbl>
    <w:p w:rsidR="007F5BAE" w:rsidRPr="00946A85" w:rsidRDefault="007F5BAE" w:rsidP="007F5BAE">
      <w:pPr>
        <w:tabs>
          <w:tab w:val="left" w:pos="3730"/>
        </w:tabs>
        <w:suppressAutoHyphens/>
        <w:spacing w:after="0" w:line="240" w:lineRule="auto"/>
        <w:ind w:left="850" w:right="431"/>
        <w:rPr>
          <w:rFonts w:eastAsia="Times New Roman" w:cs="Calibri"/>
          <w:sz w:val="20"/>
          <w:szCs w:val="20"/>
          <w:lang w:eastAsia="pl-PL"/>
        </w:rPr>
      </w:pPr>
    </w:p>
    <w:p w:rsidR="007F5BAE" w:rsidRPr="00946A85" w:rsidRDefault="007F5BAE" w:rsidP="007F5BAE">
      <w:pPr>
        <w:tabs>
          <w:tab w:val="left" w:pos="3730"/>
        </w:tabs>
        <w:suppressAutoHyphens/>
        <w:spacing w:after="0" w:line="240" w:lineRule="auto"/>
        <w:ind w:left="284" w:right="431"/>
        <w:rPr>
          <w:rFonts w:eastAsia="Times New Roman" w:cs="Calibri"/>
          <w:sz w:val="20"/>
          <w:szCs w:val="20"/>
          <w:lang w:eastAsia="pl-PL"/>
        </w:rPr>
      </w:pPr>
      <w:r w:rsidRPr="00946A85">
        <w:rPr>
          <w:rFonts w:eastAsia="Times New Roman" w:cs="Calibri"/>
          <w:sz w:val="20"/>
          <w:szCs w:val="20"/>
          <w:lang w:eastAsia="pl-PL"/>
        </w:rPr>
        <w:t>Nie przewiduję powierzenia podwykonawcom realizacji zamówienia.*</w:t>
      </w:r>
    </w:p>
    <w:p w:rsidR="007F5BAE" w:rsidRPr="00946A85" w:rsidRDefault="007F5BAE" w:rsidP="007F5BAE">
      <w:pPr>
        <w:tabs>
          <w:tab w:val="left" w:pos="3730"/>
        </w:tabs>
        <w:suppressAutoHyphens/>
        <w:spacing w:after="0" w:line="240" w:lineRule="auto"/>
        <w:ind w:left="284" w:right="431"/>
        <w:rPr>
          <w:rFonts w:eastAsia="Times New Roman" w:cs="Calibri"/>
          <w:sz w:val="20"/>
          <w:szCs w:val="20"/>
          <w:lang w:eastAsia="pl-PL"/>
        </w:rPr>
      </w:pPr>
    </w:p>
    <w:p w:rsidR="007F5BAE" w:rsidRPr="00946A85" w:rsidRDefault="007F5BAE" w:rsidP="007F5BAE">
      <w:pPr>
        <w:numPr>
          <w:ilvl w:val="2"/>
          <w:numId w:val="32"/>
        </w:numPr>
        <w:tabs>
          <w:tab w:val="left" w:pos="0"/>
          <w:tab w:val="left" w:pos="284"/>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lastRenderedPageBreak/>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7F5BAE" w:rsidRPr="00946A85" w:rsidRDefault="007F5BAE" w:rsidP="007F5BAE">
      <w:pPr>
        <w:suppressAutoHyphens/>
        <w:spacing w:after="0" w:line="240" w:lineRule="auto"/>
        <w:ind w:right="431"/>
        <w:rPr>
          <w:rFonts w:eastAsia="Times New Roman" w:cs="Calibri"/>
          <w:sz w:val="20"/>
          <w:szCs w:val="20"/>
          <w:lang w:eastAsia="pl-PL"/>
        </w:rPr>
      </w:pPr>
    </w:p>
    <w:p w:rsidR="007F5BAE" w:rsidRPr="00946A85" w:rsidRDefault="007F5BAE" w:rsidP="007F5BAE">
      <w:pPr>
        <w:numPr>
          <w:ilvl w:val="2"/>
          <w:numId w:val="32"/>
        </w:numPr>
        <w:tabs>
          <w:tab w:val="left" w:pos="0"/>
          <w:tab w:val="left" w:pos="284"/>
          <w:tab w:val="num" w:pos="426"/>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iż należę do sektora (wykreślić w całości jeżeli nie dotyczy): *</w:t>
      </w:r>
    </w:p>
    <w:p w:rsidR="007F5BAE" w:rsidRPr="00946A85" w:rsidRDefault="007F5BAE" w:rsidP="007F5BAE">
      <w:pPr>
        <w:numPr>
          <w:ilvl w:val="0"/>
          <w:numId w:val="33"/>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Mikro przedsiębiorców</w:t>
      </w:r>
    </w:p>
    <w:p w:rsidR="007F5BAE" w:rsidRPr="00946A85" w:rsidRDefault="007F5BAE" w:rsidP="007F5BAE">
      <w:pPr>
        <w:numPr>
          <w:ilvl w:val="0"/>
          <w:numId w:val="33"/>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Małych przedsiębiorstw</w:t>
      </w:r>
    </w:p>
    <w:p w:rsidR="007F5BAE" w:rsidRPr="00946A85" w:rsidRDefault="007F5BAE" w:rsidP="007F5BAE">
      <w:pPr>
        <w:numPr>
          <w:ilvl w:val="0"/>
          <w:numId w:val="33"/>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Średnich przedsiębiorstw</w:t>
      </w:r>
    </w:p>
    <w:p w:rsidR="007F5BAE" w:rsidRPr="00946A85" w:rsidRDefault="007F5BAE" w:rsidP="007F5BAE">
      <w:pPr>
        <w:tabs>
          <w:tab w:val="left" w:pos="0"/>
          <w:tab w:val="left" w:pos="284"/>
        </w:tabs>
        <w:suppressAutoHyphens/>
        <w:spacing w:after="0" w:line="240" w:lineRule="auto"/>
        <w:ind w:right="431"/>
        <w:rPr>
          <w:rFonts w:eastAsia="Times New Roman" w:cs="Calibri"/>
          <w:sz w:val="20"/>
          <w:szCs w:val="20"/>
          <w:lang w:eastAsia="pl-PL"/>
        </w:rPr>
      </w:pPr>
    </w:p>
    <w:p w:rsidR="007F5BAE" w:rsidRPr="00946A85" w:rsidRDefault="007F5BAE" w:rsidP="007F5BAE">
      <w:pPr>
        <w:numPr>
          <w:ilvl w:val="2"/>
          <w:numId w:val="32"/>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że jako osoba prowadząca jednoosobową działalność gospodarczą (wykreślić w całości jeżeli nie dotyczy):*</w:t>
      </w:r>
    </w:p>
    <w:p w:rsidR="007F5BAE" w:rsidRPr="00946A85" w:rsidRDefault="007F5BAE" w:rsidP="007F5BAE">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a) zatrudniam/ nie zatrudniam* pracowników;</w:t>
      </w:r>
    </w:p>
    <w:p w:rsidR="007F5BAE" w:rsidRPr="00946A85" w:rsidRDefault="007F5BAE" w:rsidP="007F5BAE">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b) zawieram/ nie zawieram* umów zleceń ze zleceniobiorcami</w:t>
      </w:r>
    </w:p>
    <w:p w:rsidR="007F5BAE" w:rsidRPr="00946A85" w:rsidRDefault="007F5BAE" w:rsidP="007F5BAE">
      <w:pPr>
        <w:tabs>
          <w:tab w:val="left" w:pos="3730"/>
        </w:tabs>
        <w:suppressAutoHyphens/>
        <w:spacing w:after="0" w:line="240" w:lineRule="auto"/>
        <w:ind w:left="850" w:right="431"/>
        <w:rPr>
          <w:rFonts w:eastAsia="Times New Roman" w:cs="Calibri"/>
          <w:lang w:eastAsia="pl-PL"/>
        </w:rPr>
      </w:pPr>
    </w:p>
    <w:p w:rsidR="007F5BAE" w:rsidRPr="00946A85" w:rsidRDefault="007F5BAE" w:rsidP="007F5BAE">
      <w:pPr>
        <w:spacing w:after="0" w:line="240" w:lineRule="auto"/>
        <w:rPr>
          <w:rFonts w:eastAsia="Lucida Sans Unicode" w:cs="Calibri"/>
        </w:rPr>
      </w:pPr>
    </w:p>
    <w:p w:rsidR="007F5BAE" w:rsidRPr="00946A85" w:rsidRDefault="007F5BAE" w:rsidP="007F5BAE">
      <w:pPr>
        <w:spacing w:after="0" w:line="240" w:lineRule="auto"/>
        <w:rPr>
          <w:rFonts w:eastAsia="Lucida Sans Unicode" w:cs="Calibri"/>
          <w:i/>
          <w:sz w:val="20"/>
          <w:szCs w:val="20"/>
        </w:rPr>
      </w:pPr>
      <w:r w:rsidRPr="00946A85">
        <w:rPr>
          <w:rFonts w:eastAsia="Lucida Sans Unicode" w:cs="Calibri"/>
          <w:i/>
          <w:sz w:val="20"/>
          <w:szCs w:val="20"/>
        </w:rPr>
        <w:t>...............................</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w:t>
      </w:r>
    </w:p>
    <w:p w:rsidR="007F5BAE" w:rsidRPr="00946A85" w:rsidRDefault="007F5BAE" w:rsidP="007F5BAE">
      <w:pPr>
        <w:spacing w:after="0" w:line="240" w:lineRule="auto"/>
        <w:ind w:firstLine="709"/>
        <w:rPr>
          <w:rFonts w:eastAsia="Lucida Sans Unicode" w:cs="Calibri"/>
          <w:i/>
          <w:sz w:val="20"/>
          <w:szCs w:val="20"/>
        </w:rPr>
      </w:pPr>
      <w:r w:rsidRPr="00946A85">
        <w:rPr>
          <w:rFonts w:eastAsia="Lucida Sans Unicode" w:cs="Calibri"/>
          <w:i/>
          <w:sz w:val="20"/>
          <w:szCs w:val="20"/>
        </w:rPr>
        <w:t>Data</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ab/>
        <w:t xml:space="preserve">Podpis (podpisy) i pieczęć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t xml:space="preserve">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upoważnionego przedstawiciela firmy</w:t>
      </w: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rPr>
          <w:rFonts w:cs="Calibri"/>
          <w:color w:val="FF0000"/>
        </w:rPr>
      </w:pPr>
    </w:p>
    <w:p w:rsidR="007F5BAE" w:rsidRPr="00946A85" w:rsidRDefault="007F5BAE" w:rsidP="007F5BAE">
      <w:pPr>
        <w:spacing w:after="0" w:line="240" w:lineRule="auto"/>
        <w:rPr>
          <w:rFonts w:cs="Calibri"/>
          <w:sz w:val="16"/>
          <w:szCs w:val="16"/>
        </w:rPr>
      </w:pPr>
      <w:r w:rsidRPr="00946A85">
        <w:rPr>
          <w:rFonts w:cs="Calibri"/>
          <w:sz w:val="16"/>
          <w:szCs w:val="16"/>
        </w:rPr>
        <w:t>*niepotrzebne skreślić</w:t>
      </w:r>
    </w:p>
    <w:p w:rsidR="007F5BAE" w:rsidRPr="00946A85" w:rsidRDefault="007F5BAE" w:rsidP="007F5BAE">
      <w:pPr>
        <w:tabs>
          <w:tab w:val="left" w:pos="0"/>
          <w:tab w:val="left" w:pos="1418"/>
        </w:tabs>
        <w:spacing w:after="0" w:line="240" w:lineRule="auto"/>
        <w:rPr>
          <w:rFonts w:cs="Calibri"/>
          <w:sz w:val="16"/>
          <w:szCs w:val="16"/>
        </w:rPr>
      </w:pPr>
      <w:r w:rsidRPr="00946A85">
        <w:rPr>
          <w:rFonts w:cs="Calibri"/>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7F5BAE" w:rsidRPr="00946A85" w:rsidRDefault="007F5BAE" w:rsidP="007F5BAE">
      <w:pPr>
        <w:spacing w:after="0" w:line="240" w:lineRule="auto"/>
        <w:jc w:val="right"/>
        <w:rPr>
          <w:rFonts w:eastAsia="Times New Roman" w:cs="Calibri"/>
          <w:sz w:val="20"/>
          <w:szCs w:val="20"/>
          <w:lang w:eastAsia="x-none"/>
        </w:rPr>
      </w:pPr>
      <w:r w:rsidRPr="00946A85">
        <w:rPr>
          <w:rFonts w:cs="Calibri"/>
          <w:sz w:val="16"/>
          <w:szCs w:val="16"/>
        </w:rPr>
        <w:br w:type="page"/>
      </w:r>
      <w:r w:rsidRPr="00946A85">
        <w:rPr>
          <w:rFonts w:eastAsia="Times New Roman" w:cs="Calibri"/>
          <w:sz w:val="20"/>
          <w:szCs w:val="20"/>
          <w:lang w:eastAsia="x-none"/>
        </w:rPr>
        <w:lastRenderedPageBreak/>
        <w:t>Załącznik do Formularza oferty nr 1</w:t>
      </w:r>
      <w:r w:rsidR="0013284A" w:rsidRPr="005D4A37">
        <w:rPr>
          <w:rFonts w:eastAsia="Times New Roman" w:cs="Calibri"/>
          <w:sz w:val="20"/>
          <w:szCs w:val="20"/>
          <w:lang w:eastAsia="x-none"/>
        </w:rPr>
        <w:t>c</w:t>
      </w:r>
    </w:p>
    <w:p w:rsidR="007F5BAE" w:rsidRDefault="007F5BAE" w:rsidP="007F5BAE">
      <w:pPr>
        <w:spacing w:after="0" w:line="240" w:lineRule="auto"/>
        <w:jc w:val="right"/>
        <w:rPr>
          <w:rFonts w:eastAsia="Times New Roman" w:cs="Calibri"/>
          <w:b/>
          <w:sz w:val="20"/>
          <w:szCs w:val="20"/>
          <w:lang w:eastAsia="x-none"/>
        </w:rPr>
      </w:pPr>
    </w:p>
    <w:p w:rsidR="009A53A9" w:rsidRPr="00946A85" w:rsidRDefault="009A53A9" w:rsidP="007F5BAE">
      <w:pPr>
        <w:spacing w:after="0" w:line="240" w:lineRule="auto"/>
        <w:jc w:val="right"/>
        <w:rPr>
          <w:rFonts w:eastAsia="Times New Roman" w:cs="Calibri"/>
          <w:b/>
          <w:sz w:val="20"/>
          <w:szCs w:val="20"/>
          <w:lang w:eastAsia="x-none"/>
        </w:rPr>
      </w:pPr>
    </w:p>
    <w:p w:rsidR="007F5BAE" w:rsidRPr="00946A85" w:rsidRDefault="007F5BAE" w:rsidP="007F5BAE">
      <w:pPr>
        <w:widowControl w:val="0"/>
        <w:overflowPunct w:val="0"/>
        <w:adjustRightInd w:val="0"/>
        <w:spacing w:after="0" w:line="240" w:lineRule="auto"/>
        <w:rPr>
          <w:rFonts w:eastAsia="Times New Roman" w:cs="Calibri"/>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2"/>
        <w:gridCol w:w="7270"/>
      </w:tblGrid>
      <w:tr w:rsidR="005D4A37" w:rsidRPr="005D4A37" w:rsidTr="00565B95">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rsidR="007F5BAE" w:rsidRPr="00946A85" w:rsidRDefault="007F5BAE" w:rsidP="00565B95">
            <w:pPr>
              <w:widowControl w:val="0"/>
              <w:overflowPunct w:val="0"/>
              <w:adjustRightInd w:val="0"/>
              <w:spacing w:after="0" w:line="360" w:lineRule="auto"/>
              <w:jc w:val="center"/>
              <w:rPr>
                <w:rFonts w:eastAsia="Times New Roman" w:cs="Calibri"/>
                <w:b/>
                <w:kern w:val="28"/>
                <w:sz w:val="10"/>
                <w:szCs w:val="16"/>
                <w:lang w:eastAsia="pl-PL"/>
              </w:rPr>
            </w:pPr>
          </w:p>
          <w:p w:rsidR="007F5BAE" w:rsidRPr="00946A85" w:rsidRDefault="007F5BAE" w:rsidP="00565B95">
            <w:pPr>
              <w:widowControl w:val="0"/>
              <w:overflowPunct w:val="0"/>
              <w:adjustRightInd w:val="0"/>
              <w:spacing w:after="0" w:line="360" w:lineRule="auto"/>
              <w:jc w:val="center"/>
              <w:rPr>
                <w:rFonts w:eastAsia="Times New Roman" w:cs="Calibri"/>
                <w:b/>
                <w:kern w:val="28"/>
                <w:sz w:val="20"/>
                <w:szCs w:val="20"/>
                <w:lang w:eastAsia="pl-PL"/>
              </w:rPr>
            </w:pPr>
            <w:r w:rsidRPr="00946A85">
              <w:rPr>
                <w:rFonts w:eastAsia="Times New Roman" w:cs="Calibri"/>
                <w:b/>
                <w:bCs/>
                <w:kern w:val="28"/>
                <w:sz w:val="20"/>
                <w:szCs w:val="20"/>
                <w:lang w:eastAsia="pl-PL"/>
              </w:rPr>
              <w:t xml:space="preserve">KALKULACJA CENY </w:t>
            </w:r>
          </w:p>
        </w:tc>
      </w:tr>
      <w:tr w:rsidR="005D4A37" w:rsidRPr="005D4A37" w:rsidTr="00565B95">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7F5BAE" w:rsidRPr="00946A85" w:rsidRDefault="007F5BAE" w:rsidP="00565B95">
            <w:pPr>
              <w:spacing w:after="0" w:line="240" w:lineRule="auto"/>
              <w:jc w:val="center"/>
              <w:rPr>
                <w:rFonts w:eastAsia="Times New Roman" w:cs="Calibri"/>
                <w:b/>
                <w:bCs/>
                <w:iCs/>
                <w:sz w:val="20"/>
                <w:szCs w:val="20"/>
                <w:lang w:eastAsia="x-none"/>
              </w:rPr>
            </w:pPr>
          </w:p>
          <w:p w:rsidR="007F5BAE" w:rsidRPr="00946A85" w:rsidRDefault="007F5BAE" w:rsidP="00565B95">
            <w:pPr>
              <w:spacing w:after="0" w:line="240" w:lineRule="auto"/>
              <w:jc w:val="center"/>
              <w:rPr>
                <w:rFonts w:eastAsia="Times New Roman" w:cs="Calibri"/>
                <w:b/>
                <w:bCs/>
                <w:iCs/>
                <w:sz w:val="20"/>
                <w:szCs w:val="20"/>
                <w:lang w:eastAsia="x-none"/>
              </w:rPr>
            </w:pPr>
            <w:r w:rsidRPr="00946A85">
              <w:rPr>
                <w:rFonts w:eastAsia="Times New Roman" w:cs="Calibri"/>
                <w:b/>
                <w:bCs/>
                <w:iCs/>
                <w:sz w:val="20"/>
                <w:szCs w:val="20"/>
                <w:lang w:eastAsia="x-none"/>
              </w:rPr>
              <w:t>Nazwa zamówienia</w:t>
            </w:r>
          </w:p>
          <w:p w:rsidR="007F5BAE" w:rsidRPr="00946A85" w:rsidRDefault="007F5BAE" w:rsidP="00565B95">
            <w:pPr>
              <w:spacing w:after="0" w:line="240" w:lineRule="auto"/>
              <w:jc w:val="center"/>
              <w:rPr>
                <w:rFonts w:eastAsia="Times New Roman" w:cs="Calibri"/>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tabs>
                <w:tab w:val="num" w:pos="1440"/>
              </w:tabs>
              <w:spacing w:after="0" w:line="240" w:lineRule="auto"/>
              <w:ind w:right="675"/>
              <w:jc w:val="both"/>
              <w:rPr>
                <w:rFonts w:eastAsia="Times New Roman" w:cs="Calibri"/>
                <w:b/>
                <w:bCs/>
                <w:i/>
                <w:iCs/>
                <w:sz w:val="20"/>
                <w:szCs w:val="20"/>
                <w:lang w:eastAsia="x-none"/>
              </w:rPr>
            </w:pPr>
            <w:r w:rsidRPr="005D4A37">
              <w:rPr>
                <w:rFonts w:eastAsia="Times New Roman" w:cs="Calibri"/>
                <w:b/>
                <w:bCs/>
                <w:i/>
                <w:iCs/>
                <w:sz w:val="20"/>
                <w:szCs w:val="20"/>
                <w:lang w:eastAsia="x-none"/>
              </w:rPr>
              <w:t xml:space="preserve">Zakup komputerów oraz akcesoriów i pozostałego sprzętu komputerowego na potrzeby Powiatowego Zespołu Do Spraw Orzekania o Niepełnosprawności oraz projektu „Drogowskaz” z podziałem na 3 części </w:t>
            </w:r>
            <w:r w:rsidRPr="00946A85">
              <w:rPr>
                <w:rFonts w:eastAsia="Times New Roman" w:cs="Calibri"/>
                <w:b/>
                <w:bCs/>
                <w:i/>
                <w:iCs/>
                <w:sz w:val="20"/>
                <w:szCs w:val="20"/>
                <w:lang w:eastAsia="x-none"/>
              </w:rPr>
              <w:t>Część</w:t>
            </w:r>
            <w:r w:rsidR="0013284A" w:rsidRPr="005D4A37">
              <w:rPr>
                <w:rFonts w:eastAsia="Times New Roman" w:cs="Calibri"/>
                <w:b/>
                <w:bCs/>
                <w:i/>
                <w:iCs/>
                <w:sz w:val="20"/>
                <w:szCs w:val="20"/>
                <w:lang w:eastAsia="x-none"/>
              </w:rPr>
              <w:t xml:space="preserve"> 3</w:t>
            </w:r>
            <w:r w:rsidRPr="00946A85">
              <w:rPr>
                <w:rFonts w:eastAsia="Times New Roman" w:cs="Calibri"/>
                <w:b/>
                <w:bCs/>
                <w:i/>
                <w:iCs/>
                <w:sz w:val="20"/>
                <w:szCs w:val="20"/>
                <w:lang w:eastAsia="x-none"/>
              </w:rPr>
              <w:t xml:space="preserve">: </w:t>
            </w:r>
            <w:r w:rsidR="0013284A" w:rsidRPr="005D4A37">
              <w:t xml:space="preserve"> </w:t>
            </w:r>
            <w:r w:rsidR="0013284A" w:rsidRPr="005D4A37">
              <w:rPr>
                <w:rFonts w:eastAsia="Times New Roman" w:cs="Calibri"/>
                <w:b/>
                <w:bCs/>
                <w:i/>
                <w:iCs/>
                <w:sz w:val="20"/>
                <w:szCs w:val="20"/>
                <w:lang w:eastAsia="x-none"/>
              </w:rPr>
              <w:t>Zakup laptopów na potrzeby projektu „Drogowskaz”.</w:t>
            </w:r>
          </w:p>
        </w:tc>
      </w:tr>
      <w:tr w:rsidR="005D4A37" w:rsidRPr="005D4A37" w:rsidTr="00565B95">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7F5BAE" w:rsidRPr="00946A85" w:rsidRDefault="007F5BAE" w:rsidP="00565B95">
            <w:pPr>
              <w:spacing w:after="0" w:line="240" w:lineRule="auto"/>
              <w:jc w:val="center"/>
              <w:rPr>
                <w:rFonts w:eastAsia="Times New Roman" w:cs="Calibri"/>
                <w:b/>
                <w:bCs/>
                <w:sz w:val="20"/>
                <w:szCs w:val="20"/>
                <w:lang w:eastAsia="x-none"/>
              </w:rPr>
            </w:pPr>
          </w:p>
          <w:p w:rsidR="007F5BAE" w:rsidRPr="00946A85" w:rsidRDefault="007F5BAE" w:rsidP="00565B95">
            <w:pPr>
              <w:spacing w:after="0" w:line="240" w:lineRule="auto"/>
              <w:jc w:val="center"/>
              <w:rPr>
                <w:rFonts w:eastAsia="Times New Roman" w:cs="Calibri"/>
                <w:b/>
                <w:bCs/>
                <w:sz w:val="20"/>
                <w:szCs w:val="20"/>
                <w:lang w:eastAsia="x-none"/>
              </w:rPr>
            </w:pPr>
            <w:r w:rsidRPr="00946A85">
              <w:rPr>
                <w:rFonts w:eastAsia="Times New Roman" w:cs="Calibri"/>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rsidR="007F5BAE" w:rsidRPr="00946A85" w:rsidRDefault="007F5BAE" w:rsidP="00565B95">
            <w:pPr>
              <w:spacing w:after="0" w:line="480" w:lineRule="auto"/>
              <w:rPr>
                <w:rFonts w:eastAsia="Times New Roman" w:cs="Calibri"/>
                <w:b/>
                <w:bCs/>
                <w:sz w:val="20"/>
                <w:szCs w:val="20"/>
                <w:lang w:eastAsia="x-none"/>
              </w:rPr>
            </w:pPr>
          </w:p>
        </w:tc>
      </w:tr>
      <w:tr w:rsidR="005D4A37" w:rsidRPr="005D4A37" w:rsidTr="00565B95">
        <w:tc>
          <w:tcPr>
            <w:tcW w:w="2700" w:type="dxa"/>
            <w:tcBorders>
              <w:top w:val="single" w:sz="4" w:space="0" w:color="auto"/>
              <w:left w:val="single" w:sz="4" w:space="0" w:color="auto"/>
              <w:bottom w:val="single" w:sz="4" w:space="0" w:color="auto"/>
              <w:right w:val="single" w:sz="4" w:space="0" w:color="auto"/>
            </w:tcBorders>
            <w:shd w:val="clear" w:color="auto" w:fill="E0E0E0"/>
          </w:tcPr>
          <w:p w:rsidR="007F5BAE" w:rsidRPr="00946A85" w:rsidRDefault="007F5BAE" w:rsidP="00565B95">
            <w:pPr>
              <w:spacing w:after="0" w:line="240" w:lineRule="auto"/>
              <w:jc w:val="center"/>
              <w:rPr>
                <w:rFonts w:eastAsia="Times New Roman" w:cs="Calibri"/>
                <w:b/>
                <w:bCs/>
                <w:iCs/>
                <w:sz w:val="20"/>
                <w:szCs w:val="20"/>
                <w:lang w:eastAsia="x-none"/>
              </w:rPr>
            </w:pPr>
          </w:p>
          <w:p w:rsidR="007F5BAE" w:rsidRPr="00946A85" w:rsidRDefault="007F5BAE" w:rsidP="00565B95">
            <w:pPr>
              <w:spacing w:after="0" w:line="240" w:lineRule="auto"/>
              <w:jc w:val="center"/>
              <w:rPr>
                <w:rFonts w:eastAsia="Times New Roman" w:cs="Calibri"/>
                <w:b/>
                <w:bCs/>
                <w:sz w:val="20"/>
                <w:szCs w:val="20"/>
                <w:lang w:eastAsia="x-none"/>
              </w:rPr>
            </w:pPr>
            <w:r w:rsidRPr="00946A85">
              <w:rPr>
                <w:rFonts w:eastAsia="Times New Roman" w:cs="Calibri"/>
                <w:b/>
                <w:bCs/>
                <w:iCs/>
                <w:sz w:val="20"/>
                <w:szCs w:val="20"/>
                <w:lang w:eastAsia="x-none"/>
              </w:rPr>
              <w:t>Adres</w:t>
            </w:r>
            <w:r w:rsidRPr="00946A85">
              <w:rPr>
                <w:rFonts w:eastAsia="Times New Roman" w:cs="Calibri"/>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rsidR="007F5BAE" w:rsidRPr="00946A85" w:rsidRDefault="007F5BAE" w:rsidP="00565B95">
            <w:pPr>
              <w:spacing w:after="0" w:line="480" w:lineRule="auto"/>
              <w:rPr>
                <w:rFonts w:eastAsia="Times New Roman" w:cs="Calibri"/>
                <w:b/>
                <w:bCs/>
                <w:sz w:val="20"/>
                <w:szCs w:val="20"/>
                <w:lang w:eastAsia="x-none"/>
              </w:rPr>
            </w:pPr>
          </w:p>
          <w:p w:rsidR="007F5BAE" w:rsidRPr="00946A85" w:rsidRDefault="007F5BAE" w:rsidP="00565B95">
            <w:pPr>
              <w:spacing w:after="0" w:line="480" w:lineRule="auto"/>
              <w:rPr>
                <w:rFonts w:eastAsia="Times New Roman" w:cs="Calibri"/>
                <w:b/>
                <w:bCs/>
                <w:sz w:val="20"/>
                <w:szCs w:val="20"/>
                <w:lang w:eastAsia="x-none"/>
              </w:rPr>
            </w:pPr>
          </w:p>
        </w:tc>
      </w:tr>
    </w:tbl>
    <w:p w:rsidR="007F5BAE" w:rsidRPr="00946A85" w:rsidRDefault="007F5BAE" w:rsidP="007F5BAE">
      <w:pPr>
        <w:spacing w:after="0" w:line="240" w:lineRule="auto"/>
        <w:rPr>
          <w:rFonts w:eastAsia="Times New Roman" w:cs="Calibri"/>
          <w:sz w:val="20"/>
          <w:szCs w:val="20"/>
          <w:lang w:eastAsia="x-none"/>
        </w:rPr>
      </w:pPr>
    </w:p>
    <w:p w:rsidR="00240DEF" w:rsidRDefault="00240DEF" w:rsidP="007F5BAE">
      <w:pPr>
        <w:spacing w:after="0" w:line="240" w:lineRule="auto"/>
        <w:rPr>
          <w:rFonts w:eastAsia="Times New Roman" w:cs="Calibri"/>
          <w:sz w:val="20"/>
          <w:szCs w:val="20"/>
          <w:lang w:eastAsia="x-none"/>
        </w:rPr>
      </w:pPr>
    </w:p>
    <w:p w:rsidR="009A53A9" w:rsidRPr="00946A85" w:rsidRDefault="009A53A9" w:rsidP="007F5BAE">
      <w:pPr>
        <w:spacing w:after="0" w:line="240" w:lineRule="auto"/>
        <w:rPr>
          <w:rFonts w:eastAsia="Times New Roman" w:cs="Calibri"/>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5D4A37" w:rsidRPr="005D4A37" w:rsidTr="00565B95">
        <w:trPr>
          <w:trHeight w:val="547"/>
          <w:tblHeader/>
        </w:trPr>
        <w:tc>
          <w:tcPr>
            <w:tcW w:w="354"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proofErr w:type="spellStart"/>
            <w:r w:rsidRPr="00946A85">
              <w:rPr>
                <w:rFonts w:eastAsia="Times New Roman" w:cs="Calibri"/>
                <w:kern w:val="28"/>
                <w:sz w:val="18"/>
                <w:szCs w:val="18"/>
                <w:lang w:eastAsia="pl-PL"/>
              </w:rPr>
              <w:t>l.p</w:t>
            </w:r>
            <w:proofErr w:type="spellEnd"/>
          </w:p>
        </w:tc>
        <w:tc>
          <w:tcPr>
            <w:tcW w:w="2268"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Przedmiot zamówienia</w:t>
            </w:r>
          </w:p>
        </w:tc>
        <w:tc>
          <w:tcPr>
            <w:tcW w:w="992"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ilość sztuka/</w:t>
            </w:r>
            <w:proofErr w:type="spellStart"/>
            <w:r w:rsidRPr="00946A85">
              <w:rPr>
                <w:rFonts w:eastAsia="Times New Roman" w:cs="Calibri"/>
                <w:kern w:val="28"/>
                <w:sz w:val="18"/>
                <w:szCs w:val="18"/>
                <w:lang w:eastAsia="pl-PL"/>
              </w:rPr>
              <w:t>kpl</w:t>
            </w:r>
            <w:proofErr w:type="spellEnd"/>
            <w:r w:rsidRPr="00946A85">
              <w:rPr>
                <w:rFonts w:eastAsia="Times New Roman" w:cs="Calibri"/>
                <w:kern w:val="28"/>
                <w:sz w:val="18"/>
                <w:szCs w:val="18"/>
                <w:lang w:eastAsia="pl-PL"/>
              </w:rPr>
              <w:t>.</w:t>
            </w:r>
          </w:p>
        </w:tc>
        <w:tc>
          <w:tcPr>
            <w:tcW w:w="1418"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Cena jednostkowa</w:t>
            </w:r>
          </w:p>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netto</w:t>
            </w:r>
          </w:p>
        </w:tc>
        <w:tc>
          <w:tcPr>
            <w:tcW w:w="1417"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netto</w:t>
            </w:r>
          </w:p>
        </w:tc>
        <w:tc>
          <w:tcPr>
            <w:tcW w:w="992"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VAT</w:t>
            </w:r>
          </w:p>
        </w:tc>
        <w:tc>
          <w:tcPr>
            <w:tcW w:w="1771" w:type="dxa"/>
            <w:shd w:val="clear" w:color="auto" w:fill="auto"/>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brutto</w:t>
            </w:r>
          </w:p>
        </w:tc>
      </w:tr>
      <w:tr w:rsidR="005D4A37" w:rsidRPr="005D4A37" w:rsidTr="00565B95">
        <w:trPr>
          <w:trHeight w:val="202"/>
        </w:trPr>
        <w:tc>
          <w:tcPr>
            <w:tcW w:w="354"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992"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1417"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992"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771" w:type="dxa"/>
            <w:shd w:val="clear" w:color="auto" w:fill="auto"/>
            <w:noWrap/>
            <w:vAlign w:val="center"/>
            <w:hideMark/>
          </w:tcPr>
          <w:p w:rsidR="007F5BAE" w:rsidRPr="00946A85" w:rsidRDefault="007F5BAE" w:rsidP="00565B9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r>
      <w:tr w:rsidR="005D4A37" w:rsidRPr="005D4A37" w:rsidTr="00565B95">
        <w:trPr>
          <w:trHeight w:val="300"/>
        </w:trPr>
        <w:tc>
          <w:tcPr>
            <w:tcW w:w="354" w:type="dxa"/>
            <w:shd w:val="clear" w:color="auto" w:fill="auto"/>
            <w:noWrap/>
            <w:vAlign w:val="center"/>
          </w:tcPr>
          <w:p w:rsidR="007F5BAE" w:rsidRPr="00946A85" w:rsidRDefault="0013284A" w:rsidP="00565B95">
            <w:pPr>
              <w:widowControl w:val="0"/>
              <w:overflowPunct w:val="0"/>
              <w:adjustRightInd w:val="0"/>
              <w:spacing w:after="0" w:line="240" w:lineRule="auto"/>
              <w:jc w:val="center"/>
              <w:rPr>
                <w:rFonts w:eastAsia="Times New Roman" w:cs="Calibri"/>
                <w:kern w:val="28"/>
                <w:sz w:val="18"/>
                <w:szCs w:val="18"/>
                <w:lang w:eastAsia="pl-PL"/>
              </w:rPr>
            </w:pPr>
            <w:r w:rsidRPr="005D4A37">
              <w:rPr>
                <w:rFonts w:eastAsia="Times New Roman" w:cs="Calibri"/>
                <w:kern w:val="28"/>
                <w:sz w:val="18"/>
                <w:szCs w:val="18"/>
                <w:lang w:eastAsia="pl-PL"/>
              </w:rPr>
              <w:t>1.</w:t>
            </w:r>
          </w:p>
        </w:tc>
        <w:tc>
          <w:tcPr>
            <w:tcW w:w="2268" w:type="dxa"/>
            <w:shd w:val="clear" w:color="auto" w:fill="auto"/>
            <w:noWrap/>
            <w:vAlign w:val="center"/>
          </w:tcPr>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Laptop</w:t>
            </w:r>
          </w:p>
        </w:tc>
        <w:tc>
          <w:tcPr>
            <w:tcW w:w="992" w:type="dxa"/>
            <w:shd w:val="clear" w:color="auto" w:fill="auto"/>
            <w:noWrap/>
            <w:vAlign w:val="center"/>
          </w:tcPr>
          <w:p w:rsidR="007F5BAE" w:rsidRPr="00946A85" w:rsidRDefault="0013284A" w:rsidP="00565B95">
            <w:pPr>
              <w:widowControl w:val="0"/>
              <w:overflowPunct w:val="0"/>
              <w:adjustRightInd w:val="0"/>
              <w:spacing w:after="0" w:line="240" w:lineRule="auto"/>
              <w:jc w:val="center"/>
              <w:rPr>
                <w:rFonts w:eastAsia="Times New Roman" w:cs="Calibri"/>
                <w:kern w:val="28"/>
                <w:sz w:val="18"/>
                <w:szCs w:val="18"/>
                <w:lang w:eastAsia="pl-PL"/>
              </w:rPr>
            </w:pPr>
            <w:r w:rsidRPr="005D4A37">
              <w:rPr>
                <w:rFonts w:eastAsia="Times New Roman" w:cs="Calibri"/>
                <w:kern w:val="28"/>
                <w:sz w:val="18"/>
                <w:szCs w:val="18"/>
                <w:lang w:eastAsia="pl-PL"/>
              </w:rPr>
              <w:t>5</w:t>
            </w:r>
          </w:p>
        </w:tc>
        <w:tc>
          <w:tcPr>
            <w:tcW w:w="1418"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p w:rsidR="007F5BAE" w:rsidRPr="00946A85" w:rsidRDefault="007F5BAE" w:rsidP="00565B95">
            <w:pPr>
              <w:widowControl w:val="0"/>
              <w:overflowPunct w:val="0"/>
              <w:adjustRightInd w:val="0"/>
              <w:spacing w:after="0" w:line="240" w:lineRule="auto"/>
              <w:rPr>
                <w:rFonts w:eastAsia="Times New Roman" w:cs="Calibri"/>
                <w:kern w:val="28"/>
                <w:sz w:val="18"/>
                <w:szCs w:val="18"/>
                <w:lang w:eastAsia="pl-PL"/>
              </w:rPr>
            </w:pPr>
          </w:p>
        </w:tc>
      </w:tr>
      <w:tr w:rsidR="005D4A37" w:rsidRPr="005D4A37" w:rsidTr="00565B95">
        <w:trPr>
          <w:trHeight w:val="300"/>
        </w:trPr>
        <w:tc>
          <w:tcPr>
            <w:tcW w:w="354" w:type="dxa"/>
            <w:shd w:val="clear" w:color="auto" w:fill="auto"/>
            <w:noWrap/>
            <w:vAlign w:val="center"/>
          </w:tcPr>
          <w:p w:rsidR="007F5BAE" w:rsidRPr="00946A85" w:rsidRDefault="007F5BAE" w:rsidP="00565B95">
            <w:pPr>
              <w:widowControl w:val="0"/>
              <w:overflowPunct w:val="0"/>
              <w:adjustRightInd w:val="0"/>
              <w:spacing w:after="0" w:line="240" w:lineRule="auto"/>
              <w:jc w:val="center"/>
              <w:rPr>
                <w:rFonts w:eastAsia="Times New Roman" w:cs="Calibri"/>
                <w:b/>
                <w:kern w:val="28"/>
                <w:sz w:val="18"/>
                <w:szCs w:val="18"/>
                <w:lang w:eastAsia="pl-PL"/>
              </w:rPr>
            </w:pPr>
          </w:p>
        </w:tc>
        <w:tc>
          <w:tcPr>
            <w:tcW w:w="2268" w:type="dxa"/>
            <w:shd w:val="clear" w:color="auto" w:fill="auto"/>
            <w:noWrap/>
            <w:vAlign w:val="center"/>
          </w:tcPr>
          <w:p w:rsidR="007F5BAE" w:rsidRPr="00946A85" w:rsidRDefault="007F5BAE" w:rsidP="00565B9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RAZEM</w:t>
            </w:r>
          </w:p>
        </w:tc>
        <w:tc>
          <w:tcPr>
            <w:tcW w:w="992" w:type="dxa"/>
            <w:shd w:val="clear" w:color="auto" w:fill="auto"/>
            <w:noWrap/>
            <w:vAlign w:val="center"/>
          </w:tcPr>
          <w:p w:rsidR="007F5BAE" w:rsidRPr="00946A85" w:rsidRDefault="007F5BAE" w:rsidP="00565B95">
            <w:pPr>
              <w:widowControl w:val="0"/>
              <w:overflowPunct w:val="0"/>
              <w:adjustRightInd w:val="0"/>
              <w:spacing w:after="0" w:line="240" w:lineRule="auto"/>
              <w:jc w:val="center"/>
              <w:rPr>
                <w:rFonts w:eastAsia="Times New Roman" w:cs="Calibri"/>
                <w:b/>
                <w:kern w:val="28"/>
                <w:sz w:val="18"/>
                <w:szCs w:val="18"/>
                <w:lang w:eastAsia="pl-PL"/>
              </w:rPr>
            </w:pPr>
            <w:r w:rsidRPr="00946A85">
              <w:rPr>
                <w:rFonts w:eastAsia="Times New Roman" w:cs="Calibri"/>
                <w:b/>
                <w:kern w:val="28"/>
                <w:sz w:val="18"/>
                <w:szCs w:val="18"/>
                <w:lang w:eastAsia="pl-PL"/>
              </w:rPr>
              <w:t>XXXX</w:t>
            </w:r>
          </w:p>
        </w:tc>
        <w:tc>
          <w:tcPr>
            <w:tcW w:w="1418"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XXXXXX</w:t>
            </w:r>
          </w:p>
        </w:tc>
        <w:tc>
          <w:tcPr>
            <w:tcW w:w="1417"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b/>
                <w:kern w:val="28"/>
                <w:sz w:val="18"/>
                <w:szCs w:val="18"/>
                <w:lang w:eastAsia="pl-PL"/>
              </w:rPr>
            </w:pPr>
          </w:p>
        </w:tc>
        <w:tc>
          <w:tcPr>
            <w:tcW w:w="992"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w:t>
            </w:r>
          </w:p>
        </w:tc>
        <w:tc>
          <w:tcPr>
            <w:tcW w:w="1771" w:type="dxa"/>
            <w:shd w:val="clear" w:color="auto" w:fill="auto"/>
            <w:noWrap/>
            <w:vAlign w:val="bottom"/>
          </w:tcPr>
          <w:p w:rsidR="007F5BAE" w:rsidRPr="00946A85" w:rsidRDefault="007F5BAE" w:rsidP="00565B95">
            <w:pPr>
              <w:widowControl w:val="0"/>
              <w:overflowPunct w:val="0"/>
              <w:adjustRightInd w:val="0"/>
              <w:spacing w:after="0" w:line="240" w:lineRule="auto"/>
              <w:rPr>
                <w:rFonts w:eastAsia="Times New Roman" w:cs="Calibri"/>
                <w:b/>
                <w:kern w:val="28"/>
                <w:sz w:val="18"/>
                <w:szCs w:val="18"/>
                <w:lang w:eastAsia="pl-PL"/>
              </w:rPr>
            </w:pPr>
          </w:p>
        </w:tc>
      </w:tr>
    </w:tbl>
    <w:p w:rsidR="007F5BAE" w:rsidRDefault="007F5BAE" w:rsidP="007F5BAE">
      <w:pPr>
        <w:spacing w:after="0" w:line="240" w:lineRule="auto"/>
        <w:rPr>
          <w:rFonts w:eastAsia="Times New Roman" w:cs="Calibri"/>
          <w:b/>
          <w:sz w:val="20"/>
          <w:szCs w:val="20"/>
          <w:lang w:eastAsia="pl-PL"/>
        </w:rPr>
      </w:pPr>
    </w:p>
    <w:p w:rsidR="009A53A9" w:rsidRPr="00946A85" w:rsidRDefault="009A53A9" w:rsidP="007F5BAE">
      <w:pPr>
        <w:spacing w:after="0" w:line="240" w:lineRule="auto"/>
        <w:rPr>
          <w:rFonts w:eastAsia="Times New Roman" w:cs="Calibri"/>
          <w:b/>
          <w:sz w:val="20"/>
          <w:szCs w:val="20"/>
          <w:lang w:eastAsia="pl-PL"/>
        </w:rPr>
      </w:pPr>
    </w:p>
    <w:p w:rsidR="007F5BAE" w:rsidRPr="00946A85" w:rsidRDefault="00240DEF" w:rsidP="007F5BAE">
      <w:pPr>
        <w:spacing w:after="0" w:line="240" w:lineRule="auto"/>
        <w:jc w:val="both"/>
        <w:rPr>
          <w:rFonts w:eastAsia="Times New Roman" w:cs="Calibri"/>
          <w:b/>
          <w:sz w:val="20"/>
          <w:szCs w:val="20"/>
          <w:lang w:eastAsia="x-none"/>
        </w:rPr>
      </w:pPr>
      <w:r w:rsidRPr="005D4A37">
        <w:rPr>
          <w:rFonts w:eastAsia="Times New Roman" w:cs="Calibri"/>
          <w:b/>
          <w:sz w:val="20"/>
          <w:szCs w:val="20"/>
          <w:lang w:eastAsia="x-none"/>
        </w:rPr>
        <w:t>Ad.1</w:t>
      </w:r>
      <w:r w:rsidR="007F5BAE" w:rsidRPr="00946A85">
        <w:rPr>
          <w:rFonts w:eastAsia="Times New Roman" w:cs="Calibri"/>
          <w:b/>
          <w:sz w:val="20"/>
          <w:szCs w:val="20"/>
          <w:lang w:eastAsia="x-none"/>
        </w:rPr>
        <w:t xml:space="preserve"> LAPTOP</w:t>
      </w:r>
    </w:p>
    <w:p w:rsidR="007F5BAE" w:rsidRPr="00946A85" w:rsidRDefault="007F5BAE" w:rsidP="007F5BAE">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5D4A37" w:rsidRPr="005D4A37"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nil"/>
              <w:left w:val="outset" w:sz="2" w:space="0" w:color="000000"/>
              <w:bottom w:val="outset" w:sz="2" w:space="0" w:color="000000"/>
              <w:right w:val="nil"/>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bl>
    <w:p w:rsidR="007F5BAE" w:rsidRPr="00946A85" w:rsidRDefault="007F5BAE" w:rsidP="007F5BAE">
      <w:pPr>
        <w:spacing w:after="0" w:line="240" w:lineRule="auto"/>
        <w:jc w:val="both"/>
        <w:rPr>
          <w:rFonts w:eastAsia="Times New Roman" w:cs="Calibri"/>
          <w:sz w:val="20"/>
          <w:szCs w:val="20"/>
          <w:lang w:eastAsia="x-none"/>
        </w:rPr>
      </w:pPr>
      <w:r w:rsidRPr="00946A85">
        <w:rPr>
          <w:rFonts w:eastAsia="Times New Roman" w:cs="Calibri"/>
          <w:sz w:val="20"/>
          <w:szCs w:val="20"/>
          <w:lang w:eastAsia="x-none"/>
        </w:rPr>
        <w:tab/>
      </w:r>
    </w:p>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Pr="00946A85" w:rsidRDefault="007F5BAE" w:rsidP="007F5BAE">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7F5BAE" w:rsidRPr="00946A85" w:rsidRDefault="007F5BAE" w:rsidP="00565B9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bl>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Pr="00946A85" w:rsidRDefault="007F5BAE" w:rsidP="007F5BAE">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7F5BAE" w:rsidRPr="00946A85" w:rsidRDefault="007F5BAE" w:rsidP="00565B9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1B6FB8" w:rsidRPr="005D4A37" w:rsidTr="009A53A9">
        <w:trPr>
          <w:trHeight w:val="306"/>
        </w:trPr>
        <w:tc>
          <w:tcPr>
            <w:tcW w:w="3264" w:type="dxa"/>
            <w:tcBorders>
              <w:top w:val="single" w:sz="4" w:space="0" w:color="auto"/>
              <w:left w:val="single" w:sz="4" w:space="0" w:color="auto"/>
              <w:bottom w:val="single" w:sz="4" w:space="0" w:color="auto"/>
              <w:right w:val="single" w:sz="4" w:space="0" w:color="auto"/>
            </w:tcBorders>
            <w:shd w:val="clear" w:color="auto" w:fill="E6E6E6"/>
          </w:tcPr>
          <w:p w:rsidR="001B6FB8" w:rsidRPr="001B6FB8" w:rsidRDefault="001B6FB8" w:rsidP="001B6FB8">
            <w:pPr>
              <w:jc w:val="center"/>
              <w:rPr>
                <w:b/>
                <w:sz w:val="20"/>
                <w:szCs w:val="20"/>
              </w:rPr>
            </w:pPr>
            <w:r w:rsidRPr="001B6FB8">
              <w:rPr>
                <w:b/>
                <w:sz w:val="20"/>
                <w:szCs w:val="20"/>
              </w:rPr>
              <w:t>POJEMNOŚĆ</w:t>
            </w:r>
          </w:p>
        </w:tc>
        <w:tc>
          <w:tcPr>
            <w:tcW w:w="3114" w:type="dxa"/>
            <w:tcBorders>
              <w:top w:val="single" w:sz="4" w:space="0" w:color="auto"/>
              <w:left w:val="single" w:sz="4" w:space="0" w:color="auto"/>
              <w:bottom w:val="single" w:sz="4" w:space="0" w:color="auto"/>
              <w:right w:val="single" w:sz="4" w:space="0" w:color="auto"/>
            </w:tcBorders>
          </w:tcPr>
          <w:p w:rsidR="001B6FB8" w:rsidRDefault="001B6FB8"/>
        </w:tc>
      </w:tr>
    </w:tbl>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Pr="00946A85" w:rsidRDefault="007F5BAE" w:rsidP="007F5BAE">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F5BAE" w:rsidRPr="00946A85" w:rsidRDefault="007F5BAE" w:rsidP="00565B95">
            <w:pPr>
              <w:widowControl w:val="0"/>
              <w:suppressLineNumbers/>
              <w:suppressAutoHyphens/>
              <w:spacing w:after="0" w:line="240" w:lineRule="auto"/>
              <w:jc w:val="center"/>
              <w:rPr>
                <w:rFonts w:eastAsia="WenQuanYi Zen Hei" w:cs="Calibri"/>
                <w:b/>
                <w:kern w:val="2"/>
                <w:sz w:val="20"/>
                <w:szCs w:val="20"/>
                <w:lang w:eastAsia="zh-CN" w:bidi="hi-IN"/>
              </w:rPr>
            </w:pPr>
            <w:r w:rsidRPr="00946A85">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r w:rsidR="005D4A37" w:rsidRPr="005D4A37" w:rsidTr="00565B95">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7F5BAE" w:rsidRPr="00946A85" w:rsidRDefault="007F5BAE" w:rsidP="00565B95">
            <w:pPr>
              <w:widowControl w:val="0"/>
              <w:suppressLineNumbers/>
              <w:suppressAutoHyphens/>
              <w:spacing w:after="0" w:line="240" w:lineRule="auto"/>
              <w:jc w:val="center"/>
              <w:rPr>
                <w:rFonts w:eastAsia="WenQuanYi Zen Hei" w:cs="Calibri"/>
                <w:b/>
                <w:bCs/>
                <w:kern w:val="2"/>
                <w:sz w:val="20"/>
                <w:szCs w:val="20"/>
                <w:lang w:eastAsia="zh-CN" w:bidi="hi-IN"/>
              </w:rPr>
            </w:pPr>
            <w:r w:rsidRPr="00946A85">
              <w:rPr>
                <w:rFonts w:eastAsia="WenQuanYi Zen Hei" w:cs="Calibri"/>
                <w:b/>
                <w:bCs/>
                <w:kern w:val="2"/>
                <w:sz w:val="20"/>
                <w:szCs w:val="20"/>
                <w:lang w:eastAsia="zh-CN" w:bidi="hi-IN"/>
              </w:rPr>
              <w:lastRenderedPageBreak/>
              <w:t>WERSJA</w:t>
            </w:r>
          </w:p>
        </w:tc>
        <w:tc>
          <w:tcPr>
            <w:tcW w:w="3114" w:type="dxa"/>
            <w:tcBorders>
              <w:top w:val="single" w:sz="4" w:space="0" w:color="auto"/>
              <w:left w:val="single" w:sz="4" w:space="0" w:color="auto"/>
              <w:bottom w:val="single" w:sz="4" w:space="0" w:color="auto"/>
              <w:right w:val="single" w:sz="4" w:space="0" w:color="auto"/>
            </w:tcBorders>
            <w:vAlign w:val="center"/>
          </w:tcPr>
          <w:p w:rsidR="007F5BAE" w:rsidRPr="00946A85" w:rsidRDefault="007F5BAE" w:rsidP="00565B95">
            <w:pPr>
              <w:widowControl w:val="0"/>
              <w:suppressLineNumbers/>
              <w:suppressAutoHyphens/>
              <w:spacing w:after="0" w:line="240" w:lineRule="auto"/>
              <w:jc w:val="center"/>
              <w:rPr>
                <w:rFonts w:eastAsia="WenQuanYi Zen Hei" w:cs="Calibri"/>
                <w:kern w:val="2"/>
                <w:sz w:val="20"/>
                <w:szCs w:val="20"/>
                <w:lang w:eastAsia="zh-CN" w:bidi="hi-IN"/>
              </w:rPr>
            </w:pPr>
          </w:p>
        </w:tc>
      </w:tr>
    </w:tbl>
    <w:p w:rsidR="007F5BAE" w:rsidRPr="00946A85" w:rsidRDefault="007F5BAE" w:rsidP="007F5BAE">
      <w:pPr>
        <w:spacing w:after="0" w:line="240" w:lineRule="auto"/>
        <w:rPr>
          <w:rFonts w:eastAsia="WenQuanYi Zen Hei" w:cs="Calibri"/>
          <w:b/>
          <w:bCs/>
          <w:kern w:val="2"/>
          <w:sz w:val="12"/>
          <w:szCs w:val="12"/>
          <w:lang w:eastAsia="zh-CN" w:bidi="hi-IN"/>
        </w:rPr>
      </w:pPr>
    </w:p>
    <w:p w:rsidR="007F5BAE" w:rsidRDefault="007F5BAE" w:rsidP="007F5BAE">
      <w:pPr>
        <w:spacing w:after="0" w:line="240" w:lineRule="auto"/>
        <w:jc w:val="both"/>
        <w:rPr>
          <w:rFonts w:eastAsia="Times New Roman" w:cs="Calibri"/>
          <w:sz w:val="20"/>
          <w:szCs w:val="20"/>
          <w:lang w:eastAsia="x-none"/>
        </w:rPr>
      </w:pPr>
    </w:p>
    <w:p w:rsidR="009A53A9" w:rsidRDefault="009A53A9" w:rsidP="007F5BAE">
      <w:pPr>
        <w:spacing w:after="0" w:line="240" w:lineRule="auto"/>
        <w:jc w:val="both"/>
        <w:rPr>
          <w:rFonts w:eastAsia="Times New Roman" w:cs="Calibri"/>
          <w:sz w:val="20"/>
          <w:szCs w:val="20"/>
          <w:lang w:eastAsia="x-none"/>
        </w:rPr>
      </w:pPr>
    </w:p>
    <w:p w:rsidR="009A53A9" w:rsidRPr="00946A85" w:rsidRDefault="009A53A9" w:rsidP="007F5BAE">
      <w:pPr>
        <w:spacing w:after="0" w:line="240" w:lineRule="auto"/>
        <w:jc w:val="both"/>
        <w:rPr>
          <w:rFonts w:eastAsia="Times New Roman" w:cs="Calibri"/>
          <w:sz w:val="20"/>
          <w:szCs w:val="20"/>
          <w:lang w:eastAsia="x-none"/>
        </w:rPr>
      </w:pPr>
    </w:p>
    <w:p w:rsidR="007F5BAE" w:rsidRPr="00946A85" w:rsidRDefault="007F5BAE" w:rsidP="007F5BAE">
      <w:pPr>
        <w:spacing w:after="0" w:line="240" w:lineRule="auto"/>
        <w:jc w:val="both"/>
        <w:rPr>
          <w:rFonts w:eastAsia="Times New Roman" w:cs="Calibri"/>
          <w:sz w:val="4"/>
          <w:szCs w:val="20"/>
          <w:lang w:eastAsia="x-none"/>
        </w:rPr>
      </w:pPr>
      <w:r w:rsidRPr="00946A85">
        <w:rPr>
          <w:rFonts w:eastAsia="Times New Roman" w:cs="Calibri"/>
          <w:sz w:val="20"/>
          <w:szCs w:val="20"/>
          <w:lang w:val="x-none" w:eastAsia="x-none"/>
        </w:rPr>
        <w:t xml:space="preserve"> ……………………dnia, ……………</w:t>
      </w:r>
      <w:r w:rsidRPr="00946A85">
        <w:rPr>
          <w:rFonts w:eastAsia="Times New Roman" w:cs="Calibri"/>
          <w:sz w:val="20"/>
          <w:szCs w:val="20"/>
          <w:lang w:val="x-none" w:eastAsia="x-none"/>
        </w:rPr>
        <w:tab/>
      </w:r>
      <w:r w:rsidRPr="00946A85">
        <w:rPr>
          <w:rFonts w:eastAsia="Times New Roman" w:cs="Calibri"/>
          <w:sz w:val="20"/>
          <w:szCs w:val="20"/>
          <w:lang w:val="x-none" w:eastAsia="x-none"/>
        </w:rPr>
        <w:tab/>
      </w:r>
      <w:r w:rsidRPr="00946A85">
        <w:rPr>
          <w:rFonts w:eastAsia="Times New Roman" w:cs="Calibri"/>
          <w:sz w:val="20"/>
          <w:szCs w:val="20"/>
          <w:lang w:val="x-none" w:eastAsia="x-none"/>
        </w:rPr>
        <w:tab/>
        <w:t xml:space="preserve">  </w:t>
      </w:r>
      <w:r w:rsidRPr="00946A85">
        <w:rPr>
          <w:rFonts w:eastAsia="Times New Roman" w:cs="Calibri"/>
          <w:sz w:val="20"/>
          <w:szCs w:val="20"/>
          <w:lang w:eastAsia="x-none"/>
        </w:rPr>
        <w:tab/>
      </w:r>
      <w:r w:rsidRPr="005D4A37">
        <w:rPr>
          <w:rFonts w:eastAsia="Times New Roman" w:cs="Calibri"/>
          <w:sz w:val="20"/>
          <w:szCs w:val="20"/>
          <w:lang w:eastAsia="x-none"/>
        </w:rPr>
        <w:tab/>
      </w:r>
      <w:r w:rsidRPr="005D4A37">
        <w:rPr>
          <w:rFonts w:eastAsia="Times New Roman" w:cs="Calibri"/>
          <w:sz w:val="20"/>
          <w:szCs w:val="20"/>
          <w:lang w:eastAsia="x-none"/>
        </w:rPr>
        <w:tab/>
      </w:r>
      <w:r w:rsidRPr="005D4A37">
        <w:rPr>
          <w:rFonts w:eastAsia="Times New Roman" w:cs="Calibri"/>
          <w:sz w:val="20"/>
          <w:szCs w:val="20"/>
          <w:lang w:eastAsia="x-none"/>
        </w:rPr>
        <w:tab/>
      </w:r>
      <w:r w:rsidRPr="005D4A37">
        <w:rPr>
          <w:rFonts w:eastAsia="Times New Roman" w:cs="Calibri"/>
          <w:sz w:val="20"/>
          <w:szCs w:val="20"/>
          <w:lang w:eastAsia="x-none"/>
        </w:rPr>
        <w:tab/>
      </w:r>
      <w:r w:rsidRPr="005D4A37">
        <w:rPr>
          <w:rFonts w:eastAsia="Times New Roman" w:cs="Calibri"/>
          <w:sz w:val="20"/>
          <w:szCs w:val="20"/>
          <w:lang w:eastAsia="x-none"/>
        </w:rPr>
        <w:tab/>
      </w:r>
      <w:r w:rsidRPr="00946A85">
        <w:rPr>
          <w:rFonts w:eastAsia="Times New Roman" w:cs="Calibri"/>
          <w:sz w:val="20"/>
          <w:szCs w:val="20"/>
          <w:lang w:val="x-none" w:eastAsia="x-none"/>
        </w:rPr>
        <w:t>………………………………………</w:t>
      </w:r>
      <w:r w:rsidRPr="00946A85">
        <w:rPr>
          <w:rFonts w:eastAsia="Times New Roman" w:cs="Calibri"/>
          <w:sz w:val="20"/>
          <w:szCs w:val="20"/>
          <w:lang w:val="x-none" w:eastAsia="x-none"/>
        </w:rPr>
        <w:br/>
      </w:r>
    </w:p>
    <w:p w:rsidR="00946A85" w:rsidRPr="00946A85" w:rsidRDefault="007F5BAE" w:rsidP="00240DEF">
      <w:pPr>
        <w:tabs>
          <w:tab w:val="left" w:pos="5529"/>
        </w:tabs>
        <w:spacing w:after="0" w:line="240" w:lineRule="auto"/>
        <w:rPr>
          <w:rFonts w:eastAsia="Times New Roman" w:cs="Calibri"/>
          <w:sz w:val="20"/>
          <w:szCs w:val="20"/>
          <w:lang w:val="x-none" w:eastAsia="x-none"/>
        </w:rPr>
      </w:pPr>
      <w:r w:rsidRPr="00946A85">
        <w:rPr>
          <w:rFonts w:eastAsia="Times New Roman" w:cs="Calibri"/>
          <w:sz w:val="20"/>
          <w:szCs w:val="20"/>
          <w:lang w:eastAsia="x-none"/>
        </w:rPr>
        <w:tab/>
      </w:r>
      <w:r w:rsidRPr="00946A85">
        <w:rPr>
          <w:rFonts w:eastAsia="Times New Roman" w:cs="Calibri"/>
          <w:sz w:val="20"/>
          <w:szCs w:val="20"/>
          <w:lang w:val="x-none" w:eastAsia="x-none"/>
        </w:rPr>
        <w:t xml:space="preserve"> podpis i pieczątka Wykonawcy</w:t>
      </w:r>
      <w:r w:rsidRPr="00946A85">
        <w:rPr>
          <w:rFonts w:cs="Calibri"/>
          <w:b/>
          <w:bCs/>
          <w:color w:val="000000"/>
        </w:rPr>
        <w:br w:type="page"/>
      </w:r>
    </w:p>
    <w:p w:rsidR="00946A85" w:rsidRPr="00946A85" w:rsidRDefault="00946A85" w:rsidP="00946A85">
      <w:pPr>
        <w:tabs>
          <w:tab w:val="left" w:pos="0"/>
          <w:tab w:val="left" w:pos="1418"/>
        </w:tabs>
        <w:spacing w:after="0" w:line="240" w:lineRule="auto"/>
        <w:jc w:val="right"/>
        <w:rPr>
          <w:rFonts w:cs="Calibri"/>
          <w:b/>
          <w:i/>
          <w:spacing w:val="30"/>
          <w:sz w:val="20"/>
          <w:szCs w:val="20"/>
          <w:lang w:eastAsia="pl-PL"/>
        </w:rPr>
      </w:pPr>
      <w:r w:rsidRPr="00946A85">
        <w:rPr>
          <w:rFonts w:cs="Calibri"/>
        </w:rPr>
        <w:lastRenderedPageBreak/>
        <w:t>Z</w:t>
      </w:r>
      <w:r w:rsidRPr="00946A85">
        <w:rPr>
          <w:rFonts w:cs="Calibri"/>
          <w:i/>
          <w:sz w:val="18"/>
          <w:szCs w:val="18"/>
          <w:lang w:eastAsia="pl-PL"/>
        </w:rPr>
        <w:t>ałącznik nr 2</w:t>
      </w:r>
      <w:r w:rsidRPr="00946A85">
        <w:rPr>
          <w:rFonts w:cs="Calibri"/>
          <w:i/>
          <w:sz w:val="20"/>
          <w:szCs w:val="20"/>
          <w:lang w:eastAsia="pl-PL"/>
        </w:rPr>
        <w:t xml:space="preserve">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keepNext/>
        <w:spacing w:after="0" w:line="240" w:lineRule="auto"/>
        <w:jc w:val="both"/>
        <w:outlineLvl w:val="2"/>
        <w:rPr>
          <w:rFonts w:cs="Calibri"/>
          <w:b/>
          <w:bCs/>
          <w:sz w:val="18"/>
          <w:szCs w:val="18"/>
          <w:lang w:eastAsia="pl-PL"/>
        </w:rPr>
      </w:pPr>
      <w:r w:rsidRPr="00946A85">
        <w:rPr>
          <w:rFonts w:cs="Calibri"/>
          <w:b/>
          <w:bCs/>
          <w:sz w:val="18"/>
          <w:szCs w:val="18"/>
          <w:lang w:eastAsia="pl-PL"/>
        </w:rPr>
        <w:t>Nazwa postępowania:</w:t>
      </w:r>
    </w:p>
    <w:p w:rsidR="00946A85" w:rsidRPr="00946A85" w:rsidRDefault="00302322" w:rsidP="00302322">
      <w:pPr>
        <w:suppressAutoHyphens/>
        <w:spacing w:after="0" w:line="240" w:lineRule="auto"/>
        <w:jc w:val="center"/>
        <w:rPr>
          <w:rFonts w:eastAsia="Times New Roman" w:cs="Calibri"/>
          <w:b/>
          <w:bCs/>
          <w:sz w:val="20"/>
          <w:szCs w:val="20"/>
          <w:lang w:eastAsia="pl-PL"/>
        </w:rPr>
      </w:pPr>
      <w:r w:rsidRPr="00302322">
        <w:rPr>
          <w:rFonts w:eastAsia="Times New Roman" w:cs="Calibri"/>
          <w:b/>
          <w:bCs/>
          <w:sz w:val="20"/>
          <w:szCs w:val="20"/>
          <w:lang w:eastAsia="pl-PL"/>
        </w:rPr>
        <w:t>Zakup komputerów oraz akcesoriów i pozostałego sprzętu komputerowego na potrzeby Powiatowego Zespołu Do Spraw Orzekania o Niepełnosprawności oraz projektu „Drogowskaz” z podziałem na 3 części</w:t>
      </w:r>
    </w:p>
    <w:p w:rsidR="00302322" w:rsidRDefault="00302322" w:rsidP="00946A85">
      <w:pPr>
        <w:suppressAutoHyphens/>
        <w:spacing w:after="0" w:line="360" w:lineRule="auto"/>
        <w:rPr>
          <w:rFonts w:eastAsia="Times New Roman" w:cs="Calibri"/>
          <w:b/>
          <w:bCs/>
          <w:sz w:val="20"/>
          <w:szCs w:val="20"/>
          <w:lang w:eastAsia="pl-PL"/>
        </w:rPr>
      </w:pPr>
    </w:p>
    <w:p w:rsidR="00946A85" w:rsidRPr="00946A85" w:rsidRDefault="00946A85" w:rsidP="00946A85">
      <w:pPr>
        <w:suppressAutoHyphens/>
        <w:spacing w:after="0" w:line="360" w:lineRule="auto"/>
        <w:rPr>
          <w:rFonts w:cs="Calibri"/>
          <w:b/>
          <w:sz w:val="18"/>
          <w:u w:val="single"/>
          <w:lang w:eastAsia="pl-PL"/>
        </w:rPr>
      </w:pPr>
      <w:r w:rsidRPr="00946A85">
        <w:rPr>
          <w:rFonts w:eastAsia="Times New Roman" w:cs="Calibri"/>
          <w:b/>
          <w:bCs/>
          <w:sz w:val="20"/>
          <w:szCs w:val="20"/>
          <w:lang w:eastAsia="pl-PL"/>
        </w:rPr>
        <w:t>Dotyczy części: ………………………….</w:t>
      </w:r>
    </w:p>
    <w:p w:rsidR="00946A85" w:rsidRPr="00946A85" w:rsidRDefault="00946A85" w:rsidP="00946A85">
      <w:pPr>
        <w:suppressAutoHyphens/>
        <w:spacing w:after="0" w:line="360" w:lineRule="auto"/>
        <w:jc w:val="center"/>
        <w:rPr>
          <w:rFonts w:cs="Calibri"/>
          <w:b/>
          <w:sz w:val="18"/>
          <w:u w:val="single"/>
          <w:lang w:eastAsia="pl-PL"/>
        </w:rPr>
      </w:pP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u w:val="single"/>
          <w:lang w:eastAsia="pl-PL"/>
        </w:rPr>
        <w:t xml:space="preserve">Oświadczenie wykonawcy </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składane na podstawie art. 25a ust. 1 ustawy z dnia 29 stycznia 2004 r.</w:t>
      </w:r>
    </w:p>
    <w:p w:rsidR="00946A85" w:rsidRPr="00946A85" w:rsidRDefault="00946A85" w:rsidP="00946A85">
      <w:pPr>
        <w:suppressAutoHyphens/>
        <w:spacing w:after="0" w:line="360" w:lineRule="auto"/>
        <w:jc w:val="center"/>
        <w:rPr>
          <w:rFonts w:cs="Calibri"/>
          <w:sz w:val="18"/>
          <w:lang w:eastAsia="pl-PL"/>
        </w:rPr>
      </w:pPr>
      <w:r w:rsidRPr="00946A85">
        <w:rPr>
          <w:rFonts w:cs="Calibri"/>
          <w:b/>
          <w:sz w:val="18"/>
          <w:lang w:eastAsia="pl-PL"/>
        </w:rPr>
        <w:t xml:space="preserve">Prawo zamówień publicznych (dalej jako: ustawa </w:t>
      </w:r>
      <w:proofErr w:type="spellStart"/>
      <w:r w:rsidRPr="00946A85">
        <w:rPr>
          <w:rFonts w:cs="Calibri"/>
          <w:b/>
          <w:sz w:val="18"/>
          <w:lang w:eastAsia="pl-PL"/>
        </w:rPr>
        <w:t>Pzp</w:t>
      </w:r>
      <w:proofErr w:type="spellEnd"/>
      <w:r w:rsidRPr="00946A85">
        <w:rPr>
          <w:rFonts w:cs="Calibri"/>
          <w:b/>
          <w:sz w:val="18"/>
          <w:lang w:eastAsia="pl-PL"/>
        </w:rPr>
        <w:t>),</w:t>
      </w:r>
    </w:p>
    <w:p w:rsidR="00946A85" w:rsidRPr="00946A85" w:rsidRDefault="00946A85" w:rsidP="00946A85">
      <w:pPr>
        <w:tabs>
          <w:tab w:val="center" w:pos="5329"/>
        </w:tabs>
        <w:suppressAutoHyphens/>
        <w:spacing w:before="120" w:after="0" w:line="360" w:lineRule="auto"/>
        <w:jc w:val="center"/>
        <w:rPr>
          <w:rFonts w:cs="Calibri"/>
          <w:b/>
          <w:sz w:val="18"/>
          <w:u w:val="single"/>
          <w:lang w:eastAsia="pl-PL"/>
        </w:rPr>
      </w:pPr>
      <w:r w:rsidRPr="00946A85">
        <w:rPr>
          <w:rFonts w:cs="Calibri"/>
          <w:b/>
          <w:sz w:val="18"/>
          <w:u w:val="single"/>
          <w:lang w:eastAsia="pl-PL"/>
        </w:rPr>
        <w:t>DOTYCZĄCE PRZESŁANEK WYKLUCZENIA Z POSTĘPOWANIA</w:t>
      </w:r>
    </w:p>
    <w:p w:rsidR="00946A85" w:rsidRPr="00946A85" w:rsidRDefault="00946A85" w:rsidP="00946A85">
      <w:pPr>
        <w:suppressAutoHyphens/>
        <w:spacing w:before="120" w:after="0" w:line="360" w:lineRule="auto"/>
        <w:contextualSpacing/>
        <w:rPr>
          <w:rFonts w:cs="Calibri"/>
          <w:b/>
          <w:sz w:val="18"/>
          <w:lang w:eastAsia="pl-PL"/>
        </w:rPr>
      </w:pPr>
    </w:p>
    <w:p w:rsidR="00946A85" w:rsidRPr="00946A85" w:rsidRDefault="00946A85" w:rsidP="00946A85">
      <w:pPr>
        <w:numPr>
          <w:ilvl w:val="3"/>
          <w:numId w:val="6"/>
        </w:numPr>
        <w:tabs>
          <w:tab w:val="left" w:pos="284"/>
        </w:tabs>
        <w:suppressAutoHyphens/>
        <w:spacing w:before="120" w:after="0" w:line="360" w:lineRule="auto"/>
        <w:contextualSpacing/>
        <w:rPr>
          <w:rFonts w:cs="Calibri"/>
          <w:sz w:val="18"/>
          <w:lang w:eastAsia="pl-PL"/>
        </w:rPr>
      </w:pPr>
      <w:r w:rsidRPr="00946A85">
        <w:rPr>
          <w:rFonts w:cs="Calibri"/>
          <w:sz w:val="18"/>
          <w:lang w:eastAsia="pl-PL"/>
        </w:rPr>
        <w:t xml:space="preserve">Oświadczam, że nie podlegam wykluczeniu z postępowania na podstawie art. 24 ust 1 pkt 12-22 ustawy </w:t>
      </w:r>
      <w:proofErr w:type="spellStart"/>
      <w:r w:rsidRPr="00946A85">
        <w:rPr>
          <w:rFonts w:cs="Calibri"/>
          <w:sz w:val="18"/>
          <w:lang w:eastAsia="pl-PL"/>
        </w:rPr>
        <w:t>Pzp</w:t>
      </w:r>
      <w:proofErr w:type="spellEnd"/>
      <w:r w:rsidRPr="00946A85">
        <w:rPr>
          <w:rFonts w:cs="Calibri"/>
          <w:sz w:val="18"/>
          <w:lang w:eastAsia="pl-PL"/>
        </w:rPr>
        <w:t>.</w:t>
      </w:r>
    </w:p>
    <w:p w:rsidR="00946A85" w:rsidRPr="00946A85" w:rsidRDefault="00946A85" w:rsidP="00946A85">
      <w:pPr>
        <w:suppressAutoHyphens/>
        <w:spacing w:after="0" w:line="360" w:lineRule="auto"/>
        <w:jc w:val="both"/>
        <w:rPr>
          <w:rFonts w:cs="Calibri"/>
          <w:sz w:val="18"/>
          <w:lang w:eastAsia="pl-PL"/>
        </w:rPr>
      </w:pPr>
    </w:p>
    <w:p w:rsidR="00946A85" w:rsidRPr="00946A85" w:rsidRDefault="00946A85" w:rsidP="00946A85">
      <w:pPr>
        <w:suppressAutoHyphens/>
        <w:spacing w:after="0" w:line="360" w:lineRule="auto"/>
        <w:jc w:val="both"/>
        <w:rPr>
          <w:rFonts w:cs="Calibri"/>
          <w:sz w:val="18"/>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 xml:space="preserve">…………….……., dnia ………….…….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240" w:lineRule="auto"/>
        <w:ind w:left="5664"/>
        <w:rPr>
          <w:rFonts w:cs="Calibri"/>
          <w:b/>
          <w:sz w:val="18"/>
          <w:lang w:eastAsia="pl-PL"/>
        </w:rPr>
      </w:pPr>
    </w:p>
    <w:p w:rsidR="00946A85" w:rsidRPr="00946A85" w:rsidRDefault="00946A85" w:rsidP="00946A85">
      <w:pPr>
        <w:numPr>
          <w:ilvl w:val="0"/>
          <w:numId w:val="6"/>
        </w:numPr>
        <w:suppressAutoHyphens/>
        <w:spacing w:after="0" w:line="360" w:lineRule="auto"/>
        <w:rPr>
          <w:rFonts w:cs="Calibri"/>
          <w:sz w:val="18"/>
          <w:lang w:eastAsia="pl-PL"/>
        </w:rPr>
      </w:pPr>
      <w:r w:rsidRPr="00946A85">
        <w:rPr>
          <w:rFonts w:cs="Calibri"/>
          <w:sz w:val="18"/>
          <w:lang w:eastAsia="pl-PL"/>
        </w:rPr>
        <w:t xml:space="preserve">Oświadczam, że zachodzą w stosunku do mnie podstawy wykluczenia z postępowania na podstawie art. …………. ustawy </w:t>
      </w:r>
      <w:proofErr w:type="spellStart"/>
      <w:r w:rsidRPr="00946A85">
        <w:rPr>
          <w:rFonts w:cs="Calibri"/>
          <w:sz w:val="18"/>
          <w:lang w:eastAsia="pl-PL"/>
        </w:rPr>
        <w:t>Pzp</w:t>
      </w:r>
      <w:proofErr w:type="spellEnd"/>
      <w:r w:rsidRPr="00946A85">
        <w:rPr>
          <w:rFonts w:cs="Calibri"/>
          <w:sz w:val="18"/>
          <w:lang w:eastAsia="pl-PL"/>
        </w:rPr>
        <w:t xml:space="preserve"> </w:t>
      </w:r>
      <w:r w:rsidRPr="00946A85">
        <w:rPr>
          <w:rFonts w:cs="Calibri"/>
          <w:i/>
          <w:sz w:val="18"/>
          <w:lang w:eastAsia="pl-PL"/>
        </w:rPr>
        <w:t xml:space="preserve">(podać mającą zastosowanie podstawę wykluczenia spośród wymienionych w art. 24 ust. 1 pkt 13-14, 16-20 </w:t>
      </w:r>
      <w:proofErr w:type="spellStart"/>
      <w:r w:rsidRPr="00946A85">
        <w:rPr>
          <w:rFonts w:cs="Calibri"/>
          <w:i/>
          <w:sz w:val="18"/>
          <w:lang w:eastAsia="pl-PL"/>
        </w:rPr>
        <w:t>Pzp</w:t>
      </w:r>
      <w:proofErr w:type="spellEnd"/>
      <w:r w:rsidRPr="00946A85">
        <w:rPr>
          <w:rFonts w:cs="Calibri"/>
          <w:i/>
          <w:sz w:val="18"/>
          <w:lang w:eastAsia="pl-PL"/>
        </w:rPr>
        <w:t>).</w:t>
      </w:r>
      <w:r w:rsidRPr="00946A85">
        <w:rPr>
          <w:rFonts w:cs="Calibri"/>
          <w:sz w:val="18"/>
          <w:lang w:eastAsia="pl-PL"/>
        </w:rPr>
        <w:t xml:space="preserve"> Jednocześnie oświadczam, że w związku z ww. okolicznością, na podstawie art. 24 ust. 8 ustawy </w:t>
      </w:r>
      <w:proofErr w:type="spellStart"/>
      <w:r w:rsidRPr="00946A85">
        <w:rPr>
          <w:rFonts w:cs="Calibri"/>
          <w:sz w:val="18"/>
          <w:lang w:eastAsia="pl-PL"/>
        </w:rPr>
        <w:t>Pzp</w:t>
      </w:r>
      <w:proofErr w:type="spellEnd"/>
      <w:r w:rsidRPr="00946A85">
        <w:rPr>
          <w:rFonts w:cs="Calibri"/>
          <w:sz w:val="18"/>
          <w:lang w:eastAsia="pl-PL"/>
        </w:rPr>
        <w:t xml:space="preserve"> podjąłem następujące środki naprawcze:</w:t>
      </w:r>
    </w:p>
    <w:p w:rsidR="00946A85" w:rsidRPr="00946A85" w:rsidRDefault="00946A85" w:rsidP="00946A85">
      <w:pPr>
        <w:suppressAutoHyphens/>
        <w:spacing w:after="0" w:line="360" w:lineRule="auto"/>
        <w:ind w:left="283"/>
        <w:rPr>
          <w:rFonts w:cs="Calibri"/>
          <w:sz w:val="18"/>
          <w:lang w:eastAsia="pl-PL"/>
        </w:rPr>
      </w:pPr>
      <w:r w:rsidRPr="00946A85">
        <w:rPr>
          <w:rFonts w:cs="Calibri"/>
          <w:sz w:val="18"/>
          <w:lang w:eastAsia="pl-PL"/>
        </w:rPr>
        <w:t>……………………………………………………………………………………………………………………………………………………………………………………………………………………………………………………………………………………………………………………………………………………………………………………</w:t>
      </w:r>
    </w:p>
    <w:p w:rsidR="00946A85" w:rsidRPr="00946A85" w:rsidRDefault="00946A85" w:rsidP="00946A85">
      <w:pPr>
        <w:suppressAutoHyphens/>
        <w:spacing w:after="0" w:line="360" w:lineRule="auto"/>
        <w:jc w:val="both"/>
        <w:rPr>
          <w:rFonts w:cs="Calibri"/>
          <w:i/>
          <w:sz w:val="18"/>
          <w:lang w:eastAsia="pl-PL"/>
        </w:rPr>
      </w:pPr>
    </w:p>
    <w:p w:rsidR="00946A85" w:rsidRPr="00946A85" w:rsidRDefault="00946A85" w:rsidP="00946A85">
      <w:pPr>
        <w:suppressAutoHyphens/>
        <w:spacing w:after="0" w:line="360" w:lineRule="auto"/>
        <w:jc w:val="both"/>
        <w:rPr>
          <w:rFonts w:cs="Calibri"/>
          <w:i/>
          <w:sz w:val="18"/>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Pr="00946A85">
        <w:rPr>
          <w:rFonts w:cs="Calibri"/>
          <w:sz w:val="18"/>
          <w:lang w:eastAsia="pl-PL"/>
        </w:rPr>
        <w:tab/>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sz w:val="18"/>
          <w:lang w:eastAsia="pl-PL"/>
        </w:rPr>
        <w:t>Uwaga: jeżeli punkt 2 oświadczenia nie ma zastosowania należy go przekreślić.</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color w:val="FF0000"/>
          <w:sz w:val="18"/>
          <w:shd w:val="clear" w:color="auto" w:fill="BFBFBF"/>
          <w:lang w:eastAsia="pl-PL"/>
        </w:rPr>
        <w:br w:type="page"/>
      </w:r>
      <w:r w:rsidRPr="00946A85">
        <w:rPr>
          <w:rFonts w:cs="Calibri"/>
          <w:b/>
          <w:sz w:val="18"/>
          <w:shd w:val="clear" w:color="auto" w:fill="BFBFBF"/>
          <w:lang w:eastAsia="pl-PL"/>
        </w:rPr>
        <w:lastRenderedPageBreak/>
        <w:t>OŚWIADCZENIE DOTYCZĄCE PODMIOTU, NA KTÓREGO ZASOBY POWOŁUJE SIĘ WYKONAWCA:</w:t>
      </w: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Oświadczam, że w stosunku do następującego/</w:t>
      </w:r>
      <w:proofErr w:type="spellStart"/>
      <w:r w:rsidRPr="00946A85">
        <w:rPr>
          <w:rFonts w:cs="Calibri"/>
          <w:sz w:val="18"/>
          <w:lang w:eastAsia="pl-PL"/>
        </w:rPr>
        <w:t>ych</w:t>
      </w:r>
      <w:proofErr w:type="spellEnd"/>
      <w:r w:rsidRPr="00946A85">
        <w:rPr>
          <w:rFonts w:cs="Calibri"/>
          <w:sz w:val="18"/>
          <w:lang w:eastAsia="pl-PL"/>
        </w:rPr>
        <w:t xml:space="preserve"> podmiotu/ów, na którego/</w:t>
      </w:r>
      <w:proofErr w:type="spellStart"/>
      <w:r w:rsidRPr="00946A85">
        <w:rPr>
          <w:rFonts w:cs="Calibri"/>
          <w:sz w:val="18"/>
          <w:lang w:eastAsia="pl-PL"/>
        </w:rPr>
        <w:t>ych</w:t>
      </w:r>
      <w:proofErr w:type="spellEnd"/>
      <w:r w:rsidRPr="00946A85">
        <w:rPr>
          <w:rFonts w:cs="Calibri"/>
          <w:sz w:val="18"/>
          <w:lang w:eastAsia="pl-PL"/>
        </w:rPr>
        <w:t xml:space="preserve"> zasoby powołuję się w niniejszym postępowaniu, tj.:…………………………………………………………………..…………………………………………………………………….………………………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 xml:space="preserve">) </w:t>
      </w:r>
      <w:r w:rsidRPr="00946A85">
        <w:rPr>
          <w:rFonts w:cs="Calibri"/>
          <w:sz w:val="18"/>
          <w:lang w:eastAsia="pl-PL"/>
        </w:rPr>
        <w:t xml:space="preserve">nie zachodzą podstawy wykluczenia z postępowania. </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sz w:val="18"/>
          <w:shd w:val="clear" w:color="auto" w:fill="BFBFBF"/>
          <w:lang w:eastAsia="pl-PL"/>
        </w:rPr>
        <w:t>OŚWIADCZENIE DOTYCZĄCE PODWYKONAWCY NIEBĘDĄCEGO PODMIOTEM, NA KTÓREGO ZASOBY POWOŁUJE SIĘ WYKONAWCA:</w:t>
      </w: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Oświadczam, że w stosunku do następującego/</w:t>
      </w:r>
      <w:proofErr w:type="spellStart"/>
      <w:r w:rsidRPr="00946A85">
        <w:rPr>
          <w:rFonts w:cs="Calibri"/>
          <w:sz w:val="18"/>
          <w:lang w:eastAsia="pl-PL"/>
        </w:rPr>
        <w:t>ych</w:t>
      </w:r>
      <w:proofErr w:type="spellEnd"/>
      <w:r w:rsidRPr="00946A85">
        <w:rPr>
          <w:rFonts w:cs="Calibri"/>
          <w:sz w:val="18"/>
          <w:lang w:eastAsia="pl-PL"/>
        </w:rPr>
        <w:t xml:space="preserve"> podmiotu/ów, będącego podwykonawcą/</w:t>
      </w:r>
      <w:proofErr w:type="spellStart"/>
      <w:r w:rsidRPr="00946A85">
        <w:rPr>
          <w:rFonts w:cs="Calibri"/>
          <w:sz w:val="18"/>
          <w:lang w:eastAsia="pl-PL"/>
        </w:rPr>
        <w:t>ami</w:t>
      </w:r>
      <w:proofErr w:type="spellEnd"/>
      <w:r w:rsidRPr="00946A85">
        <w:rPr>
          <w:rFonts w:cs="Calibri"/>
          <w:sz w:val="18"/>
          <w:lang w:eastAsia="pl-PL"/>
        </w:rPr>
        <w:t xml:space="preserve">, tj.:…………………………………………………………………..…………………………………………………………………….………………………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 xml:space="preserve">) </w:t>
      </w:r>
      <w:r w:rsidRPr="00946A85">
        <w:rPr>
          <w:rFonts w:cs="Calibri"/>
          <w:sz w:val="18"/>
          <w:lang w:eastAsia="pl-PL"/>
        </w:rPr>
        <w:t>nie zachodzą podstawy wykluczenia z postępowania.</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r w:rsidRPr="00946A85">
        <w:rPr>
          <w:rFonts w:cs="Calibri"/>
          <w:b/>
          <w:sz w:val="18"/>
          <w:szCs w:val="18"/>
          <w:shd w:val="clear" w:color="auto" w:fill="BFBFBF"/>
          <w:lang w:eastAsia="pl-PL"/>
        </w:rPr>
        <w:t>OŚWIADCZENIE DOTYCZĄCE PODANYCH INFORMACJI:</w:t>
      </w:r>
    </w:p>
    <w:p w:rsidR="00946A85" w:rsidRPr="00946A85" w:rsidRDefault="00946A85" w:rsidP="00946A85">
      <w:pPr>
        <w:spacing w:line="360" w:lineRule="auto"/>
        <w:jc w:val="both"/>
        <w:rPr>
          <w:rFonts w:cs="Calibri"/>
          <w:sz w:val="18"/>
          <w:szCs w:val="18"/>
        </w:rPr>
      </w:pPr>
    </w:p>
    <w:p w:rsidR="00946A85" w:rsidRPr="00946A85" w:rsidRDefault="00946A85" w:rsidP="00946A85">
      <w:pPr>
        <w:spacing w:line="360" w:lineRule="auto"/>
        <w:jc w:val="both"/>
        <w:rPr>
          <w:rFonts w:cs="Calibri"/>
          <w:sz w:val="18"/>
          <w:szCs w:val="18"/>
        </w:rPr>
      </w:pPr>
      <w:r w:rsidRPr="00946A85">
        <w:rPr>
          <w:rFonts w:cs="Calibri"/>
          <w:sz w:val="18"/>
          <w:szCs w:val="18"/>
        </w:rPr>
        <w:t xml:space="preserve">Oświadczam, że wszystkie informacje podane w powyższych oświadczeniach są aktualne </w:t>
      </w:r>
      <w:r w:rsidRPr="00946A85">
        <w:rPr>
          <w:rFonts w:cs="Calibri"/>
          <w:sz w:val="18"/>
          <w:szCs w:val="18"/>
        </w:rPr>
        <w:br/>
        <w:t>i zgodne z prawdą oraz zostały przedstawione z pełną świadomością konsekwencji wprowadzenia zamawiającego w błąd przy przedstawianiu informacji.</w:t>
      </w:r>
    </w:p>
    <w:p w:rsidR="00946A85" w:rsidRPr="00946A85" w:rsidRDefault="00946A85" w:rsidP="00946A85">
      <w:pPr>
        <w:spacing w:after="0" w:line="360" w:lineRule="auto"/>
        <w:jc w:val="both"/>
        <w:rPr>
          <w:rFonts w:cs="Calibri"/>
          <w:sz w:val="18"/>
          <w:szCs w:val="18"/>
        </w:rPr>
      </w:pPr>
    </w:p>
    <w:p w:rsidR="00946A85" w:rsidRPr="00946A85" w:rsidRDefault="00946A85" w:rsidP="00946A85">
      <w:pPr>
        <w:suppressAutoHyphens/>
        <w:spacing w:after="0" w:line="360" w:lineRule="auto"/>
        <w:jc w:val="both"/>
        <w:rPr>
          <w:rFonts w:cs="Calibri"/>
          <w:sz w:val="18"/>
          <w:lang w:eastAsia="pl-PL"/>
        </w:rPr>
      </w:pPr>
      <w:r w:rsidRPr="00946A85">
        <w:rPr>
          <w:rFonts w:cs="Calibri"/>
          <w:sz w:val="18"/>
          <w:szCs w:val="18"/>
        </w:rPr>
        <w:t xml:space="preserve">…………….……., dnia ………….……. </w:t>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i/>
          <w:color w:val="FF0000"/>
          <w:sz w:val="18"/>
          <w:szCs w:val="18"/>
        </w:rPr>
      </w:pP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p>
    <w:p w:rsidR="00946A85" w:rsidRPr="00946A85" w:rsidRDefault="00946A85" w:rsidP="00946A85">
      <w:pPr>
        <w:suppressAutoHyphens/>
        <w:spacing w:after="0" w:line="360" w:lineRule="auto"/>
        <w:rPr>
          <w:rFonts w:cs="Calibri"/>
          <w:b/>
          <w:color w:val="FF0000"/>
          <w:sz w:val="18"/>
          <w:highlight w:val="lightGray"/>
          <w:lang w:eastAsia="pl-PL"/>
        </w:rPr>
      </w:pPr>
    </w:p>
    <w:p w:rsidR="00946A85" w:rsidRPr="00946A85" w:rsidRDefault="00946A85" w:rsidP="00946A85">
      <w:pPr>
        <w:suppressAutoHyphens/>
        <w:spacing w:after="0" w:line="360" w:lineRule="auto"/>
        <w:rPr>
          <w:rFonts w:cs="Calibri"/>
          <w:color w:val="FF0000"/>
          <w:sz w:val="16"/>
          <w:szCs w:val="16"/>
          <w:lang w:eastAsia="pl-PL"/>
        </w:rPr>
      </w:pPr>
      <w:r w:rsidRPr="00946A85">
        <w:rPr>
          <w:rFonts w:cs="Calibri"/>
          <w:color w:val="FF0000"/>
        </w:rPr>
        <w:br w:type="page"/>
      </w:r>
    </w:p>
    <w:p w:rsidR="00946A85" w:rsidRPr="00946A85" w:rsidRDefault="00946A85" w:rsidP="00946A85">
      <w:pPr>
        <w:suppressAutoHyphens/>
        <w:spacing w:after="0" w:line="360" w:lineRule="auto"/>
        <w:jc w:val="right"/>
        <w:rPr>
          <w:rFonts w:cs="Calibri"/>
          <w:b/>
          <w:sz w:val="18"/>
          <w:highlight w:val="lightGray"/>
          <w:lang w:eastAsia="pl-PL"/>
        </w:rPr>
      </w:pPr>
      <w:r w:rsidRPr="00946A85">
        <w:rPr>
          <w:rFonts w:cs="Calibri"/>
          <w:i/>
          <w:sz w:val="18"/>
          <w:shd w:val="clear" w:color="auto" w:fill="BFBFBF"/>
          <w:lang w:eastAsia="pl-PL"/>
        </w:rPr>
        <w:lastRenderedPageBreak/>
        <w:t xml:space="preserve">Załącznik nr 3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20"/>
          <w:szCs w:val="20"/>
          <w:lang w:eastAsia="pl-PL"/>
        </w:rPr>
      </w:pPr>
    </w:p>
    <w:p w:rsidR="00946A85" w:rsidRPr="00946A85" w:rsidRDefault="00946A85" w:rsidP="00946A85">
      <w:pPr>
        <w:keepNext/>
        <w:spacing w:after="0" w:line="240" w:lineRule="auto"/>
        <w:jc w:val="both"/>
        <w:outlineLvl w:val="2"/>
        <w:rPr>
          <w:rFonts w:eastAsia="Times New Roman" w:cs="Calibri"/>
          <w:b/>
          <w:bCs/>
          <w:sz w:val="20"/>
          <w:szCs w:val="20"/>
          <w:lang w:eastAsia="pl-PL"/>
        </w:rPr>
      </w:pPr>
      <w:r w:rsidRPr="00946A85">
        <w:rPr>
          <w:rFonts w:eastAsia="Times New Roman" w:cs="Calibri"/>
          <w:b/>
          <w:bCs/>
          <w:sz w:val="20"/>
          <w:szCs w:val="20"/>
          <w:lang w:eastAsia="pl-PL"/>
        </w:rPr>
        <w:t>Nazwa postępowania:</w:t>
      </w:r>
    </w:p>
    <w:p w:rsidR="00946A85" w:rsidRDefault="00313C68" w:rsidP="00313C68">
      <w:pPr>
        <w:suppressAutoHyphens/>
        <w:spacing w:after="0" w:line="240" w:lineRule="auto"/>
        <w:jc w:val="center"/>
        <w:rPr>
          <w:rFonts w:eastAsia="Times New Roman" w:cs="Calibri"/>
          <w:b/>
          <w:bCs/>
          <w:sz w:val="20"/>
          <w:szCs w:val="20"/>
          <w:lang w:eastAsia="pl-PL"/>
        </w:rPr>
      </w:pPr>
      <w:r w:rsidRPr="00313C68">
        <w:rPr>
          <w:rFonts w:eastAsia="Times New Roman" w:cs="Calibri"/>
          <w:b/>
          <w:bCs/>
          <w:sz w:val="20"/>
          <w:szCs w:val="20"/>
          <w:lang w:eastAsia="pl-PL"/>
        </w:rPr>
        <w:t>Zakup komputerów oraz akcesoriów i pozostałego sprzętu komputerowego na potrzeby Powiatowego Zespołu Do Spraw Orzekania o Niepełnosprawności oraz projektu „Drogowskaz” z podziałem na 3 części</w:t>
      </w:r>
    </w:p>
    <w:p w:rsidR="00313C68" w:rsidRPr="00946A85" w:rsidRDefault="00313C68" w:rsidP="00313C68">
      <w:pPr>
        <w:suppressAutoHyphens/>
        <w:spacing w:after="0" w:line="240" w:lineRule="auto"/>
        <w:jc w:val="center"/>
        <w:rPr>
          <w:rFonts w:eastAsia="Times New Roman" w:cs="Calibri"/>
          <w:b/>
          <w:bCs/>
          <w:sz w:val="20"/>
          <w:szCs w:val="20"/>
          <w:lang w:eastAsia="pl-PL"/>
        </w:rPr>
      </w:pPr>
    </w:p>
    <w:p w:rsidR="00946A85" w:rsidRPr="00946A85" w:rsidRDefault="00946A85" w:rsidP="00946A85">
      <w:pPr>
        <w:suppressAutoHyphens/>
        <w:spacing w:after="0" w:line="360" w:lineRule="auto"/>
        <w:rPr>
          <w:rFonts w:cs="Calibri"/>
          <w:b/>
          <w:sz w:val="18"/>
          <w:u w:val="single"/>
          <w:lang w:eastAsia="pl-PL"/>
        </w:rPr>
      </w:pPr>
      <w:r w:rsidRPr="00946A85">
        <w:rPr>
          <w:rFonts w:eastAsia="Times New Roman" w:cs="Calibri"/>
          <w:b/>
          <w:bCs/>
          <w:sz w:val="20"/>
          <w:szCs w:val="20"/>
          <w:lang w:eastAsia="pl-PL"/>
        </w:rPr>
        <w:t>Dotyczy części: ………………………….</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u w:val="single"/>
          <w:lang w:eastAsia="pl-PL"/>
        </w:rPr>
        <w:t xml:space="preserve">Oświadczenie wykonawcy </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składane na podstawie art. 25a ust. 1 ustawy z dnia 29 stycznia 2004 r.</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 xml:space="preserve">Prawo zamówień publicznych (dalej jako: ustawa </w:t>
      </w:r>
      <w:proofErr w:type="spellStart"/>
      <w:r w:rsidRPr="00946A85">
        <w:rPr>
          <w:rFonts w:cs="Calibri"/>
          <w:b/>
          <w:sz w:val="18"/>
          <w:lang w:eastAsia="pl-PL"/>
        </w:rPr>
        <w:t>Pzp</w:t>
      </w:r>
      <w:proofErr w:type="spellEnd"/>
      <w:r w:rsidRPr="00946A85">
        <w:rPr>
          <w:rFonts w:cs="Calibri"/>
          <w:b/>
          <w:sz w:val="18"/>
          <w:lang w:eastAsia="pl-PL"/>
        </w:rPr>
        <w:t>),</w:t>
      </w:r>
    </w:p>
    <w:p w:rsidR="00946A85" w:rsidRPr="00946A85" w:rsidRDefault="00946A85" w:rsidP="00946A85">
      <w:pPr>
        <w:suppressAutoHyphens/>
        <w:spacing w:after="0" w:line="360" w:lineRule="auto"/>
        <w:jc w:val="center"/>
        <w:rPr>
          <w:rFonts w:cs="Calibri"/>
          <w:sz w:val="18"/>
          <w:u w:val="single"/>
          <w:lang w:eastAsia="pl-PL"/>
        </w:rPr>
      </w:pPr>
      <w:r w:rsidRPr="00946A85">
        <w:rPr>
          <w:rFonts w:cs="Calibri"/>
          <w:b/>
          <w:sz w:val="18"/>
          <w:u w:val="single"/>
          <w:lang w:eastAsia="pl-PL"/>
        </w:rPr>
        <w:t>DOTYCZĄCE SPEŁNIANIA WARUNKÓW UDZIAŁU W POSTĘPOWANIU</w:t>
      </w:r>
    </w:p>
    <w:p w:rsidR="00946A85" w:rsidRPr="00946A85" w:rsidRDefault="00946A85" w:rsidP="00946A85">
      <w:pPr>
        <w:suppressAutoHyphens/>
        <w:spacing w:after="0" w:line="360" w:lineRule="auto"/>
        <w:jc w:val="center"/>
        <w:rPr>
          <w:rFonts w:cs="Calibri"/>
          <w:sz w:val="18"/>
          <w:u w:val="single"/>
          <w:lang w:eastAsia="pl-PL"/>
        </w:rPr>
      </w:pPr>
    </w:p>
    <w:p w:rsidR="00946A85" w:rsidRPr="00946A85" w:rsidRDefault="00946A85" w:rsidP="00946A85">
      <w:pPr>
        <w:suppressAutoHyphens/>
        <w:spacing w:after="0" w:line="360" w:lineRule="auto"/>
        <w:rPr>
          <w:rFonts w:cs="Calibri"/>
          <w:sz w:val="18"/>
          <w:lang w:eastAsia="pl-PL"/>
        </w:rPr>
      </w:pPr>
      <w:r w:rsidRPr="00946A85">
        <w:rPr>
          <w:rFonts w:cs="Calibri"/>
          <w:sz w:val="18"/>
          <w:lang w:eastAsia="pl-PL"/>
        </w:rPr>
        <w:t>Oświadczam, że spełniam warunki udziału w postępowaniu określone przez zamawiającego w Specyfikacji Istotnych Warunków Zamówienia.</w:t>
      </w:r>
    </w:p>
    <w:p w:rsidR="00946A85" w:rsidRPr="00946A85" w:rsidRDefault="00946A85" w:rsidP="00946A85">
      <w:pPr>
        <w:suppressAutoHyphens/>
        <w:spacing w:after="0" w:line="360" w:lineRule="auto"/>
        <w:ind w:left="567"/>
        <w:rPr>
          <w:rFonts w:cs="Calibri"/>
          <w:sz w:val="18"/>
          <w:lang w:eastAsia="pl-PL"/>
        </w:rPr>
      </w:pPr>
    </w:p>
    <w:p w:rsidR="00946A85" w:rsidRPr="00946A85" w:rsidRDefault="00946A85" w:rsidP="00946A85">
      <w:pPr>
        <w:suppressAutoHyphens/>
        <w:spacing w:after="0" w:line="360" w:lineRule="auto"/>
        <w:ind w:firstLine="567"/>
        <w:jc w:val="both"/>
        <w:rPr>
          <w:rFonts w:cs="Calibri"/>
          <w:sz w:val="18"/>
          <w:lang w:eastAsia="pl-PL"/>
        </w:rPr>
      </w:pPr>
      <w:r w:rsidRPr="00946A85">
        <w:rPr>
          <w:rFonts w:cs="Calibri"/>
          <w:sz w:val="18"/>
          <w:lang w:eastAsia="pl-PL"/>
        </w:rPr>
        <w:t xml:space="preserve">…………….……., dnia ………….…….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sz w:val="18"/>
          <w:shd w:val="clear" w:color="auto" w:fill="BFBFBF"/>
          <w:lang w:eastAsia="pl-PL"/>
        </w:rPr>
        <w:t>INFORMACJA W ZWIĄZKU Z POLEGANIEM NA ZASOBACH INNYCH PODMIOTÓW:</w:t>
      </w:r>
    </w:p>
    <w:p w:rsidR="00946A85" w:rsidRPr="00946A85" w:rsidRDefault="00946A85" w:rsidP="00946A85">
      <w:pPr>
        <w:suppressAutoHyphens/>
        <w:spacing w:after="0" w:line="360" w:lineRule="auto"/>
        <w:rPr>
          <w:rFonts w:cs="Calibri"/>
          <w:sz w:val="18"/>
          <w:lang w:eastAsia="pl-PL"/>
        </w:rPr>
      </w:pPr>
      <w:r w:rsidRPr="00946A85">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946A85">
        <w:rPr>
          <w:rFonts w:cs="Calibri"/>
          <w:sz w:val="18"/>
          <w:lang w:eastAsia="pl-PL"/>
        </w:rPr>
        <w:t>ych</w:t>
      </w:r>
      <w:proofErr w:type="spellEnd"/>
      <w:r w:rsidRPr="00946A85">
        <w:rPr>
          <w:rFonts w:cs="Calibri"/>
          <w:sz w:val="18"/>
          <w:lang w:eastAsia="pl-PL"/>
        </w:rPr>
        <w:t xml:space="preserve"> podmiotu/ów:</w:t>
      </w:r>
    </w:p>
    <w:p w:rsidR="00946A85" w:rsidRPr="00946A85" w:rsidRDefault="00946A85" w:rsidP="00946A85">
      <w:pPr>
        <w:suppressAutoHyphens/>
        <w:spacing w:after="0" w:line="360" w:lineRule="auto"/>
        <w:jc w:val="both"/>
        <w:rPr>
          <w:rFonts w:cs="Calibri"/>
          <w:i/>
          <w:sz w:val="18"/>
          <w:lang w:eastAsia="pl-PL"/>
        </w:rPr>
      </w:pPr>
      <w:r w:rsidRPr="00946A85">
        <w:rPr>
          <w:rFonts w:cs="Calibri"/>
          <w:sz w:val="18"/>
          <w:lang w:eastAsia="pl-PL"/>
        </w:rPr>
        <w:t xml:space="preserve">................................................................................................................................................................................................................................................................................................................................................................................................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w:t>
      </w:r>
    </w:p>
    <w:p w:rsidR="00946A85" w:rsidRPr="00946A85" w:rsidRDefault="00946A85" w:rsidP="00946A85">
      <w:pPr>
        <w:suppressAutoHyphens/>
        <w:spacing w:after="0" w:line="360" w:lineRule="auto"/>
        <w:rPr>
          <w:rFonts w:cs="Calibri"/>
          <w:i/>
          <w:sz w:val="18"/>
          <w:lang w:eastAsia="pl-PL"/>
        </w:rPr>
      </w:pPr>
      <w:r w:rsidRPr="00946A85">
        <w:rPr>
          <w:rFonts w:cs="Calibri"/>
          <w:i/>
          <w:sz w:val="18"/>
          <w:lang w:eastAsia="pl-PL"/>
        </w:rPr>
        <w:t>w następującym zakresie: ……………………………………………………………………………………………………………………………………………………………………………………...................................................................................................................................................................................................................</w:t>
      </w: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(wskazać podmiot i określić odpowiedni zakres dla wskazanego podmiotu)</w:t>
      </w:r>
    </w:p>
    <w:p w:rsidR="00946A85" w:rsidRPr="00946A85" w:rsidRDefault="00946A85" w:rsidP="00946A85">
      <w:pPr>
        <w:suppressAutoHyphens/>
        <w:spacing w:after="0" w:line="360" w:lineRule="auto"/>
        <w:rPr>
          <w:rFonts w:cs="Calibri"/>
          <w:sz w:val="16"/>
          <w:szCs w:val="16"/>
          <w:lang w:eastAsia="pl-PL"/>
        </w:rPr>
      </w:pPr>
    </w:p>
    <w:p w:rsidR="00946A85" w:rsidRPr="00946A85" w:rsidRDefault="00946A85" w:rsidP="00946A85">
      <w:pPr>
        <w:suppressAutoHyphens/>
        <w:spacing w:after="0" w:line="360" w:lineRule="auto"/>
        <w:rPr>
          <w:rFonts w:cs="Calibri"/>
          <w:sz w:val="16"/>
          <w:szCs w:val="16"/>
          <w:lang w:eastAsia="pl-PL"/>
        </w:rPr>
      </w:pPr>
      <w:r w:rsidRPr="00946A85">
        <w:rPr>
          <w:rFonts w:cs="Calibri"/>
          <w:sz w:val="16"/>
          <w:szCs w:val="16"/>
          <w:lang w:eastAsia="pl-PL"/>
        </w:rPr>
        <w:t>…………………….…., dnia ………....…</w:t>
      </w:r>
      <w:r w:rsidRPr="00946A85">
        <w:rPr>
          <w:rFonts w:cs="Calibri"/>
          <w:sz w:val="16"/>
          <w:szCs w:val="16"/>
          <w:lang w:eastAsia="pl-PL"/>
        </w:rPr>
        <w:tab/>
      </w:r>
      <w:r w:rsidRPr="00946A85">
        <w:rPr>
          <w:rFonts w:cs="Calibri"/>
          <w:sz w:val="16"/>
          <w:szCs w:val="16"/>
          <w:lang w:eastAsia="pl-PL"/>
        </w:rPr>
        <w:tab/>
        <w:t xml:space="preserve">            </w:t>
      </w:r>
      <w:r w:rsidRPr="00946A85">
        <w:rPr>
          <w:rFonts w:cs="Calibri"/>
          <w:sz w:val="16"/>
          <w:szCs w:val="16"/>
          <w:lang w:eastAsia="pl-PL"/>
        </w:rPr>
        <w:tab/>
      </w:r>
      <w:r w:rsidRPr="00946A85">
        <w:rPr>
          <w:rFonts w:cs="Calibri"/>
          <w:sz w:val="16"/>
          <w:szCs w:val="16"/>
          <w:lang w:eastAsia="pl-PL"/>
        </w:rPr>
        <w:tab/>
      </w:r>
      <w:r w:rsidRPr="00946A85">
        <w:rPr>
          <w:rFonts w:cs="Calibri"/>
          <w:sz w:val="16"/>
          <w:szCs w:val="16"/>
          <w:lang w:eastAsia="pl-PL"/>
        </w:rPr>
        <w:tab/>
      </w:r>
      <w:r w:rsidRPr="00946A85">
        <w:rPr>
          <w:rFonts w:cs="Calibri"/>
          <w:sz w:val="16"/>
          <w:szCs w:val="16"/>
          <w:lang w:eastAsia="pl-PL"/>
        </w:rPr>
        <w:tab/>
      </w:r>
      <w:r w:rsidR="00B81973">
        <w:rPr>
          <w:rFonts w:cs="Calibri"/>
          <w:sz w:val="16"/>
          <w:szCs w:val="16"/>
          <w:lang w:eastAsia="pl-PL"/>
        </w:rPr>
        <w:tab/>
      </w:r>
      <w:r w:rsidR="00B81973">
        <w:rPr>
          <w:rFonts w:cs="Calibri"/>
          <w:sz w:val="16"/>
          <w:szCs w:val="16"/>
          <w:lang w:eastAsia="pl-PL"/>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p>
    <w:p w:rsidR="00946A85" w:rsidRPr="00946A85" w:rsidRDefault="00946A85" w:rsidP="00946A85">
      <w:pPr>
        <w:suppressAutoHyphens/>
        <w:spacing w:after="0" w:line="360" w:lineRule="auto"/>
        <w:jc w:val="both"/>
        <w:rPr>
          <w:rFonts w:cs="Calibri"/>
          <w:b/>
          <w:sz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r w:rsidRPr="00946A85">
        <w:rPr>
          <w:rFonts w:cs="Calibri"/>
          <w:b/>
          <w:sz w:val="18"/>
          <w:szCs w:val="18"/>
          <w:shd w:val="clear" w:color="auto" w:fill="BFBFBF"/>
          <w:lang w:eastAsia="pl-PL"/>
        </w:rPr>
        <w:t>OŚWIADCZENIE DOTYCZĄCE PODANYCH INFORMACJI:</w:t>
      </w:r>
    </w:p>
    <w:p w:rsidR="00946A85" w:rsidRPr="00946A85" w:rsidRDefault="00946A85" w:rsidP="00946A85">
      <w:pPr>
        <w:spacing w:line="360" w:lineRule="auto"/>
        <w:jc w:val="both"/>
        <w:rPr>
          <w:rFonts w:cs="Calibri"/>
          <w:sz w:val="18"/>
          <w:szCs w:val="18"/>
        </w:rPr>
      </w:pPr>
      <w:r w:rsidRPr="00946A85">
        <w:rPr>
          <w:rFonts w:cs="Calibri"/>
          <w:sz w:val="18"/>
          <w:szCs w:val="18"/>
        </w:rPr>
        <w:t xml:space="preserve">Oświadczam, że wszystkie informacje podane w powyższych oświadczeniach są aktualne </w:t>
      </w:r>
      <w:r w:rsidRPr="00946A85">
        <w:rPr>
          <w:rFonts w:cs="Calibri"/>
          <w:sz w:val="18"/>
          <w:szCs w:val="18"/>
        </w:rPr>
        <w:br/>
        <w:t>i zgodne z prawdą oraz zostały przedstawione z pełną świadomością konsekwencji wprowadzenia zamawiającego w błąd przy przedstawianiu informacji.</w:t>
      </w:r>
    </w:p>
    <w:p w:rsidR="00946A85" w:rsidRPr="00946A85" w:rsidRDefault="00946A85" w:rsidP="00946A85">
      <w:pPr>
        <w:spacing w:after="0" w:line="360" w:lineRule="auto"/>
        <w:jc w:val="both"/>
        <w:rPr>
          <w:rFonts w:cs="Calibri"/>
          <w:sz w:val="18"/>
          <w:szCs w:val="18"/>
        </w:rPr>
      </w:pPr>
    </w:p>
    <w:p w:rsidR="00946A85" w:rsidRPr="00946A85" w:rsidRDefault="00946A85" w:rsidP="00946A85">
      <w:pPr>
        <w:suppressAutoHyphens/>
        <w:spacing w:after="0" w:line="360" w:lineRule="auto"/>
        <w:rPr>
          <w:rFonts w:cs="Calibri"/>
          <w:sz w:val="16"/>
          <w:szCs w:val="16"/>
          <w:lang w:eastAsia="pl-PL"/>
        </w:rPr>
      </w:pPr>
      <w:r w:rsidRPr="00946A85">
        <w:rPr>
          <w:rFonts w:cs="Calibri"/>
          <w:sz w:val="18"/>
          <w:szCs w:val="18"/>
        </w:rPr>
        <w:t xml:space="preserve">…………….……. </w:t>
      </w:r>
      <w:r w:rsidRPr="00946A85">
        <w:rPr>
          <w:rFonts w:cs="Calibri"/>
          <w:i/>
          <w:sz w:val="18"/>
          <w:szCs w:val="18"/>
        </w:rPr>
        <w:t xml:space="preserve">, </w:t>
      </w:r>
      <w:r w:rsidRPr="00946A85">
        <w:rPr>
          <w:rFonts w:cs="Calibri"/>
          <w:sz w:val="18"/>
          <w:szCs w:val="18"/>
        </w:rPr>
        <w:t xml:space="preserve">dnia ………….…….  </w:t>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i/>
          <w:color w:val="FF0000"/>
          <w:sz w:val="18"/>
          <w:szCs w:val="18"/>
        </w:rPr>
      </w:pP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p>
    <w:p w:rsidR="00946A85" w:rsidRPr="00946A85" w:rsidRDefault="00946A85" w:rsidP="00946A85">
      <w:pPr>
        <w:suppressAutoHyphens/>
        <w:spacing w:after="0" w:line="360" w:lineRule="auto"/>
        <w:jc w:val="both"/>
        <w:rPr>
          <w:rFonts w:cs="Calibri"/>
          <w:b/>
          <w:color w:val="FF0000"/>
          <w:sz w:val="18"/>
          <w:highlight w:val="lightGray"/>
          <w:lang w:eastAsia="pl-PL"/>
        </w:rPr>
      </w:pPr>
    </w:p>
    <w:p w:rsidR="00946A85" w:rsidRPr="00946A85" w:rsidRDefault="00946A85" w:rsidP="00946A85">
      <w:pPr>
        <w:suppressAutoHyphens/>
        <w:spacing w:after="0" w:line="360" w:lineRule="auto"/>
        <w:jc w:val="both"/>
        <w:rPr>
          <w:rFonts w:cs="Calibri"/>
          <w:b/>
          <w:color w:val="FF0000"/>
          <w:sz w:val="18"/>
          <w:highlight w:val="lightGray"/>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r w:rsidRPr="00946A85">
        <w:rPr>
          <w:rFonts w:cs="Calibri"/>
          <w:color w:val="FF0000"/>
        </w:rPr>
        <w:br w:type="page"/>
      </w:r>
    </w:p>
    <w:p w:rsidR="00946A85" w:rsidRPr="00946A85" w:rsidRDefault="00946A85" w:rsidP="00946A85">
      <w:pPr>
        <w:suppressAutoHyphens/>
        <w:spacing w:after="0" w:line="360" w:lineRule="auto"/>
        <w:jc w:val="right"/>
        <w:rPr>
          <w:rFonts w:cs="Calibri"/>
          <w:b/>
          <w:i/>
          <w:sz w:val="18"/>
          <w:lang w:eastAsia="pl-PL"/>
        </w:rPr>
      </w:pPr>
      <w:r w:rsidRPr="00946A85">
        <w:rPr>
          <w:rFonts w:cs="Calibri"/>
          <w:i/>
          <w:sz w:val="18"/>
          <w:lang w:eastAsia="pl-PL"/>
        </w:rPr>
        <w:lastRenderedPageBreak/>
        <w:t xml:space="preserve">Załącznik nr 4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keepNext/>
        <w:spacing w:after="0" w:line="240" w:lineRule="auto"/>
        <w:jc w:val="both"/>
        <w:outlineLvl w:val="2"/>
        <w:rPr>
          <w:rFonts w:eastAsia="Times New Roman" w:cs="Calibri"/>
          <w:b/>
          <w:bCs/>
          <w:sz w:val="18"/>
          <w:szCs w:val="18"/>
          <w:lang w:eastAsia="pl-PL"/>
        </w:rPr>
      </w:pPr>
      <w:r w:rsidRPr="00946A85">
        <w:rPr>
          <w:rFonts w:eastAsia="Times New Roman" w:cs="Calibri"/>
          <w:b/>
          <w:bCs/>
          <w:sz w:val="18"/>
          <w:szCs w:val="18"/>
          <w:lang w:eastAsia="pl-PL"/>
        </w:rPr>
        <w:t>Nazwa postępowania:</w:t>
      </w:r>
    </w:p>
    <w:p w:rsidR="00B81973" w:rsidRDefault="00B81973" w:rsidP="00B81973">
      <w:pPr>
        <w:spacing w:before="240" w:after="0" w:line="240" w:lineRule="auto"/>
        <w:jc w:val="center"/>
        <w:rPr>
          <w:rFonts w:eastAsia="Times New Roman" w:cs="Calibri"/>
          <w:b/>
          <w:bCs/>
          <w:sz w:val="20"/>
          <w:szCs w:val="20"/>
          <w:lang w:eastAsia="pl-PL"/>
        </w:rPr>
      </w:pPr>
      <w:r w:rsidRPr="00B81973">
        <w:rPr>
          <w:rFonts w:eastAsia="Times New Roman" w:cs="Calibri"/>
          <w:b/>
          <w:bCs/>
          <w:sz w:val="20"/>
          <w:szCs w:val="20"/>
          <w:lang w:eastAsia="pl-PL"/>
        </w:rPr>
        <w:t>Zakup komputerów oraz akcesoriów i pozostałego sprzętu komputerowego na potrzeby Powiatowego Zespołu Do Spraw Orzekania o Niepełnosprawności oraz projektu „Drogowskaz” z podziałem na 3 części</w:t>
      </w:r>
    </w:p>
    <w:p w:rsidR="00946A85" w:rsidRPr="00946A85" w:rsidRDefault="00946A85" w:rsidP="00B81973">
      <w:pPr>
        <w:spacing w:before="240" w:after="0" w:line="240" w:lineRule="auto"/>
        <w:rPr>
          <w:rFonts w:eastAsia="Times New Roman" w:cs="Calibri"/>
          <w:b/>
          <w:i/>
          <w:sz w:val="18"/>
          <w:szCs w:val="18"/>
          <w:u w:val="single"/>
          <w:lang w:eastAsia="pl-PL"/>
        </w:rPr>
      </w:pPr>
      <w:r w:rsidRPr="00946A85">
        <w:rPr>
          <w:rFonts w:eastAsia="Times New Roman" w:cs="Calibri"/>
          <w:b/>
          <w:bCs/>
          <w:sz w:val="20"/>
          <w:szCs w:val="20"/>
          <w:lang w:eastAsia="pl-PL"/>
        </w:rPr>
        <w:t>Dotyczy części: ………………………….</w:t>
      </w:r>
    </w:p>
    <w:p w:rsidR="00946A85" w:rsidRPr="00946A85" w:rsidRDefault="00946A85" w:rsidP="00946A85">
      <w:pPr>
        <w:spacing w:before="240" w:after="0" w:line="240" w:lineRule="auto"/>
        <w:jc w:val="center"/>
        <w:rPr>
          <w:rFonts w:eastAsia="Times New Roman" w:cs="Calibri"/>
          <w:b/>
          <w:i/>
          <w:sz w:val="18"/>
          <w:szCs w:val="18"/>
          <w:u w:val="single"/>
          <w:lang w:eastAsia="pl-PL"/>
        </w:rPr>
      </w:pPr>
      <w:r w:rsidRPr="00946A85">
        <w:rPr>
          <w:rFonts w:eastAsia="Times New Roman" w:cs="Calibri"/>
          <w:b/>
          <w:i/>
          <w:sz w:val="18"/>
          <w:szCs w:val="18"/>
          <w:u w:val="single"/>
          <w:lang w:eastAsia="pl-PL"/>
        </w:rPr>
        <w:t xml:space="preserve">OŚWIADCZENIE WYKONAWCY </w:t>
      </w:r>
    </w:p>
    <w:p w:rsidR="00946A85" w:rsidRPr="00946A85" w:rsidRDefault="00946A85" w:rsidP="00946A85">
      <w:pPr>
        <w:spacing w:after="0" w:line="240" w:lineRule="auto"/>
        <w:jc w:val="center"/>
        <w:rPr>
          <w:rFonts w:eastAsia="Times New Roman" w:cs="Calibri"/>
          <w:i/>
          <w:sz w:val="18"/>
          <w:szCs w:val="18"/>
          <w:lang w:eastAsia="pl-PL"/>
        </w:rPr>
      </w:pPr>
      <w:r w:rsidRPr="00946A85">
        <w:rPr>
          <w:rFonts w:eastAsia="Times New Roman" w:cs="Calibri"/>
          <w:i/>
          <w:sz w:val="18"/>
          <w:szCs w:val="18"/>
          <w:lang w:eastAsia="pl-PL"/>
        </w:rPr>
        <w:t xml:space="preserve">składane na podstawie art. 24 ust. 11 z dnia 29 stycznia 2004 r. – Prawo zamówień publicznych (Dz.U. z 2019 r. poz.1843), dalej jako: ustawa PZP </w:t>
      </w:r>
    </w:p>
    <w:p w:rsidR="00946A85" w:rsidRPr="00946A85" w:rsidRDefault="00946A85" w:rsidP="00946A85">
      <w:pPr>
        <w:spacing w:before="120" w:after="120" w:line="240" w:lineRule="auto"/>
        <w:jc w:val="center"/>
        <w:rPr>
          <w:rFonts w:eastAsia="Times New Roman" w:cs="Calibri"/>
          <w:i/>
          <w:sz w:val="18"/>
          <w:szCs w:val="18"/>
          <w:u w:val="single"/>
          <w:lang w:eastAsia="pl-PL"/>
        </w:rPr>
      </w:pPr>
      <w:r w:rsidRPr="00946A85">
        <w:rPr>
          <w:rFonts w:eastAsia="Times New Roman" w:cs="Calibri"/>
          <w:i/>
          <w:sz w:val="18"/>
          <w:szCs w:val="18"/>
          <w:u w:val="single"/>
          <w:lang w:eastAsia="pl-PL"/>
        </w:rPr>
        <w:t xml:space="preserve">O PRZYNALEŻNOŚCI LUB BRAKU PRZYNALEŻNOŚCI DO TEJ SAMEJ GRUPY KAPITAŁOWEJ, </w:t>
      </w:r>
      <w:r w:rsidRPr="00946A85">
        <w:rPr>
          <w:rFonts w:eastAsia="Times New Roman" w:cs="Calibri"/>
          <w:i/>
          <w:sz w:val="18"/>
          <w:szCs w:val="18"/>
          <w:u w:val="single"/>
          <w:lang w:eastAsia="pl-PL"/>
        </w:rPr>
        <w:br/>
        <w:t>o której mowa w art. 24 ust. 1 pkt 23 ustawy PZP</w:t>
      </w:r>
    </w:p>
    <w:p w:rsidR="00946A85" w:rsidRPr="00946A85" w:rsidRDefault="00946A85" w:rsidP="00946A85">
      <w:pPr>
        <w:suppressAutoHyphens/>
        <w:spacing w:after="0" w:line="360" w:lineRule="auto"/>
        <w:jc w:val="center"/>
        <w:rPr>
          <w:rFonts w:cs="Calibri"/>
          <w:sz w:val="18"/>
          <w:lang w:eastAsia="pl-PL"/>
        </w:rPr>
      </w:pPr>
      <w:r w:rsidRPr="00946A85">
        <w:rPr>
          <w:rFonts w:cs="Calibri"/>
          <w:i/>
          <w:sz w:val="18"/>
          <w:lang w:eastAsia="pl-PL"/>
        </w:rPr>
        <w:t>( w przypadku oferty wspólnej oświadczenie musi zostać złożone przez każdego z Partnerów)</w:t>
      </w:r>
    </w:p>
    <w:p w:rsidR="00946A85" w:rsidRPr="00946A85" w:rsidRDefault="00946A85" w:rsidP="00946A85">
      <w:pPr>
        <w:suppressAutoHyphens/>
        <w:spacing w:after="0" w:line="360" w:lineRule="auto"/>
        <w:jc w:val="center"/>
        <w:rPr>
          <w:rFonts w:cs="Calibri"/>
          <w:sz w:val="18"/>
          <w:lang w:eastAsia="pl-PL"/>
        </w:rPr>
      </w:pPr>
    </w:p>
    <w:p w:rsidR="00946A85" w:rsidRPr="00946A85" w:rsidRDefault="00946A85" w:rsidP="00946A85">
      <w:pPr>
        <w:widowControl w:val="0"/>
        <w:numPr>
          <w:ilvl w:val="0"/>
          <w:numId w:val="5"/>
        </w:numPr>
        <w:spacing w:after="0" w:line="240" w:lineRule="auto"/>
        <w:jc w:val="both"/>
        <w:textAlignment w:val="baseline"/>
        <w:rPr>
          <w:rFonts w:eastAsia="Times New Roman" w:cs="Calibri"/>
          <w:sz w:val="18"/>
          <w:szCs w:val="18"/>
          <w:lang w:eastAsia="pl-PL"/>
        </w:rPr>
      </w:pPr>
      <w:r w:rsidRPr="00946A85">
        <w:rPr>
          <w:rFonts w:eastAsia="Times New Roman" w:cs="Calibri"/>
          <w:bCs/>
          <w:sz w:val="18"/>
          <w:szCs w:val="18"/>
          <w:lang w:eastAsia="pl-PL"/>
        </w:rPr>
        <w:t>Oświadczam/y</w:t>
      </w:r>
      <w:r w:rsidRPr="00946A85">
        <w:rPr>
          <w:rFonts w:eastAsia="Times New Roman" w:cs="Calibri"/>
          <w:sz w:val="18"/>
          <w:szCs w:val="18"/>
          <w:lang w:eastAsia="pl-PL"/>
        </w:rPr>
        <w:t xml:space="preserve"> że należymy do tej samej grupy kapitałowej w rozumieniu ustawy </w:t>
      </w:r>
      <w:r w:rsidRPr="00946A85">
        <w:rPr>
          <w:rFonts w:eastAsia="Times New Roman" w:cs="Calibri"/>
          <w:sz w:val="18"/>
          <w:szCs w:val="18"/>
          <w:lang w:eastAsia="pl-PL"/>
        </w:rPr>
        <w:br/>
        <w:t xml:space="preserve">z dnia 16 lutego 2007 r. o ochronie konkurencji i konsumentów (Dz. U. z 2019 r. poz. 369 z </w:t>
      </w:r>
      <w:proofErr w:type="spellStart"/>
      <w:r w:rsidRPr="00946A85">
        <w:rPr>
          <w:rFonts w:eastAsia="Times New Roman" w:cs="Calibri"/>
          <w:sz w:val="18"/>
          <w:szCs w:val="18"/>
          <w:lang w:eastAsia="pl-PL"/>
        </w:rPr>
        <w:t>późn</w:t>
      </w:r>
      <w:proofErr w:type="spellEnd"/>
      <w:r w:rsidRPr="00946A85">
        <w:rPr>
          <w:rFonts w:eastAsia="Times New Roman" w:cs="Calibri"/>
          <w:sz w:val="18"/>
          <w:szCs w:val="18"/>
          <w:lang w:eastAsia="pl-PL"/>
        </w:rPr>
        <w:t xml:space="preserve">. zm.), o której mowa w art. 24 ust. 1 pkt 23 ustawy </w:t>
      </w:r>
      <w:proofErr w:type="spellStart"/>
      <w:r w:rsidRPr="00946A85">
        <w:rPr>
          <w:rFonts w:eastAsia="Times New Roman" w:cs="Calibri"/>
          <w:sz w:val="18"/>
          <w:szCs w:val="18"/>
          <w:lang w:eastAsia="pl-PL"/>
        </w:rPr>
        <w:t>Pzp</w:t>
      </w:r>
      <w:proofErr w:type="spellEnd"/>
      <w:r w:rsidRPr="00946A85">
        <w:rPr>
          <w:rFonts w:eastAsia="Times New Roman" w:cs="Calibri"/>
          <w:sz w:val="18"/>
          <w:szCs w:val="18"/>
          <w:lang w:eastAsia="pl-PL"/>
        </w:rPr>
        <w:t xml:space="preserve"> co podmioty wymienione poniżej (należy podać nazwy i adresy siedzib):</w:t>
      </w: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r w:rsidRPr="00946A85">
        <w:rPr>
          <w:rFonts w:eastAsia="Times New Roman" w:cs="Calibri"/>
          <w:sz w:val="18"/>
          <w:szCs w:val="18"/>
          <w:lang w:eastAsia="pl-PL"/>
        </w:rPr>
        <w:t xml:space="preserve">1) </w:t>
      </w:r>
      <w:r w:rsidRPr="00946A85">
        <w:rPr>
          <w:rFonts w:eastAsia="Times New Roman" w:cs="Calibri"/>
          <w:sz w:val="18"/>
          <w:szCs w:val="18"/>
          <w:lang w:eastAsia="pl-PL"/>
        </w:rPr>
        <w:tab/>
      </w: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r w:rsidRPr="00946A85">
        <w:rPr>
          <w:rFonts w:eastAsia="Times New Roman" w:cs="Calibri"/>
          <w:sz w:val="18"/>
          <w:szCs w:val="18"/>
          <w:lang w:eastAsia="pl-PL"/>
        </w:rPr>
        <w:t xml:space="preserve">2) </w:t>
      </w:r>
      <w:r w:rsidRPr="00946A85">
        <w:rPr>
          <w:rFonts w:eastAsia="Times New Roman" w:cs="Calibri"/>
          <w:sz w:val="18"/>
          <w:szCs w:val="18"/>
          <w:lang w:eastAsia="pl-PL"/>
        </w:rPr>
        <w:tab/>
      </w:r>
    </w:p>
    <w:p w:rsidR="00946A85" w:rsidRPr="00946A85" w:rsidRDefault="00946A85" w:rsidP="00946A85">
      <w:pPr>
        <w:suppressAutoHyphens/>
        <w:spacing w:after="0" w:line="360" w:lineRule="auto"/>
        <w:rPr>
          <w:rFonts w:cs="Calibri"/>
          <w:sz w:val="18"/>
          <w:szCs w:val="18"/>
        </w:rPr>
      </w:pPr>
    </w:p>
    <w:p w:rsidR="00946A85" w:rsidRPr="00946A85" w:rsidRDefault="00946A85" w:rsidP="00946A85">
      <w:pPr>
        <w:suppressAutoHyphens/>
        <w:spacing w:after="0" w:line="360" w:lineRule="auto"/>
        <w:rPr>
          <w:rFonts w:cs="Calibri"/>
          <w:sz w:val="18"/>
          <w:szCs w:val="18"/>
        </w:rPr>
      </w:pPr>
    </w:p>
    <w:p w:rsidR="00946A85" w:rsidRPr="00946A85" w:rsidRDefault="00946A85" w:rsidP="00946A85">
      <w:pPr>
        <w:tabs>
          <w:tab w:val="left" w:pos="5245"/>
        </w:tabs>
        <w:suppressAutoHyphens/>
        <w:spacing w:after="0" w:line="240" w:lineRule="auto"/>
        <w:rPr>
          <w:rFonts w:cs="Calibri"/>
          <w:sz w:val="16"/>
          <w:szCs w:val="16"/>
          <w:lang w:eastAsia="pl-PL"/>
        </w:rPr>
      </w:pPr>
      <w:r w:rsidRPr="00946A85">
        <w:rPr>
          <w:rFonts w:cs="Calibri"/>
          <w:sz w:val="18"/>
          <w:szCs w:val="18"/>
        </w:rPr>
        <w:t xml:space="preserve">……………….……. </w:t>
      </w:r>
      <w:r w:rsidRPr="00946A85">
        <w:rPr>
          <w:rFonts w:cs="Calibri"/>
          <w:i/>
          <w:sz w:val="18"/>
          <w:szCs w:val="18"/>
        </w:rPr>
        <w:t xml:space="preserve">, </w:t>
      </w:r>
      <w:r w:rsidR="00B81973">
        <w:rPr>
          <w:rFonts w:cs="Calibri"/>
          <w:sz w:val="18"/>
          <w:szCs w:val="18"/>
        </w:rPr>
        <w:t xml:space="preserve">dnia ………….…….  </w:t>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304"/>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240" w:lineRule="auto"/>
        <w:ind w:left="4956"/>
        <w:jc w:val="both"/>
        <w:rPr>
          <w:rFonts w:cs="Calibri"/>
          <w:sz w:val="18"/>
          <w:lang w:eastAsia="pl-PL"/>
        </w:rPr>
      </w:pPr>
    </w:p>
    <w:p w:rsidR="00946A85" w:rsidRPr="00946A85" w:rsidRDefault="00946A85" w:rsidP="00946A85">
      <w:pPr>
        <w:suppressAutoHyphens/>
        <w:spacing w:after="0" w:line="240" w:lineRule="auto"/>
        <w:ind w:left="4956"/>
        <w:jc w:val="both"/>
        <w:rPr>
          <w:rFonts w:cs="Calibri"/>
          <w:sz w:val="18"/>
          <w:lang w:eastAsia="pl-PL"/>
        </w:rPr>
      </w:pPr>
    </w:p>
    <w:p w:rsidR="00946A85" w:rsidRPr="00946A85" w:rsidRDefault="00946A85" w:rsidP="00946A85">
      <w:pPr>
        <w:numPr>
          <w:ilvl w:val="0"/>
          <w:numId w:val="5"/>
        </w:numPr>
        <w:spacing w:after="0" w:line="240" w:lineRule="auto"/>
        <w:ind w:left="442" w:hanging="357"/>
        <w:jc w:val="both"/>
        <w:rPr>
          <w:rFonts w:cs="Calibri"/>
          <w:sz w:val="18"/>
          <w:szCs w:val="18"/>
        </w:rPr>
      </w:pPr>
      <w:r w:rsidRPr="00946A85">
        <w:rPr>
          <w:rFonts w:cs="Calibri"/>
          <w:sz w:val="18"/>
          <w:szCs w:val="18"/>
        </w:rPr>
        <w:t>Oświadczam/y, że nie należymy do grupy kapitałowej</w:t>
      </w:r>
      <w:r w:rsidRPr="00946A85">
        <w:rPr>
          <w:rFonts w:eastAsia="Times New Roman" w:cs="Calibri"/>
          <w:sz w:val="18"/>
          <w:szCs w:val="18"/>
          <w:lang w:eastAsia="pl-PL"/>
        </w:rPr>
        <w:t xml:space="preserve"> w rozumieniu ustawy </w:t>
      </w:r>
      <w:r w:rsidRPr="00946A85">
        <w:rPr>
          <w:rFonts w:eastAsia="Times New Roman" w:cs="Calibri"/>
          <w:sz w:val="18"/>
          <w:szCs w:val="18"/>
          <w:lang w:eastAsia="pl-PL"/>
        </w:rPr>
        <w:br/>
        <w:t xml:space="preserve">z dnia 16 lutego 2007 r. o ochronie konkurencji i konsumentów (Dz. U. z 2019 r. poz. 369 z </w:t>
      </w:r>
      <w:proofErr w:type="spellStart"/>
      <w:r w:rsidRPr="00946A85">
        <w:rPr>
          <w:rFonts w:eastAsia="Times New Roman" w:cs="Calibri"/>
          <w:sz w:val="18"/>
          <w:szCs w:val="18"/>
          <w:lang w:eastAsia="pl-PL"/>
        </w:rPr>
        <w:t>późn</w:t>
      </w:r>
      <w:proofErr w:type="spellEnd"/>
      <w:r w:rsidRPr="00946A85">
        <w:rPr>
          <w:rFonts w:eastAsia="Times New Roman" w:cs="Calibri"/>
          <w:sz w:val="18"/>
          <w:szCs w:val="18"/>
          <w:lang w:eastAsia="pl-PL"/>
        </w:rPr>
        <w:t xml:space="preserve">. </w:t>
      </w:r>
      <w:proofErr w:type="spellStart"/>
      <w:r w:rsidRPr="00946A85">
        <w:rPr>
          <w:rFonts w:eastAsia="Times New Roman" w:cs="Calibri"/>
          <w:sz w:val="18"/>
          <w:szCs w:val="18"/>
          <w:lang w:eastAsia="pl-PL"/>
        </w:rPr>
        <w:t>zm</w:t>
      </w:r>
      <w:proofErr w:type="spellEnd"/>
      <w:r w:rsidRPr="00946A85">
        <w:rPr>
          <w:rFonts w:eastAsia="Times New Roman" w:cs="Calibri"/>
          <w:sz w:val="18"/>
          <w:szCs w:val="18"/>
          <w:lang w:eastAsia="pl-PL"/>
        </w:rPr>
        <w:t xml:space="preserve">), o której mowa w art. 24 ust. 1 pkt 23 ustawy </w:t>
      </w:r>
      <w:proofErr w:type="spellStart"/>
      <w:r w:rsidRPr="00946A85">
        <w:rPr>
          <w:rFonts w:eastAsia="Times New Roman" w:cs="Calibri"/>
          <w:sz w:val="18"/>
          <w:szCs w:val="18"/>
          <w:lang w:eastAsia="pl-PL"/>
        </w:rPr>
        <w:t>Pzp</w:t>
      </w:r>
      <w:proofErr w:type="spellEnd"/>
    </w:p>
    <w:p w:rsidR="00946A85" w:rsidRPr="00946A85" w:rsidRDefault="00946A85" w:rsidP="00946A85">
      <w:pPr>
        <w:spacing w:after="0" w:line="240" w:lineRule="auto"/>
        <w:jc w:val="both"/>
        <w:rPr>
          <w:rFonts w:eastAsia="Times New Roman" w:cs="Calibri"/>
          <w:sz w:val="18"/>
          <w:szCs w:val="18"/>
          <w:lang w:eastAsia="pl-PL"/>
        </w:rPr>
      </w:pPr>
    </w:p>
    <w:p w:rsidR="00946A85" w:rsidRPr="00946A85" w:rsidRDefault="00946A85" w:rsidP="00946A85">
      <w:pPr>
        <w:spacing w:after="0" w:line="240" w:lineRule="auto"/>
        <w:jc w:val="both"/>
        <w:rPr>
          <w:rFonts w:eastAsia="Times New Roman" w:cs="Calibri"/>
          <w:sz w:val="18"/>
          <w:szCs w:val="18"/>
          <w:lang w:eastAsia="pl-PL"/>
        </w:rPr>
      </w:pPr>
    </w:p>
    <w:p w:rsidR="00946A85" w:rsidRPr="00946A85" w:rsidRDefault="00946A85" w:rsidP="00946A85">
      <w:pPr>
        <w:tabs>
          <w:tab w:val="left" w:pos="5245"/>
        </w:tabs>
        <w:spacing w:after="0" w:line="240" w:lineRule="auto"/>
        <w:jc w:val="both"/>
        <w:rPr>
          <w:rFonts w:eastAsia="Times New Roman" w:cs="Calibri"/>
          <w:sz w:val="18"/>
          <w:szCs w:val="18"/>
          <w:lang w:eastAsia="pl-PL"/>
        </w:rPr>
      </w:pPr>
      <w:r w:rsidRPr="00946A85">
        <w:rPr>
          <w:rFonts w:eastAsia="Times New Roman" w:cs="Calibri"/>
          <w:sz w:val="18"/>
          <w:szCs w:val="18"/>
          <w:lang w:eastAsia="pl-PL"/>
        </w:rPr>
        <w:t>……………….……. , dnia ……</w:t>
      </w:r>
      <w:r w:rsidR="00B81973">
        <w:rPr>
          <w:rFonts w:eastAsia="Times New Roman" w:cs="Calibri"/>
          <w:sz w:val="18"/>
          <w:szCs w:val="18"/>
          <w:lang w:eastAsia="pl-PL"/>
        </w:rPr>
        <w:t xml:space="preserve">…….…….  </w:t>
      </w:r>
      <w:r w:rsidR="00B81973">
        <w:rPr>
          <w:rFonts w:eastAsia="Times New Roman" w:cs="Calibri"/>
          <w:sz w:val="18"/>
          <w:szCs w:val="18"/>
          <w:lang w:eastAsia="pl-PL"/>
        </w:rPr>
        <w:tab/>
      </w:r>
      <w:r w:rsidR="00B81973">
        <w:rPr>
          <w:rFonts w:eastAsia="Times New Roman" w:cs="Calibri"/>
          <w:sz w:val="18"/>
          <w:szCs w:val="18"/>
          <w:lang w:eastAsia="pl-PL"/>
        </w:rPr>
        <w:tab/>
      </w:r>
      <w:r w:rsidRPr="00946A85">
        <w:rPr>
          <w:rFonts w:eastAsia="Times New Roman" w:cs="Calibri"/>
          <w:sz w:val="18"/>
          <w:szCs w:val="18"/>
          <w:lang w:eastAsia="pl-PL"/>
        </w:rPr>
        <w:t>………………………………………………..</w:t>
      </w:r>
    </w:p>
    <w:p w:rsidR="00946A85" w:rsidRPr="00946A85" w:rsidRDefault="00946A85" w:rsidP="00946A85">
      <w:pPr>
        <w:spacing w:after="0" w:line="240" w:lineRule="auto"/>
        <w:ind w:left="5304"/>
        <w:jc w:val="both"/>
        <w:rPr>
          <w:rFonts w:eastAsia="Times New Roman" w:cs="Calibri"/>
          <w:sz w:val="18"/>
          <w:szCs w:val="18"/>
          <w:lang w:eastAsia="pl-PL"/>
        </w:rPr>
      </w:pPr>
      <w:r w:rsidRPr="00946A85">
        <w:rPr>
          <w:rFonts w:eastAsia="Times New Roman" w:cs="Calibri"/>
          <w:sz w:val="18"/>
          <w:szCs w:val="18"/>
          <w:lang w:eastAsia="pl-PL"/>
        </w:rPr>
        <w:t xml:space="preserve">Podpis (podpisy) i pieczęć </w:t>
      </w:r>
      <w:r w:rsidRPr="00946A85">
        <w:rPr>
          <w:rFonts w:eastAsia="Times New Roman" w:cs="Calibri"/>
          <w:sz w:val="18"/>
          <w:szCs w:val="18"/>
          <w:lang w:eastAsia="pl-PL"/>
        </w:rPr>
        <w:tab/>
      </w:r>
      <w:r w:rsidRPr="00946A85">
        <w:rPr>
          <w:rFonts w:eastAsia="Times New Roman" w:cs="Calibri"/>
          <w:sz w:val="18"/>
          <w:szCs w:val="18"/>
          <w:lang w:eastAsia="pl-PL"/>
        </w:rPr>
        <w:tab/>
        <w:t xml:space="preserve">     upoważnionego przedstawiciela firmy</w:t>
      </w:r>
    </w:p>
    <w:p w:rsidR="00946A85" w:rsidRPr="00946A85" w:rsidRDefault="00946A85" w:rsidP="00946A85">
      <w:pPr>
        <w:spacing w:after="0" w:line="240" w:lineRule="auto"/>
        <w:jc w:val="both"/>
        <w:rPr>
          <w:rFonts w:eastAsia="Times New Roman" w:cs="Calibri"/>
          <w:sz w:val="18"/>
          <w:szCs w:val="18"/>
          <w:lang w:eastAsia="pl-PL"/>
        </w:rPr>
      </w:pPr>
      <w:r w:rsidRPr="00946A85">
        <w:rPr>
          <w:rFonts w:cs="Calibri"/>
          <w:color w:val="FF0000"/>
        </w:rPr>
        <w:br w:type="page"/>
      </w:r>
    </w:p>
    <w:p w:rsidR="00946A85" w:rsidRPr="00946A85" w:rsidRDefault="00946A85" w:rsidP="00946A85">
      <w:pPr>
        <w:spacing w:after="0" w:line="240" w:lineRule="auto"/>
        <w:jc w:val="right"/>
        <w:rPr>
          <w:rFonts w:eastAsia="Times New Roman" w:cs="Calibri"/>
          <w:sz w:val="18"/>
          <w:szCs w:val="18"/>
        </w:rPr>
      </w:pPr>
      <w:r w:rsidRPr="00946A85">
        <w:rPr>
          <w:rFonts w:eastAsia="Times New Roman" w:cs="Calibri"/>
          <w:sz w:val="18"/>
          <w:szCs w:val="18"/>
        </w:rPr>
        <w:lastRenderedPageBreak/>
        <w:t>Załącznik nr 5  do SIWZ</w:t>
      </w:r>
    </w:p>
    <w:p w:rsidR="00946A85" w:rsidRPr="00946A85" w:rsidRDefault="00946A85" w:rsidP="00946A85">
      <w:pPr>
        <w:suppressAutoHyphens/>
        <w:spacing w:after="0"/>
        <w:jc w:val="both"/>
        <w:rPr>
          <w:rFonts w:eastAsia="Times New Roman" w:cs="Calibri"/>
          <w:sz w:val="18"/>
          <w:szCs w:val="18"/>
          <w:lang w:eastAsia="ar-SA"/>
        </w:rPr>
      </w:pP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keepNext/>
        <w:spacing w:after="0" w:line="240" w:lineRule="auto"/>
        <w:jc w:val="both"/>
        <w:outlineLvl w:val="2"/>
        <w:rPr>
          <w:rFonts w:eastAsia="Times New Roman" w:cs="Calibri"/>
          <w:b/>
          <w:bCs/>
          <w:sz w:val="18"/>
          <w:szCs w:val="18"/>
          <w:lang w:eastAsia="pl-PL"/>
        </w:rPr>
      </w:pPr>
      <w:r w:rsidRPr="00946A85">
        <w:rPr>
          <w:rFonts w:eastAsia="Times New Roman" w:cs="Calibri"/>
          <w:b/>
          <w:bCs/>
          <w:sz w:val="18"/>
          <w:szCs w:val="18"/>
          <w:lang w:eastAsia="pl-PL"/>
        </w:rPr>
        <w:t>Nazwa postępowania:</w:t>
      </w:r>
    </w:p>
    <w:p w:rsidR="00946A85" w:rsidRPr="00946A85" w:rsidRDefault="00EE10A1" w:rsidP="00EE10A1">
      <w:pPr>
        <w:spacing w:after="0"/>
        <w:jc w:val="center"/>
        <w:rPr>
          <w:rFonts w:eastAsia="Times New Roman" w:cs="Calibri"/>
          <w:b/>
          <w:bCs/>
        </w:rPr>
      </w:pPr>
      <w:r w:rsidRPr="00EE10A1">
        <w:rPr>
          <w:rFonts w:eastAsia="Times New Roman" w:cs="Calibri"/>
          <w:b/>
          <w:bCs/>
          <w:sz w:val="20"/>
          <w:szCs w:val="20"/>
          <w:lang w:eastAsia="pl-PL"/>
        </w:rPr>
        <w:t>Zakup komputerów oraz akcesoriów i pozostałego sprzętu komputerowego na potrzeby Powiatowego Zespołu Do Spraw Orzekania o Niepełnosprawności oraz projektu „Drogowskaz” z podziałem na 3 części</w:t>
      </w:r>
    </w:p>
    <w:p w:rsidR="00946A85" w:rsidRPr="00946A85" w:rsidRDefault="00946A85" w:rsidP="00946A85">
      <w:pPr>
        <w:spacing w:after="0"/>
        <w:jc w:val="center"/>
        <w:rPr>
          <w:rFonts w:eastAsia="Times New Roman" w:cs="Calibri"/>
          <w:b/>
          <w:bCs/>
        </w:rPr>
      </w:pPr>
      <w:r w:rsidRPr="00946A85">
        <w:rPr>
          <w:rFonts w:eastAsia="Times New Roman" w:cs="Calibri"/>
          <w:b/>
          <w:bCs/>
        </w:rPr>
        <w:t>WYKAZ DOSTAW LUB USŁUG O TEMATYCE BĘDĄCEJ PRZEDMIOTEM ZAMÓWIENIA LUB PODOBNYCH</w:t>
      </w:r>
    </w:p>
    <w:p w:rsidR="00946A85" w:rsidRPr="00946A85" w:rsidRDefault="00946A85" w:rsidP="00946A85">
      <w:pPr>
        <w:tabs>
          <w:tab w:val="left" w:pos="285"/>
          <w:tab w:val="left" w:pos="465"/>
        </w:tabs>
        <w:spacing w:after="0" w:line="240" w:lineRule="auto"/>
        <w:ind w:firstLine="15"/>
        <w:contextualSpacing/>
        <w:jc w:val="both"/>
        <w:rPr>
          <w:rFonts w:eastAsia="Times New Roman" w:cs="Calibri"/>
          <w:b/>
          <w:sz w:val="18"/>
          <w:szCs w:val="18"/>
          <w:lang w:eastAsia="pl-PL"/>
        </w:rPr>
      </w:pPr>
      <w:r w:rsidRPr="00946A85">
        <w:rPr>
          <w:rFonts w:eastAsia="Times New Roman" w:cs="Calibri"/>
          <w:sz w:val="18"/>
          <w:szCs w:val="18"/>
        </w:rPr>
        <w:t>Minimum 2 wykonane dostawy lub usługi,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Pr="00946A85">
        <w:rPr>
          <w:rFonts w:eastAsia="Times New Roman" w:cs="Calibri"/>
          <w:b/>
          <w:sz w:val="18"/>
          <w:szCs w:val="18"/>
          <w:lang w:eastAsia="pl-PL"/>
        </w:rPr>
        <w:t xml:space="preserve"> dla części 1: 20 000 zł brutto każda, dla części 2: 20 000 zł brutto każda</w:t>
      </w:r>
      <w:r w:rsidR="006C4A13">
        <w:rPr>
          <w:rFonts w:eastAsia="Times New Roman" w:cs="Calibri"/>
          <w:b/>
          <w:sz w:val="18"/>
          <w:szCs w:val="18"/>
          <w:lang w:eastAsia="pl-PL"/>
        </w:rPr>
        <w:t>, dla części 3: 8 000 zł brutto każda</w:t>
      </w:r>
      <w:r w:rsidRPr="00946A85">
        <w:rPr>
          <w:rFonts w:eastAsia="Times New Roman" w:cs="Calibri"/>
          <w:b/>
          <w:sz w:val="18"/>
          <w:szCs w:val="18"/>
          <w:lang w:eastAsia="pl-PL"/>
        </w:rPr>
        <w:t>.</w:t>
      </w:r>
    </w:p>
    <w:p w:rsidR="00946A85" w:rsidRPr="00946A85" w:rsidRDefault="00946A85" w:rsidP="00946A85">
      <w:pPr>
        <w:tabs>
          <w:tab w:val="left" w:pos="343"/>
          <w:tab w:val="left" w:pos="780"/>
        </w:tabs>
        <w:spacing w:after="0"/>
        <w:ind w:left="15"/>
        <w:jc w:val="both"/>
        <w:rPr>
          <w:rFonts w:eastAsia="Times New Roman" w:cs="Calibri"/>
          <w:sz w:val="18"/>
          <w:szCs w:val="18"/>
        </w:rPr>
      </w:pPr>
      <w:r w:rsidRPr="00946A85">
        <w:rPr>
          <w:rFonts w:eastAsia="Times New Roman" w:cs="Calibri"/>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rsidR="00946A85" w:rsidRPr="00946A85" w:rsidRDefault="00946A85" w:rsidP="00946A85">
      <w:pPr>
        <w:tabs>
          <w:tab w:val="left" w:pos="343"/>
          <w:tab w:val="left" w:pos="780"/>
        </w:tabs>
        <w:spacing w:after="0"/>
        <w:ind w:left="15"/>
        <w:jc w:val="both"/>
        <w:rPr>
          <w:rFonts w:eastAsia="Times New Roman" w:cs="Calibri"/>
          <w:sz w:val="18"/>
          <w:szCs w:val="18"/>
        </w:rPr>
      </w:pPr>
    </w:p>
    <w:p w:rsidR="00946A85" w:rsidRPr="00946A85" w:rsidRDefault="00946A85" w:rsidP="00946A85">
      <w:pPr>
        <w:tabs>
          <w:tab w:val="left" w:pos="343"/>
          <w:tab w:val="left" w:pos="780"/>
        </w:tabs>
        <w:spacing w:after="0"/>
        <w:ind w:left="15"/>
        <w:jc w:val="both"/>
        <w:rPr>
          <w:rFonts w:eastAsia="Times New Roman" w:cs="Calibri"/>
          <w:b/>
          <w:sz w:val="20"/>
          <w:szCs w:val="20"/>
        </w:rPr>
      </w:pPr>
      <w:r w:rsidRPr="00946A85">
        <w:rPr>
          <w:rFonts w:eastAsia="Times New Roman" w:cs="Calibri"/>
          <w:b/>
          <w:sz w:val="20"/>
          <w:szCs w:val="20"/>
        </w:rPr>
        <w:t>Dotyczy części: …………………………</w:t>
      </w:r>
    </w:p>
    <w:tbl>
      <w:tblPr>
        <w:tblW w:w="936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1234"/>
        <w:gridCol w:w="1134"/>
        <w:gridCol w:w="1757"/>
        <w:gridCol w:w="1220"/>
        <w:gridCol w:w="1276"/>
        <w:gridCol w:w="2268"/>
      </w:tblGrid>
      <w:tr w:rsidR="00946A85" w:rsidRPr="00946A85" w:rsidTr="00565B95">
        <w:trPr>
          <w:trHeight w:val="1583"/>
        </w:trPr>
        <w:tc>
          <w:tcPr>
            <w:tcW w:w="478"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L.p.</w:t>
            </w:r>
          </w:p>
        </w:tc>
        <w:tc>
          <w:tcPr>
            <w:tcW w:w="1234"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Nazwa zamówienia</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Data wykonania:</w:t>
            </w:r>
          </w:p>
          <w:p w:rsidR="00946A85" w:rsidRPr="00946A85" w:rsidRDefault="00946A85" w:rsidP="00946A85">
            <w:pPr>
              <w:spacing w:after="0"/>
              <w:jc w:val="center"/>
              <w:rPr>
                <w:rFonts w:eastAsia="Times New Roman" w:cs="Calibri"/>
                <w:b/>
                <w:sz w:val="16"/>
                <w:szCs w:val="16"/>
                <w:lang w:eastAsia="pl-PL"/>
              </w:rPr>
            </w:pPr>
            <w:proofErr w:type="spellStart"/>
            <w:r w:rsidRPr="00946A85">
              <w:rPr>
                <w:rFonts w:eastAsia="Times New Roman" w:cs="Calibri"/>
                <w:b/>
                <w:sz w:val="16"/>
                <w:szCs w:val="16"/>
                <w:lang w:eastAsia="pl-PL"/>
              </w:rPr>
              <w:t>dd</w:t>
            </w:r>
            <w:proofErr w:type="spellEnd"/>
            <w:r w:rsidRPr="00946A85">
              <w:rPr>
                <w:rFonts w:eastAsia="Times New Roman" w:cs="Calibri"/>
                <w:b/>
                <w:sz w:val="16"/>
                <w:szCs w:val="16"/>
                <w:lang w:eastAsia="pl-PL"/>
              </w:rPr>
              <w:t>/mm/</w:t>
            </w:r>
            <w:proofErr w:type="spellStart"/>
            <w:r w:rsidRPr="00946A85">
              <w:rPr>
                <w:rFonts w:eastAsia="Times New Roman" w:cs="Calibri"/>
                <w:b/>
                <w:sz w:val="16"/>
                <w:szCs w:val="16"/>
                <w:lang w:eastAsia="pl-PL"/>
              </w:rPr>
              <w:t>rrrr</w:t>
            </w:r>
            <w:proofErr w:type="spellEnd"/>
          </w:p>
        </w:tc>
        <w:tc>
          <w:tcPr>
            <w:tcW w:w="1757"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 xml:space="preserve">Odbiorca/ podmiot na rzecz którego dostawy zostały wykonane lub są wykonywane </w:t>
            </w:r>
          </w:p>
        </w:tc>
        <w:tc>
          <w:tcPr>
            <w:tcW w:w="122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Zakres/ przedmiot wykonanej/ wykonywanej dostawy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Wartość</w:t>
            </w:r>
          </w:p>
          <w:p w:rsidR="00946A85" w:rsidRPr="00946A85" w:rsidRDefault="00946A85" w:rsidP="00946A85">
            <w:pPr>
              <w:widowControl w:val="0"/>
              <w:overflowPunct w:val="0"/>
              <w:adjustRightInd w:val="0"/>
              <w:spacing w:after="0"/>
              <w:rPr>
                <w:rFonts w:eastAsia="Times New Roman" w:cs="Calibri"/>
                <w:b/>
                <w:kern w:val="28"/>
                <w:sz w:val="16"/>
                <w:szCs w:val="16"/>
                <w:lang w:eastAsia="pl-PL"/>
              </w:rPr>
            </w:pPr>
            <w:r w:rsidRPr="00946A85">
              <w:rPr>
                <w:rFonts w:eastAsia="Times New Roman" w:cs="Calibri"/>
                <w:b/>
                <w:kern w:val="28"/>
                <w:sz w:val="16"/>
                <w:szCs w:val="16"/>
                <w:lang w:eastAsia="pl-PL"/>
              </w:rPr>
              <w:t>PLN (brutto)</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widowControl w:val="0"/>
              <w:overflowPunct w:val="0"/>
              <w:adjustRightInd w:val="0"/>
              <w:spacing w:after="0"/>
              <w:rPr>
                <w:rFonts w:eastAsia="Times New Roman" w:cs="Calibri"/>
                <w:b/>
                <w:kern w:val="28"/>
                <w:sz w:val="16"/>
                <w:szCs w:val="16"/>
                <w:lang w:eastAsia="pl-PL"/>
              </w:rPr>
            </w:pPr>
            <w:r w:rsidRPr="00946A85">
              <w:rPr>
                <w:rFonts w:eastAsia="Times New Roman" w:cs="Calibri"/>
                <w:b/>
                <w:kern w:val="28"/>
                <w:sz w:val="16"/>
                <w:szCs w:val="16"/>
                <w:lang w:eastAsia="pl-PL"/>
              </w:rPr>
              <w:t>Określić czy dostawa została wykonana/jest wykonywana należycie czy też została niewykonana lub wykonana nienależycie</w:t>
            </w:r>
          </w:p>
        </w:tc>
      </w:tr>
      <w:tr w:rsidR="00946A85" w:rsidRPr="00946A85" w:rsidTr="00565B95">
        <w:trPr>
          <w:trHeight w:val="777"/>
        </w:trPr>
        <w:tc>
          <w:tcPr>
            <w:tcW w:w="47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16"/>
                <w:szCs w:val="16"/>
                <w:lang w:eastAsia="pl-PL"/>
              </w:rPr>
            </w:pPr>
          </w:p>
          <w:p w:rsidR="00946A85" w:rsidRPr="00946A85" w:rsidRDefault="00946A85" w:rsidP="00946A85">
            <w:pPr>
              <w:spacing w:after="0"/>
              <w:jc w:val="center"/>
              <w:rPr>
                <w:rFonts w:eastAsia="Times New Roman" w:cs="Calibri"/>
                <w:sz w:val="16"/>
                <w:szCs w:val="16"/>
                <w:lang w:eastAsia="pl-PL"/>
              </w:rPr>
            </w:pPr>
            <w:r w:rsidRPr="00946A85">
              <w:rPr>
                <w:rFonts w:eastAsia="Times New Roman" w:cs="Calibri"/>
                <w:sz w:val="16"/>
                <w:szCs w:val="16"/>
                <w:lang w:eastAsia="pl-PL"/>
              </w:rPr>
              <w:t>1</w:t>
            </w:r>
          </w:p>
        </w:tc>
        <w:tc>
          <w:tcPr>
            <w:tcW w:w="12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p w:rsidR="00946A85" w:rsidRPr="00946A85" w:rsidRDefault="00946A85" w:rsidP="00946A85">
            <w:pPr>
              <w:spacing w:after="0"/>
              <w:jc w:val="both"/>
              <w:rPr>
                <w:rFonts w:eastAsia="Times New Roman" w:cs="Calibri"/>
                <w:sz w:val="20"/>
                <w:szCs w:val="20"/>
                <w:lang w:eastAsia="pl-PL"/>
              </w:rPr>
            </w:pPr>
          </w:p>
          <w:p w:rsidR="00946A85" w:rsidRPr="00946A85"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r>
      <w:tr w:rsidR="00946A85" w:rsidRPr="00946A85" w:rsidTr="00565B95">
        <w:trPr>
          <w:trHeight w:val="687"/>
        </w:trPr>
        <w:tc>
          <w:tcPr>
            <w:tcW w:w="47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16"/>
                <w:szCs w:val="16"/>
                <w:lang w:eastAsia="pl-PL"/>
              </w:rPr>
            </w:pPr>
          </w:p>
          <w:p w:rsidR="00946A85" w:rsidRPr="00946A85" w:rsidRDefault="00946A85" w:rsidP="00946A85">
            <w:pPr>
              <w:spacing w:after="0"/>
              <w:jc w:val="center"/>
              <w:rPr>
                <w:rFonts w:eastAsia="Times New Roman" w:cs="Calibri"/>
                <w:sz w:val="16"/>
                <w:szCs w:val="16"/>
                <w:lang w:eastAsia="pl-PL"/>
              </w:rPr>
            </w:pPr>
            <w:r w:rsidRPr="00946A85">
              <w:rPr>
                <w:rFonts w:eastAsia="Times New Roman" w:cs="Calibri"/>
                <w:sz w:val="16"/>
                <w:szCs w:val="16"/>
                <w:lang w:eastAsia="pl-PL"/>
              </w:rPr>
              <w:t>2</w:t>
            </w:r>
          </w:p>
        </w:tc>
        <w:tc>
          <w:tcPr>
            <w:tcW w:w="12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r>
    </w:tbl>
    <w:p w:rsidR="00946A85" w:rsidRPr="00946A85" w:rsidRDefault="00946A85" w:rsidP="00946A85">
      <w:pPr>
        <w:tabs>
          <w:tab w:val="left" w:pos="343"/>
          <w:tab w:val="left" w:pos="780"/>
        </w:tabs>
        <w:spacing w:after="0"/>
        <w:ind w:left="15"/>
        <w:jc w:val="both"/>
        <w:rPr>
          <w:rFonts w:eastAsia="Times New Roman" w:cs="Calibri"/>
          <w:sz w:val="18"/>
          <w:szCs w:val="18"/>
        </w:rPr>
      </w:pPr>
    </w:p>
    <w:p w:rsidR="00946A85" w:rsidRPr="00946A85" w:rsidRDefault="00946A85" w:rsidP="00946A85">
      <w:pPr>
        <w:tabs>
          <w:tab w:val="left" w:pos="343"/>
          <w:tab w:val="left" w:pos="780"/>
        </w:tabs>
        <w:spacing w:after="0"/>
        <w:ind w:left="15"/>
        <w:jc w:val="both"/>
        <w:rPr>
          <w:rFonts w:eastAsia="Times New Roman" w:cs="Calibri"/>
          <w:sz w:val="18"/>
          <w:szCs w:val="18"/>
        </w:rPr>
      </w:pPr>
    </w:p>
    <w:p w:rsidR="00946A85" w:rsidRPr="00946A85" w:rsidRDefault="00946A85" w:rsidP="00946A85">
      <w:pPr>
        <w:spacing w:after="0"/>
        <w:jc w:val="both"/>
        <w:rPr>
          <w:rFonts w:eastAsia="Times New Roman" w:cs="Calibri"/>
          <w:i/>
          <w:sz w:val="18"/>
          <w:szCs w:val="18"/>
          <w:lang w:eastAsia="pl-PL"/>
        </w:rPr>
      </w:pPr>
      <w:r w:rsidRPr="00946A85">
        <w:rPr>
          <w:rFonts w:eastAsia="Times New Roman" w:cs="Calibri"/>
          <w:i/>
          <w:sz w:val="18"/>
          <w:szCs w:val="18"/>
          <w:lang w:eastAsia="pl-PL"/>
        </w:rPr>
        <w:t>.........................</w:t>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Pr="00946A85">
        <w:rPr>
          <w:rFonts w:eastAsia="Times New Roman" w:cs="Calibri"/>
          <w:i/>
          <w:sz w:val="18"/>
          <w:szCs w:val="18"/>
          <w:lang w:eastAsia="pl-PL"/>
        </w:rPr>
        <w:t>...................................................................</w:t>
      </w:r>
    </w:p>
    <w:p w:rsidR="00946A85" w:rsidRPr="00946A85" w:rsidRDefault="00946A85" w:rsidP="00946A85">
      <w:pPr>
        <w:spacing w:after="0"/>
        <w:ind w:firstLine="17"/>
        <w:jc w:val="both"/>
        <w:rPr>
          <w:rFonts w:eastAsia="Times New Roman" w:cs="Calibri"/>
          <w:i/>
          <w:sz w:val="18"/>
          <w:szCs w:val="18"/>
          <w:lang w:eastAsia="pl-PL"/>
        </w:rPr>
      </w:pPr>
      <w:r w:rsidRPr="00946A85">
        <w:rPr>
          <w:rFonts w:eastAsia="Times New Roman" w:cs="Calibri"/>
          <w:i/>
          <w:sz w:val="18"/>
          <w:szCs w:val="18"/>
          <w:lang w:eastAsia="pl-PL"/>
        </w:rPr>
        <w:t>Data</w:t>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Pr="00946A85">
        <w:rPr>
          <w:rFonts w:eastAsia="Times New Roman" w:cs="Calibri"/>
          <w:i/>
          <w:sz w:val="18"/>
          <w:szCs w:val="18"/>
          <w:lang w:eastAsia="pl-PL"/>
        </w:rPr>
        <w:t>Podpis (podpisy) i pieczęć</w:t>
      </w:r>
    </w:p>
    <w:p w:rsidR="00946A85" w:rsidRPr="00946A85" w:rsidRDefault="00946A85" w:rsidP="00946A85">
      <w:pPr>
        <w:spacing w:after="0"/>
        <w:ind w:firstLine="17"/>
        <w:jc w:val="both"/>
        <w:rPr>
          <w:rFonts w:eastAsia="Times New Roman" w:cs="Calibri"/>
          <w:i/>
          <w:color w:val="FF0000"/>
          <w:sz w:val="18"/>
          <w:szCs w:val="18"/>
          <w:lang w:eastAsia="pl-PL"/>
        </w:rPr>
      </w:pP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Pr="00946A85">
        <w:rPr>
          <w:rFonts w:eastAsia="Times New Roman" w:cs="Calibri"/>
          <w:i/>
          <w:sz w:val="18"/>
          <w:szCs w:val="18"/>
          <w:lang w:eastAsia="pl-PL"/>
        </w:rPr>
        <w:t>upoważnionego przedstawiciela wykonawcy</w:t>
      </w:r>
      <w:r w:rsidRPr="00946A85">
        <w:rPr>
          <w:rFonts w:cs="Calibri"/>
          <w:color w:val="FF0000"/>
        </w:rPr>
        <w:br w:type="page"/>
      </w:r>
    </w:p>
    <w:p w:rsidR="00946A85" w:rsidRPr="00946A85" w:rsidRDefault="00946A85" w:rsidP="00946A85">
      <w:pPr>
        <w:spacing w:after="0" w:line="240" w:lineRule="auto"/>
        <w:ind w:firstLine="17"/>
        <w:jc w:val="right"/>
        <w:rPr>
          <w:rFonts w:eastAsia="Times New Roman" w:cs="Calibri"/>
          <w:lang w:eastAsia="pl-PL"/>
        </w:rPr>
      </w:pPr>
      <w:r w:rsidRPr="00946A85">
        <w:rPr>
          <w:rFonts w:eastAsia="Times New Roman" w:cs="Calibri"/>
          <w:lang w:eastAsia="pl-PL"/>
        </w:rPr>
        <w:lastRenderedPageBreak/>
        <w:t>Załącznik nr 6  do SIWZ</w:t>
      </w:r>
    </w:p>
    <w:p w:rsidR="00946A85" w:rsidRPr="00946A85" w:rsidRDefault="00946A85" w:rsidP="00946A85">
      <w:pPr>
        <w:tabs>
          <w:tab w:val="center" w:pos="4536"/>
          <w:tab w:val="left" w:pos="6440"/>
        </w:tabs>
        <w:spacing w:after="0" w:line="240" w:lineRule="auto"/>
        <w:ind w:left="4248" w:hanging="4248"/>
        <w:contextualSpacing/>
        <w:rPr>
          <w:rFonts w:eastAsia="Times New Roman" w:cs="Calibri"/>
          <w:b/>
          <w:lang w:eastAsia="pl-PL"/>
        </w:rPr>
      </w:pPr>
      <w:r w:rsidRPr="00946A85">
        <w:rPr>
          <w:rFonts w:eastAsia="Times New Roman" w:cs="Calibri"/>
          <w:b/>
          <w:lang w:eastAsia="pl-PL"/>
        </w:rPr>
        <w:tab/>
        <w:t xml:space="preserve">- Wzór- </w:t>
      </w:r>
    </w:p>
    <w:p w:rsidR="00946A85" w:rsidRPr="005F2BCD" w:rsidRDefault="00767F58" w:rsidP="00946A85">
      <w:pPr>
        <w:tabs>
          <w:tab w:val="center" w:pos="4536"/>
          <w:tab w:val="left" w:pos="6440"/>
        </w:tabs>
        <w:spacing w:after="0" w:line="240" w:lineRule="auto"/>
        <w:ind w:left="4248" w:hanging="4248"/>
        <w:contextualSpacing/>
        <w:jc w:val="center"/>
        <w:rPr>
          <w:rFonts w:eastAsia="Times New Roman" w:cs="Calibri"/>
          <w:lang w:eastAsia="x-none" w:bidi="x-none"/>
        </w:rPr>
      </w:pPr>
      <w:r w:rsidRPr="005F2BCD">
        <w:rPr>
          <w:rFonts w:eastAsia="Times New Roman" w:cs="Calibri"/>
          <w:b/>
          <w:lang w:eastAsia="pl-PL"/>
        </w:rPr>
        <w:t>Dla części 1,</w:t>
      </w:r>
      <w:r w:rsidR="00946A85" w:rsidRPr="005F2BCD">
        <w:rPr>
          <w:rFonts w:eastAsia="Times New Roman" w:cs="Calibri"/>
          <w:b/>
          <w:lang w:eastAsia="pl-PL"/>
        </w:rPr>
        <w:t xml:space="preserve"> 2</w:t>
      </w:r>
      <w:r w:rsidRPr="005F2BCD">
        <w:rPr>
          <w:rFonts w:eastAsia="Times New Roman" w:cs="Calibri"/>
          <w:b/>
          <w:lang w:eastAsia="pl-PL"/>
        </w:rPr>
        <w:t>, 3</w:t>
      </w:r>
    </w:p>
    <w:p w:rsidR="00946A85" w:rsidRPr="00946A85" w:rsidRDefault="00946A85" w:rsidP="00946A85">
      <w:pPr>
        <w:spacing w:after="0" w:line="240" w:lineRule="auto"/>
        <w:contextualSpacing/>
        <w:jc w:val="center"/>
        <w:rPr>
          <w:rFonts w:eastAsia="Times New Roman" w:cs="Calibri"/>
          <w:b/>
          <w:lang w:eastAsia="pl-PL"/>
        </w:rPr>
      </w:pPr>
      <w:r w:rsidRPr="00946A85">
        <w:rPr>
          <w:rFonts w:eastAsia="Times New Roman" w:cs="Calibri"/>
          <w:b/>
          <w:lang w:eastAsia="pl-PL"/>
        </w:rPr>
        <w:t>UMOWA NR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zawarta w dniu ………………… pomiędzy:</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Miastem Zabrze, ul. Powstańców Śląskich 5-7, 41-800 Zabrze, NIP 6482743351, zwanym „nabywcą”, w imieniu którego działa reprezentowany przez:</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 xml:space="preserve">Dyrektora Danutę Dymek działającą na podstawie upoważnienia Prezydenta Miasta Zabrze, </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 xml:space="preserve">Miejski Ośrodek Pomocy Rodzinie w Zabrzu ul. 3 Maja 16  </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zwanym dalej zamawiającym,</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a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NIP: ……………….. REGON: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reprezentowaną przez: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zwanym dalej Wykonawcą </w:t>
      </w:r>
    </w:p>
    <w:p w:rsidR="00946A85" w:rsidRPr="00946A85" w:rsidRDefault="00946A85" w:rsidP="00946A85">
      <w:pPr>
        <w:suppressAutoHyphens/>
        <w:spacing w:after="0" w:line="240" w:lineRule="auto"/>
        <w:jc w:val="both"/>
        <w:rPr>
          <w:rFonts w:cs="Calibri"/>
          <w:lang w:eastAsia="pl-PL"/>
        </w:rPr>
      </w:pP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po przeprowadzeniu postępowania o udzielenie zamówienia publicznego w trybie przetargu nieograniczonego, na podstawie ustawy z dnia 29 stycznia 2004 – Prawo zamówień publicznych (tekst jednolity Dz. U. z 2019, poz. 1843). </w:t>
      </w:r>
    </w:p>
    <w:p w:rsidR="00946A85" w:rsidRPr="00946A85" w:rsidRDefault="00946A85" w:rsidP="00946A85">
      <w:pPr>
        <w:tabs>
          <w:tab w:val="left" w:pos="1008"/>
        </w:tabs>
        <w:suppressAutoHyphens/>
        <w:spacing w:before="240" w:after="0" w:line="240" w:lineRule="auto"/>
        <w:contextualSpacing/>
        <w:outlineLvl w:val="4"/>
        <w:rPr>
          <w:rFonts w:eastAsia="Times New Roman" w:cs="Calibri"/>
          <w:b/>
          <w:bCs/>
          <w:iCs/>
          <w:lang w:eastAsia="ar-SA"/>
        </w:rPr>
      </w:pPr>
    </w:p>
    <w:p w:rsidR="00946A85" w:rsidRPr="00946A85" w:rsidRDefault="00946A85" w:rsidP="00946A85">
      <w:pPr>
        <w:keepNext/>
        <w:widowControl w:val="0"/>
        <w:tabs>
          <w:tab w:val="left" w:pos="0"/>
        </w:tabs>
        <w:suppressAutoHyphens/>
        <w:spacing w:after="0" w:line="240" w:lineRule="auto"/>
        <w:jc w:val="center"/>
        <w:outlineLvl w:val="4"/>
        <w:rPr>
          <w:rFonts w:eastAsia="Lucida Sans Unicode" w:cs="Calibri"/>
          <w:sz w:val="24"/>
          <w:szCs w:val="24"/>
          <w:lang w:eastAsia="zh-CN"/>
        </w:rPr>
      </w:pPr>
      <w:r w:rsidRPr="00946A85">
        <w:rPr>
          <w:rFonts w:eastAsia="Lucida Sans Unicode" w:cs="Calibri"/>
          <w:sz w:val="24"/>
          <w:szCs w:val="24"/>
          <w:lang w:eastAsia="zh-CN"/>
        </w:rPr>
        <w:t>§ 1</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PRZEDMIOT UMOWY</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 xml:space="preserve">1. Przedmiotem umowy jest dostawa </w:t>
      </w:r>
      <w:r w:rsidR="005F2BCD">
        <w:rPr>
          <w:rFonts w:eastAsia="Times New Roman" w:cs="Calibri"/>
          <w:lang w:eastAsia="pl-PL"/>
        </w:rPr>
        <w:t>…………………………..</w:t>
      </w:r>
      <w:r w:rsidRPr="00946A85">
        <w:rPr>
          <w:rFonts w:eastAsia="Times New Roman" w:cs="Calibri"/>
          <w:lang w:eastAsia="pl-PL"/>
        </w:rPr>
        <w:t xml:space="preserve"> określonych w części ………………………. postępowania </w:t>
      </w:r>
    </w:p>
    <w:p w:rsidR="00946A85" w:rsidRPr="00946A85" w:rsidRDefault="00946A85" w:rsidP="00946A85">
      <w:pPr>
        <w:suppressAutoHyphens/>
        <w:spacing w:after="0" w:line="240" w:lineRule="auto"/>
        <w:jc w:val="both"/>
        <w:rPr>
          <w:rFonts w:eastAsia="Times New Roman" w:cs="Calibri"/>
          <w:b/>
          <w:lang w:eastAsia="pl-PL"/>
        </w:rPr>
      </w:pPr>
      <w:r w:rsidRPr="00946A85">
        <w:rPr>
          <w:rFonts w:eastAsia="Times New Roman" w:cs="Calibri"/>
          <w:lang w:eastAsia="pl-PL"/>
        </w:rPr>
        <w:t>2. Specyfikacja Istotnych Warunków Zamówienia z dnia ………… r. stanowi integralną część umowy                i stanowi załącznik nr 1.</w:t>
      </w:r>
    </w:p>
    <w:p w:rsidR="00946A85" w:rsidRPr="00946A85" w:rsidRDefault="00946A85" w:rsidP="00946A85">
      <w:pPr>
        <w:suppressAutoHyphens/>
        <w:spacing w:after="0" w:line="240" w:lineRule="auto"/>
        <w:jc w:val="both"/>
        <w:rPr>
          <w:rFonts w:eastAsia="Times New Roman" w:cs="Calibri"/>
          <w:b/>
          <w:lang w:eastAsia="pl-PL"/>
        </w:rPr>
      </w:pPr>
      <w:r w:rsidRPr="00946A85">
        <w:rPr>
          <w:rFonts w:eastAsia="Times New Roman" w:cs="Calibri"/>
          <w:lang w:eastAsia="pl-PL"/>
        </w:rPr>
        <w:t>3. Oferta wykonawcy z dnia  …………….. r. stanowi integralną część umowy i stanowi załącznik nr 2.</w:t>
      </w:r>
    </w:p>
    <w:p w:rsidR="00946A85" w:rsidRDefault="00946A85" w:rsidP="00946A85">
      <w:pPr>
        <w:suppressAutoHyphens/>
        <w:spacing w:after="0" w:line="240" w:lineRule="auto"/>
        <w:jc w:val="both"/>
        <w:rPr>
          <w:rFonts w:cs="Calibri"/>
          <w:lang w:eastAsia="pl-PL"/>
        </w:rPr>
      </w:pPr>
      <w:r w:rsidRPr="00946A85">
        <w:rPr>
          <w:rFonts w:eastAsia="Times New Roman" w:cs="Calibri"/>
          <w:lang w:eastAsia="pl-PL"/>
        </w:rPr>
        <w:t>4</w:t>
      </w:r>
      <w:r w:rsidRPr="00946A85">
        <w:rPr>
          <w:rFonts w:eastAsia="Times New Roman" w:cs="Calibri"/>
          <w:b/>
          <w:lang w:eastAsia="pl-PL"/>
        </w:rPr>
        <w:t xml:space="preserve">. </w:t>
      </w:r>
      <w:r w:rsidRPr="00946A85">
        <w:rPr>
          <w:rFonts w:cs="Calibri"/>
          <w:lang w:eastAsia="pl-PL"/>
        </w:rPr>
        <w:t xml:space="preserve"> Sprzęt o którym mowa ust 1 będzie przeznaczony na potrzeby Powiatowego Zespołu Do Spraw Orzekania i Niepełnosprawności.</w:t>
      </w:r>
      <w:r w:rsidR="00FF4BB0">
        <w:rPr>
          <w:rFonts w:cs="Calibri"/>
          <w:lang w:eastAsia="pl-PL"/>
        </w:rPr>
        <w:t xml:space="preserve"> (część 1 i 2)</w:t>
      </w:r>
    </w:p>
    <w:p w:rsidR="00FF4BB0" w:rsidRPr="00946A85" w:rsidRDefault="00FF4BB0" w:rsidP="00946A85">
      <w:pPr>
        <w:suppressAutoHyphens/>
        <w:spacing w:after="0" w:line="240" w:lineRule="auto"/>
        <w:jc w:val="both"/>
        <w:rPr>
          <w:rFonts w:cs="Calibri"/>
          <w:lang w:eastAsia="pl-PL"/>
        </w:rPr>
      </w:pPr>
      <w:r>
        <w:rPr>
          <w:rFonts w:cs="Calibri"/>
          <w:lang w:eastAsia="pl-PL"/>
        </w:rPr>
        <w:t>4. Sprzęt, o którym mowa w ust. 1 będzie przeznaczony na potrzeby projektu „DROGOWSKAZ” (część 3)</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5. Wykonawca zobowiązuje się dostarczyć przedmiot umowy zgodnie z:</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a)</w:t>
      </w:r>
      <w:r w:rsidRPr="00946A85">
        <w:rPr>
          <w:rFonts w:cs="Calibri"/>
          <w:lang w:eastAsia="pl-PL"/>
        </w:rPr>
        <w:tab/>
        <w:t>ofertą wykonawcy,</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b)</w:t>
      </w:r>
      <w:r w:rsidRPr="00946A85">
        <w:rPr>
          <w:rFonts w:cs="Calibri"/>
          <w:lang w:eastAsia="pl-PL"/>
        </w:rPr>
        <w:tab/>
        <w:t>warunkami określonymi w SIWZ,</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c)</w:t>
      </w:r>
      <w:r w:rsidRPr="00946A85">
        <w:rPr>
          <w:rFonts w:cs="Calibri"/>
          <w:lang w:eastAsia="pl-PL"/>
        </w:rPr>
        <w:tab/>
        <w:t>obowiązującymi przepisami prawa,</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d)</w:t>
      </w:r>
      <w:r w:rsidRPr="00946A85">
        <w:rPr>
          <w:rFonts w:cs="Calibri"/>
          <w:lang w:eastAsia="pl-PL"/>
        </w:rPr>
        <w:tab/>
        <w:t>opisem zawartym w niniejszej umowie.</w:t>
      </w:r>
    </w:p>
    <w:p w:rsidR="00946A85" w:rsidRPr="00946A85" w:rsidRDefault="00946A85" w:rsidP="00946A85">
      <w:pPr>
        <w:keepNext/>
        <w:widowControl w:val="0"/>
        <w:tabs>
          <w:tab w:val="left" w:pos="0"/>
        </w:tabs>
        <w:suppressAutoHyphens/>
        <w:spacing w:after="0" w:line="240" w:lineRule="auto"/>
        <w:jc w:val="center"/>
        <w:outlineLvl w:val="4"/>
        <w:rPr>
          <w:rFonts w:eastAsia="Lucida Sans Unicode" w:cs="Calibri"/>
          <w:lang w:eastAsia="zh-CN"/>
        </w:rPr>
      </w:pPr>
      <w:r w:rsidRPr="00946A85">
        <w:rPr>
          <w:rFonts w:eastAsia="Lucida Sans Unicode" w:cs="Calibri"/>
          <w:lang w:eastAsia="zh-CN"/>
        </w:rPr>
        <w:t>§ 2</w:t>
      </w:r>
    </w:p>
    <w:p w:rsidR="00946A85" w:rsidRPr="00946A85" w:rsidRDefault="00946A85" w:rsidP="00946A85">
      <w:pPr>
        <w:keepNext/>
        <w:widowControl w:val="0"/>
        <w:tabs>
          <w:tab w:val="left" w:pos="0"/>
        </w:tabs>
        <w:spacing w:after="0" w:line="240" w:lineRule="auto"/>
        <w:outlineLvl w:val="3"/>
        <w:rPr>
          <w:rFonts w:eastAsia="Times New Roman" w:cs="Calibri"/>
          <w:b/>
          <w:bCs/>
          <w:lang w:eastAsia="pl-PL"/>
        </w:rPr>
      </w:pPr>
      <w:r w:rsidRPr="00946A85">
        <w:rPr>
          <w:rFonts w:eastAsia="Times New Roman" w:cs="Calibri"/>
          <w:b/>
          <w:bCs/>
          <w:lang w:eastAsia="pl-PL"/>
        </w:rPr>
        <w:t>REALIZACJA PRZEDMIOTU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rPr>
          <w:rFonts w:cs="Calibri"/>
          <w:lang w:eastAsia="pl-PL"/>
        </w:rPr>
        <w:t>Realizacja przedmiotu umowy nastąpi do 14 dni roboczych od dnia podpisania umowy. W uzasadnionych sytuacjach, wykonawca po wcześniejszym uzyskaniu pisemnej zgody zamawiającego może wydłużyć termin realizacji zamówienia o czas niezbędny do jego prawidłowego wykonania</w:t>
      </w:r>
      <w:r w:rsidRPr="00946A85">
        <w:rPr>
          <w:rFonts w:cs="Calibri"/>
          <w:color w:val="FF0000"/>
          <w:lang w:eastAsia="pl-PL"/>
        </w:rPr>
        <w:t>.</w:t>
      </w:r>
    </w:p>
    <w:p w:rsidR="00946A85" w:rsidRPr="00946A85" w:rsidRDefault="00946A85" w:rsidP="00EA5889">
      <w:pPr>
        <w:numPr>
          <w:ilvl w:val="3"/>
          <w:numId w:val="5"/>
        </w:numPr>
        <w:tabs>
          <w:tab w:val="left" w:pos="284"/>
        </w:tabs>
        <w:spacing w:after="0" w:line="240" w:lineRule="auto"/>
        <w:ind w:left="0" w:firstLine="0"/>
      </w:pPr>
      <w:r w:rsidRPr="00946A85">
        <w:t xml:space="preserve">Dostawa musi nastąpić od poniedziałku do piątku w godzinach od. 8.00 do 13.00. Termin dostawy (dzień i godzina) musi być uzgodniony z pracownikiem zamawiającego z co najmniej 2-dniowym wyprzedzeniem. </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zobowiązuje się dostarczyć przedmiot umowy na własny koszt i ryzyko do siedziby zamawiającego w Zabrzu przy ul. 3 – go Maja 16.</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 xml:space="preserve">Dostarczony </w:t>
      </w:r>
      <w:r w:rsidR="001F6C96">
        <w:t>p</w:t>
      </w:r>
      <w:r w:rsidR="005F2BCD">
        <w:t>rzedmiot umowy</w:t>
      </w:r>
      <w:r w:rsidRPr="00946A85">
        <w:t xml:space="preserve"> musi być nowy i wyprodukowany nie wcześniej niż 12 – miesięcy przed dostawą</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Odbiór przedmiotu umowy potwierdzony będzie pisemnym protokołem odbioru (wzór protokołu stanowi załącznik nr 3 do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lastRenderedPageBreak/>
        <w:t>Zamawiający zobowiązuje się do sprawdzenia jakości dostarczonego przedmiotu umowy                                          z załącznikiem nr 2 do niniejszej umowy w terminie do 5 dni roboczych liczonych od następnego dnia po dacie dostawy.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 przypadku dostarczenia przedmiotu umowy niezgodnego z SIWZ i ofertą Wykonawca zobowiązany będzie niezwłocznie tj. najdalej w terminie 3 dni roboczych  dokonać wymiany przedmiotu zamówienia na zgodny  z załącznikiem nr 1. Dostarczenie zgodnego z ofertą Wykonawcy przedmiotu zamówienia skutkować będzie podpisaniem protokołu.</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przy realizowaniu przedmiotu zamówienia i sporządzeniu protokołu, o którym mowa w ust. 5 wyda Zamawiającemu karty gwarancyjne dotyczące przedmiotu zamówienia oraz inne dokumenty wydane przez producenta dla użytkownika</w:t>
      </w:r>
      <w:r w:rsidR="005F2BCD">
        <w:t xml:space="preserve"> w języku polskim</w:t>
      </w:r>
      <w:r w:rsidRPr="00946A85">
        <w:t>.</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Zamawiający ustanawia swojego Przedstawiciela w osobie …………………………………. (imię i nazwisko, tel. kontaktowy)  do wykonywania nadzoru nad realizacją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ustanawia swojego Przedstawiciela w osobie ........................................ (imię i nazwisko, tel. kontaktowy)   do wykonywania nadzoru nad realizacją umowy.</w:t>
      </w:r>
    </w:p>
    <w:p w:rsidR="00946A85" w:rsidRPr="00946A85" w:rsidRDefault="00946A85" w:rsidP="00946A85">
      <w:pPr>
        <w:tabs>
          <w:tab w:val="left" w:pos="284"/>
        </w:tabs>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3</w:t>
      </w:r>
    </w:p>
    <w:p w:rsidR="00946A85" w:rsidRPr="00946A85" w:rsidRDefault="00946A85" w:rsidP="00946A85">
      <w:pPr>
        <w:keepNext/>
        <w:widowControl w:val="0"/>
        <w:tabs>
          <w:tab w:val="left" w:pos="0"/>
        </w:tabs>
        <w:spacing w:after="0" w:line="240" w:lineRule="auto"/>
        <w:outlineLvl w:val="3"/>
        <w:rPr>
          <w:rFonts w:eastAsia="Times New Roman" w:cs="Calibri"/>
          <w:b/>
          <w:bCs/>
          <w:lang w:eastAsia="pl-PL"/>
        </w:rPr>
      </w:pPr>
      <w:r w:rsidRPr="00946A85">
        <w:rPr>
          <w:rFonts w:eastAsia="Times New Roman" w:cs="Calibri"/>
          <w:b/>
          <w:bCs/>
          <w:lang w:eastAsia="pl-PL"/>
        </w:rPr>
        <w:t>WARTOŚĆ PRZEDMIOTU UMOWY</w:t>
      </w:r>
    </w:p>
    <w:p w:rsidR="00946A85" w:rsidRPr="00946A85" w:rsidRDefault="00946A85" w:rsidP="00946A85">
      <w:pPr>
        <w:tabs>
          <w:tab w:val="left" w:pos="284"/>
        </w:tabs>
        <w:suppressAutoHyphens/>
        <w:autoSpaceDE w:val="0"/>
        <w:spacing w:after="0" w:line="240" w:lineRule="auto"/>
        <w:jc w:val="both"/>
        <w:rPr>
          <w:rFonts w:eastAsia="Times New Roman" w:cs="Calibri"/>
          <w:bCs/>
          <w:lang w:eastAsia="pl-PL"/>
        </w:rPr>
      </w:pPr>
      <w:r w:rsidRPr="00946A85">
        <w:rPr>
          <w:rFonts w:eastAsia="Times New Roman" w:cs="Calibri"/>
          <w:bCs/>
          <w:lang w:eastAsia="pl-PL"/>
        </w:rPr>
        <w:t>1.</w:t>
      </w:r>
      <w:r w:rsidRPr="00946A85">
        <w:rPr>
          <w:rFonts w:eastAsia="Times New Roman" w:cs="Calibri"/>
          <w:bCs/>
          <w:lang w:eastAsia="pl-PL"/>
        </w:rPr>
        <w:tab/>
        <w:t>Wartość  maksymalną przedmiotu umowy strony ustalają na kwotę ……… zł brutto (słownie: ……….) wliczono VAT.</w:t>
      </w:r>
    </w:p>
    <w:p w:rsidR="00946A85" w:rsidRDefault="00946A85" w:rsidP="00946A85">
      <w:pPr>
        <w:tabs>
          <w:tab w:val="left" w:pos="284"/>
        </w:tabs>
        <w:suppressAutoHyphens/>
        <w:autoSpaceDE w:val="0"/>
        <w:spacing w:after="0" w:line="240" w:lineRule="auto"/>
        <w:jc w:val="both"/>
        <w:rPr>
          <w:rFonts w:eastAsia="Times New Roman" w:cs="Calibri"/>
          <w:bCs/>
          <w:lang w:eastAsia="pl-PL"/>
        </w:rPr>
      </w:pPr>
      <w:r w:rsidRPr="00946A85">
        <w:rPr>
          <w:rFonts w:eastAsia="Times New Roman" w:cs="Calibri"/>
          <w:bCs/>
          <w:lang w:eastAsia="pl-PL"/>
        </w:rPr>
        <w:t>2.</w:t>
      </w:r>
      <w:r w:rsidRPr="00946A85">
        <w:rPr>
          <w:rFonts w:eastAsia="Times New Roman" w:cs="Calibri"/>
          <w:bCs/>
          <w:lang w:eastAsia="pl-PL"/>
        </w:rPr>
        <w:tab/>
        <w:t>W cenie jednostkowej brutto zawarty jest koszt przedmiotu umowy wraz z  opakow</w:t>
      </w:r>
      <w:r w:rsidR="005F2BCD">
        <w:rPr>
          <w:rFonts w:eastAsia="Times New Roman" w:cs="Calibri"/>
          <w:bCs/>
          <w:lang w:eastAsia="pl-PL"/>
        </w:rPr>
        <w:t>aniem, transportem, wniesieniem</w:t>
      </w:r>
      <w:r w:rsidRPr="00946A85">
        <w:rPr>
          <w:rFonts w:eastAsia="Times New Roman" w:cs="Calibri"/>
          <w:bCs/>
          <w:lang w:eastAsia="pl-PL"/>
        </w:rPr>
        <w:t xml:space="preserve"> przez Wykonawcę w miejscu wskazanym przez Zamawiającego.</w:t>
      </w:r>
    </w:p>
    <w:p w:rsidR="00FF4BB0" w:rsidRPr="00946A85" w:rsidRDefault="00FF4BB0" w:rsidP="00946A85">
      <w:pPr>
        <w:tabs>
          <w:tab w:val="left" w:pos="284"/>
        </w:tabs>
        <w:suppressAutoHyphens/>
        <w:autoSpaceDE w:val="0"/>
        <w:spacing w:after="0" w:line="240" w:lineRule="auto"/>
        <w:jc w:val="both"/>
        <w:rPr>
          <w:rFonts w:cs="Calibri"/>
          <w:lang w:eastAsia="pl-PL"/>
        </w:rPr>
      </w:pPr>
      <w:r>
        <w:rPr>
          <w:rFonts w:eastAsia="Times New Roman" w:cs="Calibri"/>
          <w:bCs/>
          <w:lang w:eastAsia="pl-PL"/>
        </w:rPr>
        <w:t>3. Umowa jest współfinansowana ze środków Europejskiego Funduszu Społecznego w ramach Regionalnego Programu Operacyjnego Województwa Śląskiego na lata 2014-2020. (część 3)</w:t>
      </w:r>
    </w:p>
    <w:p w:rsidR="00946A85" w:rsidRPr="00946A85" w:rsidRDefault="00946A85" w:rsidP="00946A85">
      <w:pPr>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4</w:t>
      </w:r>
    </w:p>
    <w:p w:rsidR="00946A85" w:rsidRPr="00946A85" w:rsidRDefault="00946A85" w:rsidP="00946A85">
      <w:pPr>
        <w:spacing w:after="0" w:line="240" w:lineRule="auto"/>
        <w:rPr>
          <w:rFonts w:eastAsia="Times New Roman" w:cs="Calibri"/>
          <w:lang w:eastAsia="pl-PL"/>
        </w:rPr>
      </w:pPr>
      <w:r w:rsidRPr="00946A85">
        <w:rPr>
          <w:rFonts w:eastAsia="Times New Roman" w:cs="Calibri"/>
          <w:b/>
          <w:lang w:eastAsia="pl-PL"/>
        </w:rPr>
        <w:t>WARUNKI PŁATNOŚCI</w:t>
      </w:r>
    </w:p>
    <w:p w:rsidR="00946A85" w:rsidRPr="00946A85" w:rsidRDefault="00946A85" w:rsidP="00946A85">
      <w:pPr>
        <w:suppressAutoHyphens/>
        <w:autoSpaceDE w:val="0"/>
        <w:spacing w:after="0" w:line="240" w:lineRule="auto"/>
        <w:jc w:val="both"/>
        <w:rPr>
          <w:rFonts w:cs="Calibri"/>
          <w:lang w:eastAsia="pl-PL"/>
        </w:rPr>
      </w:pPr>
      <w:r w:rsidRPr="00946A85">
        <w:rPr>
          <w:rFonts w:cs="Calibri"/>
          <w:lang w:eastAsia="pl-PL"/>
        </w:rPr>
        <w:t>1. Płatność wynagrodzenia określonego w §3 ust. 1 odbędzie się w ciągu 14 dni od dnia otrzymania faktury VAT, którą Wykonawca wystawi po dokonaniu protokolarnego potwierdzenia odbioru przedmiotu umowy na konto Wykonawcy wskazane w fakturze, przy czym za dzień zapłaty uważa się dzień obciążenia rachunku bankowego Zamawiającego.</w:t>
      </w:r>
    </w:p>
    <w:p w:rsidR="00946A85" w:rsidRPr="00946A85" w:rsidRDefault="00946A85" w:rsidP="00946A85">
      <w:pPr>
        <w:suppressAutoHyphens/>
        <w:autoSpaceDE w:val="0"/>
        <w:spacing w:after="0" w:line="240" w:lineRule="auto"/>
        <w:jc w:val="both"/>
        <w:rPr>
          <w:rFonts w:cs="Calibri"/>
          <w:lang w:eastAsia="pl-PL"/>
        </w:rPr>
      </w:pPr>
      <w:r w:rsidRPr="00946A85">
        <w:rPr>
          <w:rFonts w:cs="Calibri"/>
          <w:lang w:eastAsia="pl-PL"/>
        </w:rPr>
        <w:t>2. Wykonawca zobowiązuje się do dołączenia do faktury protokołu odbioru sporządzonego według wzoru stanowiącego załącznik nr 3 do umowy, na którym upoważnieni przedstawiciele Zamawiającego dokonali zapisów i potwierdzeń dotyczących realizacji przedmiotu umowy za który wystawiono fakturę. W protokole powinno zostać stwierdzone przekazanie przez wykonawcę sprzętu i akcesoriów wraz z dokumentami gwarancyjnymi i instrukcjami obsługi w języku polskim oraz realizacja pozostałych postanowień umownych bez zastrzeżeń.</w:t>
      </w:r>
    </w:p>
    <w:p w:rsidR="00946A85" w:rsidRPr="00946A85" w:rsidRDefault="00946A85" w:rsidP="00946A85">
      <w:pPr>
        <w:autoSpaceDE w:val="0"/>
        <w:autoSpaceDN w:val="0"/>
        <w:adjustRightInd w:val="0"/>
        <w:spacing w:after="0" w:line="240" w:lineRule="auto"/>
        <w:jc w:val="both"/>
        <w:rPr>
          <w:rFonts w:eastAsia="Times New Roman" w:cs="Calibri"/>
          <w:lang w:eastAsia="pl-PL"/>
        </w:rPr>
      </w:pPr>
      <w:r w:rsidRPr="00946A85">
        <w:rPr>
          <w:rFonts w:cs="Calibri"/>
          <w:lang w:eastAsia="pl-PL"/>
        </w:rPr>
        <w:t xml:space="preserve">3. </w:t>
      </w:r>
      <w:r w:rsidRPr="00946A85">
        <w:rPr>
          <w:rFonts w:eastAsia="Times New Roman" w:cs="Calibri"/>
          <w:lang w:eastAsia="pl-PL"/>
        </w:rPr>
        <w:t>W przypadku otrzymania błędnie sporządzonej faktury, której z przyczyn formalnych nie można nadać biegu, Zamawiający niezwłocznie zawiadomi o tym Wykonawcę, a bieg terminu o którym mowa w § 4 ust 1 ulega zawieszeniu do czasu usunięcia zastrzeżeń.</w:t>
      </w:r>
    </w:p>
    <w:p w:rsidR="00946A85" w:rsidRPr="00946A85" w:rsidRDefault="00946A85" w:rsidP="00946A85">
      <w:pPr>
        <w:autoSpaceDE w:val="0"/>
        <w:autoSpaceDN w:val="0"/>
        <w:adjustRightInd w:val="0"/>
        <w:spacing w:after="0" w:line="240" w:lineRule="auto"/>
        <w:jc w:val="both"/>
        <w:rPr>
          <w:rFonts w:eastAsia="Times New Roman" w:cs="Calibri"/>
          <w:lang w:eastAsia="pl-PL"/>
        </w:rPr>
      </w:pPr>
      <w:r w:rsidRPr="00946A85">
        <w:rPr>
          <w:rFonts w:eastAsia="Times New Roman" w:cs="Calibri"/>
          <w:lang w:eastAsia="pl-PL"/>
        </w:rPr>
        <w:t>4. Narusze</w:t>
      </w:r>
      <w:r w:rsidR="005F2BCD">
        <w:rPr>
          <w:rFonts w:eastAsia="Times New Roman" w:cs="Calibri"/>
          <w:lang w:eastAsia="pl-PL"/>
        </w:rPr>
        <w:t>nie terminu określonego w ust. 1</w:t>
      </w:r>
      <w:r w:rsidRPr="00946A85">
        <w:rPr>
          <w:rFonts w:eastAsia="Times New Roman" w:cs="Calibri"/>
          <w:lang w:eastAsia="pl-PL"/>
        </w:rPr>
        <w:t xml:space="preserve"> wskutek nieskorygowania błędnie wystawionej faktury nie uprawnia Wykonawcy do podnoszenia żadnych roszczeń przeciwko Zamawiającemu, w tym do żądania odsetek za opóźnienie.</w:t>
      </w:r>
    </w:p>
    <w:p w:rsidR="00946A85" w:rsidRPr="00946A85" w:rsidRDefault="00946A85" w:rsidP="00946A85">
      <w:pPr>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5</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OKRES GWARANCJI</w:t>
      </w:r>
    </w:p>
    <w:p w:rsidR="00946A85" w:rsidRPr="00946A85" w:rsidRDefault="00946A85" w:rsidP="00946A85">
      <w:pPr>
        <w:spacing w:after="0" w:line="240" w:lineRule="auto"/>
        <w:jc w:val="both"/>
      </w:pPr>
      <w:r w:rsidRPr="00946A85">
        <w:t xml:space="preserve">1. Wykonawca na dostarczony </w:t>
      </w:r>
      <w:r w:rsidR="005F2BCD">
        <w:t>przedmiot</w:t>
      </w:r>
      <w:r w:rsidRPr="00946A85">
        <w:t xml:space="preserve"> </w:t>
      </w:r>
      <w:r w:rsidR="00B22804">
        <w:t xml:space="preserve">umowy </w:t>
      </w:r>
      <w:r w:rsidRPr="00946A85">
        <w:t xml:space="preserve">udziela Zamawiającemu gwarancji na okres nie krótszy niż 24 – miesiące, </w:t>
      </w:r>
      <w:proofErr w:type="spellStart"/>
      <w:r w:rsidRPr="00946A85">
        <w:t>tj</w:t>
      </w:r>
      <w:proofErr w:type="spellEnd"/>
      <w:r w:rsidRPr="00946A85">
        <w:t>………………………………….. miesiące zgodnie z ofertą Wykonawcy.</w:t>
      </w:r>
    </w:p>
    <w:p w:rsidR="00946A85" w:rsidRPr="00946A85" w:rsidRDefault="00946A85" w:rsidP="00946A85">
      <w:pPr>
        <w:spacing w:after="0" w:line="240" w:lineRule="auto"/>
        <w:jc w:val="both"/>
      </w:pPr>
      <w:r w:rsidRPr="00946A85">
        <w:t xml:space="preserve">2. Okres gwarancji liczony będzie od daty podpisania protokołu odbioru, o którym mowa </w:t>
      </w:r>
    </w:p>
    <w:p w:rsidR="00946A85" w:rsidRPr="00946A85" w:rsidRDefault="00946A85" w:rsidP="00946A85">
      <w:pPr>
        <w:spacing w:after="0" w:line="240" w:lineRule="auto"/>
        <w:jc w:val="both"/>
      </w:pPr>
      <w:r w:rsidRPr="00946A85">
        <w:t xml:space="preserve">w § 2 ust. 5. </w:t>
      </w: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6</w:t>
      </w:r>
    </w:p>
    <w:p w:rsidR="00946A85" w:rsidRPr="00946A85" w:rsidRDefault="00946A85" w:rsidP="00946A85">
      <w:pPr>
        <w:spacing w:after="0" w:line="240" w:lineRule="auto"/>
        <w:jc w:val="both"/>
      </w:pPr>
      <w:r w:rsidRPr="00946A85">
        <w:t>SERWIS GWARANCYJNY</w:t>
      </w:r>
    </w:p>
    <w:p w:rsidR="00946A85" w:rsidRPr="00946A85" w:rsidRDefault="00946A85" w:rsidP="00946A85">
      <w:pPr>
        <w:spacing w:after="0" w:line="240" w:lineRule="auto"/>
        <w:jc w:val="both"/>
      </w:pPr>
      <w:r w:rsidRPr="00946A85">
        <w:t>1. Strony ustalają, że serwis gwarancyjny będzie prowadzony przez: ..........................................................................................................................................................</w:t>
      </w:r>
    </w:p>
    <w:p w:rsidR="00946A85" w:rsidRPr="00946A85" w:rsidRDefault="00946A85" w:rsidP="00946A85">
      <w:pPr>
        <w:spacing w:after="0" w:line="240" w:lineRule="auto"/>
        <w:jc w:val="both"/>
      </w:pPr>
      <w:r w:rsidRPr="00946A85">
        <w:t>2. Wykonawca oświadcza, że serwis gwarancyjny będzie wykonywany w następujący sposób:</w:t>
      </w:r>
    </w:p>
    <w:p w:rsidR="00946A85" w:rsidRPr="00946A85" w:rsidRDefault="00946A85" w:rsidP="00946A85">
      <w:pPr>
        <w:spacing w:after="0" w:line="240" w:lineRule="auto"/>
        <w:jc w:val="both"/>
      </w:pPr>
      <w:r w:rsidRPr="00946A85">
        <w:t xml:space="preserve">a) czas reakcji – do końca następnego dnia roboczego liczonego od dnia zgłoszenia usterki faksem, e-mail-em/telefonicznie lub poprzez formularz zgłoszeniowy umieszczony na stronie internetowej Wykonawcy. </w:t>
      </w:r>
    </w:p>
    <w:p w:rsidR="00946A85" w:rsidRPr="00946A85" w:rsidRDefault="00946A85" w:rsidP="00946A85">
      <w:pPr>
        <w:spacing w:after="0" w:line="240" w:lineRule="auto"/>
        <w:jc w:val="both"/>
      </w:pPr>
      <w:r w:rsidRPr="00946A85">
        <w:t>Wykonawca odbierze przedmiot umowy w dni robocze - od poniedziałku do piątku w godzinach                        od 8.00 do 13.00.</w:t>
      </w:r>
    </w:p>
    <w:p w:rsidR="00946A85" w:rsidRPr="00946A85" w:rsidRDefault="00946A85" w:rsidP="00946A85">
      <w:pPr>
        <w:spacing w:after="0" w:line="240" w:lineRule="auto"/>
        <w:jc w:val="both"/>
      </w:pPr>
      <w:r w:rsidRPr="00946A85">
        <w:t>b) termin naprawy – nie dłuższy niż 1</w:t>
      </w:r>
      <w:r w:rsidR="009E510D">
        <w:t>0</w:t>
      </w:r>
      <w:r w:rsidRPr="00946A85">
        <w:t xml:space="preserve"> dni roboczych liczonych od następnego dnia roboczego,                   w którym zgłoszono usterkę. Jeżeli naprawa będzie wymagała sprowadzenia części z zagranicy, wówczas termin naprawy wydłuża się o dodatkowe 10 dni roboczych, a Wykonawca pisemnie poinformuje Zamawiającego o zaistnieniu takiego zdarzenia. Wraz z informacją Wykonawca udowodni wystąpienie okoliczności konieczności sprowadzenia części z zagranicy.</w:t>
      </w:r>
    </w:p>
    <w:p w:rsidR="00946A85" w:rsidRPr="00946A85" w:rsidRDefault="00946A85" w:rsidP="00946A85">
      <w:pPr>
        <w:spacing w:after="0" w:line="240" w:lineRule="auto"/>
        <w:jc w:val="both"/>
      </w:pPr>
      <w:r w:rsidRPr="00946A85">
        <w:t>3. Wszelkie koszty związane z wykonywaniem obowiązków gwarancyjnych ponosi Wykonawca.</w:t>
      </w:r>
    </w:p>
    <w:p w:rsidR="00946A85" w:rsidRPr="00946A85" w:rsidRDefault="00946A85" w:rsidP="00946A85">
      <w:pPr>
        <w:spacing w:after="0" w:line="240" w:lineRule="auto"/>
        <w:jc w:val="both"/>
      </w:pPr>
      <w:r w:rsidRPr="00946A85">
        <w:t xml:space="preserve">4. Na czas naprawy przedmiotu umowy w serwisie - dyski twarde komputera pozostają                 </w:t>
      </w:r>
    </w:p>
    <w:p w:rsidR="00946A85" w:rsidRPr="00946A85" w:rsidRDefault="00946A85" w:rsidP="00946A85">
      <w:pPr>
        <w:spacing w:after="0" w:line="240" w:lineRule="auto"/>
        <w:jc w:val="both"/>
      </w:pPr>
      <w:r w:rsidRPr="00946A85">
        <w:t xml:space="preserve">u Zamawiającego. Uszkodzone w okresie gwarancyjnym dyski twarde nie podlegają zwrotowi </w:t>
      </w:r>
    </w:p>
    <w:p w:rsidR="00946A85" w:rsidRPr="00946A85" w:rsidRDefault="00946A85" w:rsidP="00946A85">
      <w:pPr>
        <w:spacing w:after="0" w:line="240" w:lineRule="auto"/>
        <w:jc w:val="both"/>
      </w:pPr>
      <w:r w:rsidRPr="00946A85">
        <w:t xml:space="preserve">Serwisantowi, Wykonawcy czy też producentowi danego sprzętu, co nie pozbawi Zamawiającego </w:t>
      </w:r>
    </w:p>
    <w:p w:rsidR="00946A85" w:rsidRPr="00946A85" w:rsidRDefault="00946A85" w:rsidP="00946A85">
      <w:pPr>
        <w:spacing w:after="0" w:line="240" w:lineRule="auto"/>
        <w:jc w:val="both"/>
      </w:pPr>
      <w:r w:rsidRPr="00946A85">
        <w:t>roszczenia o wykonanie wymiany dysku zgodnie z gwarancją.</w:t>
      </w:r>
    </w:p>
    <w:p w:rsidR="00946A85" w:rsidRPr="00946A85" w:rsidRDefault="00946A85" w:rsidP="00946A85">
      <w:pPr>
        <w:spacing w:after="0" w:line="240" w:lineRule="auto"/>
        <w:jc w:val="both"/>
      </w:pPr>
      <w:r w:rsidRPr="00946A85">
        <w:t>5. Strony ustalają, że naprawy będą dokonywane w zależności od potrzeb w miejscu wskazanym przez Zamawiającego. Ewentualne dostarczenie sprzętu komputerowego do punktu napraw obciążać będzie Wykonawcę.</w:t>
      </w:r>
    </w:p>
    <w:p w:rsidR="00946A85" w:rsidRPr="00946A85" w:rsidRDefault="00946A85" w:rsidP="00946A85">
      <w:pPr>
        <w:spacing w:after="0" w:line="240" w:lineRule="auto"/>
        <w:jc w:val="both"/>
      </w:pPr>
      <w:r w:rsidRPr="00946A85">
        <w:t>6. Wszystkie naprawy prowadzone w ramach udzielonej gwarancji przedłużą jej okres o termin każdej naprawy sprzętu.</w:t>
      </w:r>
    </w:p>
    <w:p w:rsidR="00946A85" w:rsidRPr="00946A85" w:rsidRDefault="00946A85" w:rsidP="00946A85">
      <w:pPr>
        <w:spacing w:after="0" w:line="240" w:lineRule="auto"/>
        <w:jc w:val="both"/>
      </w:pPr>
      <w:r w:rsidRPr="00946A85">
        <w:t xml:space="preserve">7. Strony ustalają, iż instalowanie i wymiana w zakupionym sprzęcie standardowych kart </w:t>
      </w:r>
    </w:p>
    <w:p w:rsidR="00946A85" w:rsidRPr="00946A85" w:rsidRDefault="00946A85" w:rsidP="00946A85">
      <w:pPr>
        <w:spacing w:after="0" w:line="240" w:lineRule="auto"/>
        <w:jc w:val="both"/>
      </w:pPr>
      <w:r w:rsidRPr="00946A85">
        <w:t xml:space="preserve">i urządzeń przez wykwalifikowanych pracowników Zamawiającego zgodnie z zasadami sztuki </w:t>
      </w:r>
    </w:p>
    <w:p w:rsidR="00946A85" w:rsidRPr="00946A85" w:rsidRDefault="00946A85" w:rsidP="00946A85">
      <w:pPr>
        <w:spacing w:after="0" w:line="240" w:lineRule="auto"/>
        <w:jc w:val="both"/>
      </w:pPr>
      <w:r w:rsidRPr="00946A85">
        <w:t>w szczególności wymontowanie dysku z danymi  nie będzie stanowić naruszenia warunków gwarancji.</w:t>
      </w:r>
    </w:p>
    <w:p w:rsidR="00946A85" w:rsidRPr="00946A85" w:rsidRDefault="00946A85" w:rsidP="00946A85">
      <w:pPr>
        <w:spacing w:after="0" w:line="240" w:lineRule="auto"/>
        <w:jc w:val="both"/>
      </w:pPr>
      <w:r w:rsidRPr="00946A85">
        <w:t xml:space="preserve">8. Zamawiający może w dowolnym momencie wymontować twardy dysk lub zlecić jego natychmiastowe wymontowanie. </w:t>
      </w:r>
    </w:p>
    <w:p w:rsidR="00946A85" w:rsidRPr="00946A85" w:rsidRDefault="00946A85" w:rsidP="00946A85">
      <w:pPr>
        <w:spacing w:after="0" w:line="240" w:lineRule="auto"/>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7</w:t>
      </w:r>
    </w:p>
    <w:p w:rsidR="00946A85" w:rsidRPr="00946A85" w:rsidRDefault="00946A85" w:rsidP="00946A85">
      <w:pPr>
        <w:spacing w:after="0" w:line="240" w:lineRule="auto"/>
        <w:jc w:val="both"/>
        <w:rPr>
          <w:rFonts w:eastAsia="Times New Roman" w:cs="Calibri"/>
          <w:b/>
          <w:lang w:eastAsia="x-none" w:bidi="x-none"/>
        </w:rPr>
      </w:pPr>
    </w:p>
    <w:p w:rsidR="00946A85" w:rsidRPr="00946A85" w:rsidRDefault="00946A85" w:rsidP="00946A85">
      <w:pPr>
        <w:spacing w:after="0" w:line="240" w:lineRule="auto"/>
        <w:jc w:val="both"/>
        <w:rPr>
          <w:rFonts w:eastAsia="Times New Roman" w:cs="Calibri"/>
          <w:b/>
          <w:lang w:eastAsia="pl-PL"/>
        </w:rPr>
      </w:pPr>
      <w:r w:rsidRPr="00946A85">
        <w:rPr>
          <w:rFonts w:eastAsia="Times New Roman" w:cs="Calibri"/>
          <w:b/>
          <w:lang w:eastAsia="pl-PL"/>
        </w:rPr>
        <w:t>KARY UMOWNE</w:t>
      </w:r>
    </w:p>
    <w:p w:rsidR="00946A85" w:rsidRPr="00946A85" w:rsidRDefault="00946A85" w:rsidP="00946A85">
      <w:pPr>
        <w:widowControl w:val="0"/>
        <w:numPr>
          <w:ilvl w:val="0"/>
          <w:numId w:val="28"/>
        </w:numPr>
        <w:tabs>
          <w:tab w:val="left" w:pos="720"/>
        </w:tabs>
        <w:suppressAutoHyphens/>
        <w:spacing w:after="0" w:line="240" w:lineRule="auto"/>
        <w:contextualSpacing/>
        <w:jc w:val="both"/>
        <w:rPr>
          <w:rFonts w:eastAsia="Times New Roman" w:cs="Tahoma"/>
          <w:lang w:eastAsia="x-none" w:bidi="x-none"/>
        </w:rPr>
      </w:pPr>
      <w:r w:rsidRPr="00946A85">
        <w:rPr>
          <w:rFonts w:eastAsia="Times New Roman" w:cs="Tahoma"/>
          <w:lang w:eastAsia="x-none" w:bidi="x-none"/>
        </w:rPr>
        <w:t>Strony ustalają odpowiedzialność  za niewykonanie  lub nienależyte wykonanie części lub całości przedmiotu  umowy w formie kar umownych.</w:t>
      </w:r>
    </w:p>
    <w:p w:rsidR="00946A85" w:rsidRPr="00946A85" w:rsidRDefault="00946A85" w:rsidP="00946A85">
      <w:pPr>
        <w:widowControl w:val="0"/>
        <w:numPr>
          <w:ilvl w:val="0"/>
          <w:numId w:val="28"/>
        </w:numPr>
        <w:tabs>
          <w:tab w:val="left" w:pos="426"/>
        </w:tabs>
        <w:suppressAutoHyphens/>
        <w:spacing w:after="0" w:line="240" w:lineRule="auto"/>
        <w:contextualSpacing/>
        <w:jc w:val="both"/>
        <w:rPr>
          <w:rFonts w:eastAsia="Times New Roman" w:cs="Tahoma"/>
          <w:lang w:eastAsia="x-none" w:bidi="x-none"/>
        </w:rPr>
      </w:pPr>
      <w:r w:rsidRPr="00946A85">
        <w:rPr>
          <w:rFonts w:eastAsia="Times New Roman" w:cs="Tahoma"/>
          <w:lang w:eastAsia="x-none" w:bidi="x-none"/>
        </w:rPr>
        <w:t>Wykonawca zobowiązany jest zapłacić karę:</w:t>
      </w:r>
    </w:p>
    <w:p w:rsidR="00946A85" w:rsidRPr="00790DF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946A85">
        <w:rPr>
          <w:rFonts w:eastAsia="Times New Roman" w:cs="Tahoma"/>
          <w:lang w:eastAsia="x-none" w:bidi="x-none"/>
        </w:rPr>
        <w:t>w wysokości 10% wartości</w:t>
      </w:r>
      <w:r w:rsidRPr="00946A85">
        <w:rPr>
          <w:rFonts w:eastAsia="Times New Roman"/>
          <w:lang w:eastAsia="pl-PL"/>
        </w:rPr>
        <w:t xml:space="preserve"> </w:t>
      </w:r>
      <w:r w:rsidRPr="00946A85">
        <w:rPr>
          <w:rFonts w:eastAsia="Times New Roman" w:cs="Tahoma"/>
          <w:lang w:eastAsia="x-none" w:bidi="x-none"/>
        </w:rPr>
        <w:t xml:space="preserve">maksymalnej  przedmiotu  umowy  w przypadku  odstąpienia  od umowy  przez Wykonawcę  lub Zamawiającego z  winy Wykonawcy z wyjątkiem sytuacji o której mowa w </w:t>
      </w:r>
      <w:r w:rsidRPr="00790DFD">
        <w:rPr>
          <w:rFonts w:eastAsia="Times New Roman" w:cs="Tahoma"/>
          <w:lang w:eastAsia="x-none" w:bidi="x-none"/>
        </w:rPr>
        <w:t xml:space="preserve">§ 8 ust. </w:t>
      </w:r>
      <w:r w:rsidR="00C71D9F">
        <w:rPr>
          <w:rFonts w:eastAsia="Times New Roman" w:cs="Tahoma"/>
          <w:lang w:eastAsia="x-none" w:bidi="x-none"/>
        </w:rPr>
        <w:t>8</w:t>
      </w:r>
      <w:r w:rsidRPr="00790DFD">
        <w:rPr>
          <w:rFonts w:eastAsia="Times New Roman" w:cs="Tahoma"/>
          <w:lang w:eastAsia="x-none" w:bidi="x-none"/>
        </w:rPr>
        <w:t>,</w:t>
      </w:r>
    </w:p>
    <w:p w:rsidR="00946A85" w:rsidRPr="00790DF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790DFD">
        <w:rPr>
          <w:rFonts w:eastAsia="Times New Roman" w:cs="Tahoma"/>
          <w:lang w:eastAsia="x-none" w:bidi="x-none"/>
        </w:rPr>
        <w:t xml:space="preserve">w wysokości 2 % wartości </w:t>
      </w:r>
      <w:r w:rsidR="00F91263" w:rsidRPr="00790DFD">
        <w:rPr>
          <w:rFonts w:eastAsia="Times New Roman" w:cs="Tahoma"/>
          <w:lang w:eastAsia="x-none" w:bidi="x-none"/>
        </w:rPr>
        <w:t>maksymalnej przedmiotu umowy</w:t>
      </w:r>
      <w:r w:rsidRPr="00790DFD">
        <w:rPr>
          <w:rFonts w:eastAsia="Times New Roman" w:cs="Tahoma"/>
          <w:lang w:eastAsia="x-none" w:bidi="x-none"/>
        </w:rPr>
        <w:t xml:space="preserve">  w przypadku zwłoki  w wykonaniu umowy, za każdy dzień zwłoki.</w:t>
      </w:r>
    </w:p>
    <w:p w:rsidR="00946A85" w:rsidRPr="00790DFD" w:rsidRDefault="00946A85" w:rsidP="00946A85">
      <w:pPr>
        <w:numPr>
          <w:ilvl w:val="0"/>
          <w:numId w:val="28"/>
        </w:numPr>
        <w:tabs>
          <w:tab w:val="left" w:pos="0"/>
        </w:tabs>
        <w:spacing w:after="0" w:line="240" w:lineRule="auto"/>
        <w:contextualSpacing/>
        <w:jc w:val="both"/>
        <w:rPr>
          <w:rFonts w:eastAsia="Times New Roman" w:cs="Tahoma"/>
          <w:lang w:eastAsia="x-none" w:bidi="x-none"/>
        </w:rPr>
      </w:pPr>
      <w:r w:rsidRPr="00790DFD">
        <w:rPr>
          <w:rFonts w:eastAsia="Times New Roman" w:cs="Tahoma"/>
          <w:lang w:eastAsia="x-none" w:bidi="x-none"/>
        </w:rPr>
        <w:t>Zamawiający zobowiązany jest zapłacić karę:</w:t>
      </w:r>
    </w:p>
    <w:p w:rsidR="00946A85" w:rsidRPr="00790DFD" w:rsidRDefault="00946A85" w:rsidP="00946A85">
      <w:pPr>
        <w:numPr>
          <w:ilvl w:val="0"/>
          <w:numId w:val="3"/>
        </w:numPr>
        <w:spacing w:after="0" w:line="240" w:lineRule="auto"/>
        <w:contextualSpacing/>
        <w:jc w:val="both"/>
        <w:rPr>
          <w:rFonts w:eastAsia="Times New Roman" w:cs="Tahoma"/>
          <w:lang w:eastAsia="x-none" w:bidi="x-none"/>
        </w:rPr>
      </w:pPr>
      <w:r w:rsidRPr="00790DFD">
        <w:rPr>
          <w:rFonts w:eastAsia="Times New Roman" w:cs="Tahoma"/>
          <w:lang w:eastAsia="x-none" w:bidi="x-none"/>
        </w:rPr>
        <w:t>w wysokości 10% wartości maksymalnej przedmiotu umowy w przypadku odstąpienia od umowy  przez Zamawiającego z przyczyn  za które nie odpowiada Wykonawca</w:t>
      </w:r>
      <w:r w:rsidRPr="00790DFD">
        <w:t xml:space="preserve"> </w:t>
      </w:r>
      <w:r w:rsidRPr="00790DFD">
        <w:rPr>
          <w:rFonts w:eastAsia="Times New Roman" w:cs="Tahoma"/>
          <w:lang w:eastAsia="x-none" w:bidi="x-none"/>
        </w:rPr>
        <w:t xml:space="preserve">z wyjątkiem sytuacji o której mowa w § 8 ust. </w:t>
      </w:r>
      <w:r w:rsidR="00C71D9F">
        <w:rPr>
          <w:rFonts w:eastAsia="Times New Roman" w:cs="Tahoma"/>
          <w:lang w:eastAsia="x-none" w:bidi="x-none"/>
        </w:rPr>
        <w:t>8</w:t>
      </w:r>
      <w:r w:rsidRPr="00790DFD">
        <w:rPr>
          <w:rFonts w:eastAsia="Times New Roman" w:cs="Tahoma"/>
          <w:lang w:eastAsia="x-none" w:bidi="x-none"/>
        </w:rPr>
        <w:t>.</w:t>
      </w:r>
    </w:p>
    <w:p w:rsidR="00946A85" w:rsidRPr="00946A85" w:rsidRDefault="00946A85" w:rsidP="00946A85">
      <w:pPr>
        <w:spacing w:after="0" w:line="240" w:lineRule="auto"/>
        <w:ind w:left="360" w:hanging="360"/>
        <w:contextualSpacing/>
        <w:jc w:val="both"/>
        <w:rPr>
          <w:rFonts w:eastAsia="Times New Roman" w:cs="Tahoma"/>
          <w:lang w:eastAsia="x-none" w:bidi="x-none"/>
        </w:rPr>
      </w:pPr>
      <w:r w:rsidRPr="00946A85">
        <w:rPr>
          <w:rFonts w:eastAsia="Times New Roman" w:cs="Tahoma"/>
          <w:lang w:eastAsia="x-none" w:bidi="x-none"/>
        </w:rPr>
        <w:lastRenderedPageBreak/>
        <w:t>4.  W przypadku gdy kara nie pokrywa poniesionej szkody, strony mogą dochodzić odszkodowania uzupełniającego na drodze  sądowej.</w:t>
      </w:r>
    </w:p>
    <w:p w:rsidR="00946A85" w:rsidRPr="00946A85" w:rsidRDefault="00946A85" w:rsidP="00946A85">
      <w:pPr>
        <w:spacing w:after="0" w:line="240" w:lineRule="auto"/>
        <w:ind w:left="360" w:hanging="360"/>
        <w:contextualSpacing/>
        <w:jc w:val="both"/>
        <w:rPr>
          <w:rFonts w:eastAsia="Times New Roman" w:cs="Tahoma"/>
          <w:lang w:eastAsia="x-none" w:bidi="x-none"/>
        </w:rPr>
      </w:pPr>
      <w:r w:rsidRPr="00946A85">
        <w:rPr>
          <w:rFonts w:eastAsia="Times New Roman" w:cs="Tahoma"/>
          <w:lang w:eastAsia="x-none" w:bidi="x-none"/>
        </w:rPr>
        <w:t xml:space="preserve">5. Zamawiający uprawniony jest do potrącenia kar umownych przewidzianych w § 7 pkt. 2 </w:t>
      </w:r>
      <w:r w:rsidRPr="00946A85">
        <w:rPr>
          <w:rFonts w:eastAsia="Times New Roman" w:cs="Tahoma"/>
          <w:lang w:eastAsia="x-none" w:bidi="x-none"/>
        </w:rPr>
        <w:br/>
        <w:t>z wynagrodzenia przysługującego Wykonawcy.</w:t>
      </w:r>
    </w:p>
    <w:p w:rsidR="00946A85" w:rsidRPr="00946A85" w:rsidRDefault="00946A85" w:rsidP="00946A85">
      <w:pPr>
        <w:spacing w:after="0" w:line="240" w:lineRule="auto"/>
        <w:jc w:val="both"/>
        <w:rPr>
          <w:rFonts w:eastAsia="Times New Roman" w:cs="Calibri"/>
          <w:b/>
          <w:lang w:eastAsia="x-none" w:bidi="x-none"/>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8</w:t>
      </w:r>
    </w:p>
    <w:p w:rsidR="00946A85" w:rsidRPr="00946A85" w:rsidRDefault="005D4A37" w:rsidP="00946A85">
      <w:pPr>
        <w:spacing w:after="0" w:line="240" w:lineRule="auto"/>
        <w:rPr>
          <w:rFonts w:eastAsia="Times New Roman" w:cs="Calibri"/>
          <w:b/>
          <w:lang w:eastAsia="pl-PL"/>
        </w:rPr>
      </w:pPr>
      <w:r>
        <w:rPr>
          <w:rFonts w:eastAsia="Times New Roman" w:cs="Calibri"/>
          <w:b/>
          <w:lang w:eastAsia="pl-PL"/>
        </w:rPr>
        <w:t>ODSTĄPIENIE, ROZWIĄZANIE</w:t>
      </w:r>
      <w:r w:rsidR="00946A85" w:rsidRPr="00946A85">
        <w:rPr>
          <w:rFonts w:eastAsia="Times New Roman" w:cs="Calibri"/>
          <w:b/>
          <w:lang w:eastAsia="pl-PL"/>
        </w:rPr>
        <w:t xml:space="preserve"> UMOWY</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w:t>
      </w:r>
      <w:r w:rsidR="00681CE0">
        <w:rPr>
          <w:rFonts w:eastAsia="Times New Roman"/>
          <w:lang w:eastAsia="pl-PL"/>
        </w:rPr>
        <w:t>3</w:t>
      </w:r>
      <w:r w:rsidRPr="00946A85">
        <w:rPr>
          <w:rFonts w:eastAsia="Times New Roman"/>
          <w:lang w:eastAsia="pl-PL"/>
        </w:rPr>
        <w:t xml:space="preserve"> dni od momentu doręczenia wezwania pod rygorem rozwiązania umowy ze skutkiem natychmiastowym bez ponoszenia kosztów przedmiotu umowy. </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946A85">
        <w:rPr>
          <w:rFonts w:eastAsia="Times New Roman"/>
          <w:b/>
          <w:lang w:eastAsia="pl-PL"/>
        </w:rPr>
        <w:t xml:space="preserve">odstąpić </w:t>
      </w:r>
      <w:r w:rsidRPr="00946A85">
        <w:rPr>
          <w:rFonts w:eastAsia="Times New Roman"/>
          <w:lang w:eastAsia="pl-PL"/>
        </w:rPr>
        <w:t>od umowy w terminie 30 dni od powzięcia wiadomości o powyższych okolicznościach.</w:t>
      </w:r>
    </w:p>
    <w:p w:rsidR="00C71D9F" w:rsidRPr="00C71D9F" w:rsidRDefault="00C71D9F" w:rsidP="00C71D9F">
      <w:pPr>
        <w:numPr>
          <w:ilvl w:val="0"/>
          <w:numId w:val="26"/>
        </w:numPr>
        <w:spacing w:after="0" w:line="240" w:lineRule="auto"/>
        <w:ind w:left="0" w:firstLine="0"/>
        <w:contextualSpacing/>
        <w:jc w:val="both"/>
        <w:rPr>
          <w:rFonts w:eastAsia="Times New Roman"/>
          <w:lang w:eastAsia="pl-PL"/>
        </w:rPr>
      </w:pPr>
      <w:r w:rsidRPr="00C71D9F">
        <w:rPr>
          <w:rFonts w:eastAsia="Times New Roman"/>
          <w:lang w:eastAsia="pl-PL"/>
        </w:rPr>
        <w:t xml:space="preserve">Zamawiający zastrzega sobie prawo odstąpienia od całości lub części niezrealizowanej umowy, w przypadku nienależytego wykonania umowy ze skutkiem natychmiastowym od powzięcia wiadomości o tych okolicznościach, m. Inn. w następujących przypadkach: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a) niedostarczenia </w:t>
      </w:r>
      <w:r>
        <w:rPr>
          <w:rFonts w:eastAsia="Times New Roman"/>
          <w:lang w:eastAsia="pl-PL"/>
        </w:rPr>
        <w:t>przedmiotu umowy</w:t>
      </w:r>
      <w:r w:rsidRPr="00C71D9F">
        <w:rPr>
          <w:rFonts w:eastAsia="Times New Roman"/>
          <w:lang w:eastAsia="pl-PL"/>
        </w:rPr>
        <w:t xml:space="preserve"> w terminie wskazanym w § </w:t>
      </w:r>
      <w:r>
        <w:rPr>
          <w:rFonts w:eastAsia="Times New Roman"/>
          <w:lang w:eastAsia="pl-PL"/>
        </w:rPr>
        <w:t>2</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b) ujawnienia </w:t>
      </w:r>
      <w:r>
        <w:rPr>
          <w:rFonts w:eastAsia="Times New Roman"/>
          <w:lang w:eastAsia="pl-PL"/>
        </w:rPr>
        <w:t>przedmiotu umowy</w:t>
      </w:r>
      <w:r w:rsidRPr="00C71D9F">
        <w:rPr>
          <w:rFonts w:eastAsia="Times New Roman"/>
          <w:lang w:eastAsia="pl-PL"/>
        </w:rPr>
        <w:t xml:space="preserve"> niebędącego fabrycznie nowym,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c) ujawnienia w dostarczonym </w:t>
      </w:r>
      <w:r>
        <w:rPr>
          <w:rFonts w:eastAsia="Times New Roman"/>
          <w:lang w:eastAsia="pl-PL"/>
        </w:rPr>
        <w:t>przedmiocie umowy</w:t>
      </w:r>
      <w:r w:rsidRPr="00C71D9F">
        <w:rPr>
          <w:rFonts w:eastAsia="Times New Roman"/>
          <w:lang w:eastAsia="pl-PL"/>
        </w:rPr>
        <w:t xml:space="preserve"> wad fizycznych lub prawnych,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d) innego rodzaju nienależytego wykonania lub nie wykonania umowy, czyniącego dalsze jej realizowanie bezprzedmiotowym, </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x-none" w:bidi="x-none"/>
        </w:rPr>
        <w:t>W prz</w:t>
      </w:r>
      <w:r w:rsidR="005C7371">
        <w:rPr>
          <w:rFonts w:eastAsia="Times New Roman"/>
          <w:lang w:eastAsia="x-none" w:bidi="x-none"/>
        </w:rPr>
        <w:t>ypadku, o którym mowa w ust. 1 ,</w:t>
      </w:r>
      <w:r w:rsidRPr="00946A85">
        <w:rPr>
          <w:rFonts w:eastAsia="Times New Roman"/>
          <w:lang w:eastAsia="x-none" w:bidi="x-none"/>
        </w:rPr>
        <w:t xml:space="preserve"> 2</w:t>
      </w:r>
      <w:r w:rsidR="005C7371">
        <w:rPr>
          <w:rFonts w:eastAsia="Times New Roman"/>
          <w:lang w:eastAsia="x-none" w:bidi="x-none"/>
        </w:rPr>
        <w:t xml:space="preserve"> i 3</w:t>
      </w:r>
      <w:r w:rsidRPr="00946A85">
        <w:rPr>
          <w:rFonts w:eastAsia="Times New Roman"/>
          <w:lang w:eastAsia="x-none" w:bidi="x-none"/>
        </w:rPr>
        <w:t xml:space="preserve">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755A00" w:rsidRPr="002537A4" w:rsidRDefault="00946A85" w:rsidP="00755A00">
      <w:pPr>
        <w:numPr>
          <w:ilvl w:val="0"/>
          <w:numId w:val="26"/>
        </w:numPr>
        <w:spacing w:after="0" w:line="240" w:lineRule="auto"/>
        <w:ind w:left="0" w:firstLine="0"/>
        <w:contextualSpacing/>
        <w:jc w:val="both"/>
        <w:rPr>
          <w:rFonts w:eastAsia="Times New Roman" w:cs="Tahoma"/>
          <w:lang w:eastAsia="pl-PL"/>
        </w:rPr>
      </w:pPr>
      <w:r w:rsidRPr="002537A4">
        <w:rPr>
          <w:rFonts w:eastAsia="Times New Roman" w:cs="Tahoma"/>
          <w:lang w:eastAsia="pl-PL"/>
        </w:rPr>
        <w:t xml:space="preserve">Prawo </w:t>
      </w:r>
      <w:r w:rsidR="00755A00" w:rsidRPr="002537A4">
        <w:rPr>
          <w:rFonts w:eastAsia="Times New Roman" w:cs="Tahoma"/>
          <w:lang w:eastAsia="pl-PL"/>
        </w:rPr>
        <w:t>niezwłocznego rozwiązania umowy (ze skutkiem natychmiastowym bez ponoszenia kosztów ze strony Zamawiającego) przysługuje Zamawiającemu w razie niewykonania lub nienależytego wykonywania umowy przez Wykonawcę po uprzednim pisemnym zawiadomieniu o nieprawidłowościach stwierdzonych protokołem pokontrolnym i nie przedstawieniu ze strony Wykonawcy zadowalającego wyjaśnienia tych nieprawidłowości w terminie 3 dni roboczych od daty pisemnego zawiadomienia.</w:t>
      </w:r>
    </w:p>
    <w:p w:rsidR="00946A85" w:rsidRPr="00946A85" w:rsidRDefault="00946A85" w:rsidP="00755A00">
      <w:pPr>
        <w:numPr>
          <w:ilvl w:val="0"/>
          <w:numId w:val="26"/>
        </w:numPr>
        <w:spacing w:after="0" w:line="240" w:lineRule="auto"/>
        <w:ind w:left="0" w:firstLine="0"/>
        <w:contextualSpacing/>
        <w:jc w:val="both"/>
        <w:rPr>
          <w:rFonts w:eastAsia="Times New Roman" w:cs="Tahoma"/>
          <w:lang w:eastAsia="pl-PL"/>
        </w:rPr>
      </w:pPr>
      <w:r w:rsidRPr="00946A85">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946A85" w:rsidRPr="00946A85" w:rsidRDefault="00946A85" w:rsidP="00404EB5">
      <w:pPr>
        <w:numPr>
          <w:ilvl w:val="0"/>
          <w:numId w:val="26"/>
        </w:numPr>
        <w:tabs>
          <w:tab w:val="left" w:pos="0"/>
          <w:tab w:val="left" w:pos="360"/>
        </w:tabs>
        <w:spacing w:after="0" w:line="240" w:lineRule="auto"/>
        <w:ind w:left="0" w:firstLine="0"/>
        <w:contextualSpacing/>
        <w:jc w:val="both"/>
        <w:rPr>
          <w:rFonts w:eastAsia="Lucida Sans Unicode"/>
          <w:lang w:eastAsia="pl-PL"/>
        </w:rPr>
      </w:pPr>
      <w:r w:rsidRPr="00946A85">
        <w:rPr>
          <w:rFonts w:eastAsia="Times New Roman"/>
          <w:lang w:eastAsia="pl-PL"/>
        </w:rPr>
        <w:t xml:space="preserve">Zamawiający zastrzega sobie prawo zwrotu </w:t>
      </w:r>
      <w:r w:rsidR="00681CE0">
        <w:rPr>
          <w:rFonts w:eastAsia="Times New Roman"/>
          <w:lang w:eastAsia="pl-PL"/>
        </w:rPr>
        <w:t>przedmiotu umowy w przypadku stwierdzenia jego</w:t>
      </w:r>
      <w:r w:rsidRPr="00946A85">
        <w:rPr>
          <w:rFonts w:eastAsia="Times New Roman"/>
          <w:lang w:eastAsia="pl-PL"/>
        </w:rPr>
        <w:t xml:space="preserve"> złej  jakości</w:t>
      </w:r>
      <w:r w:rsidRPr="00946A85">
        <w:rPr>
          <w:rFonts w:eastAsia="Lucida Sans Unicode"/>
          <w:lang w:eastAsia="pl-PL"/>
        </w:rPr>
        <w:t>.</w:t>
      </w:r>
    </w:p>
    <w:p w:rsidR="00946A85" w:rsidRPr="00946A85" w:rsidRDefault="00946A85" w:rsidP="00404EB5">
      <w:pPr>
        <w:numPr>
          <w:ilvl w:val="0"/>
          <w:numId w:val="26"/>
        </w:numPr>
        <w:spacing w:after="0" w:line="240" w:lineRule="auto"/>
        <w:ind w:left="0" w:firstLine="0"/>
        <w:rPr>
          <w:rFonts w:eastAsia="Times New Roman" w:cs="Tahoma"/>
        </w:rPr>
      </w:pPr>
      <w:r w:rsidRPr="00946A85">
        <w:rPr>
          <w:rFonts w:eastAsia="Times New Roman" w:cs="Tahoma"/>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946A85" w:rsidRPr="00946A85" w:rsidRDefault="00946A85" w:rsidP="00946A85">
      <w:pPr>
        <w:spacing w:after="0" w:line="240" w:lineRule="auto"/>
        <w:ind w:left="142"/>
        <w:rPr>
          <w:rFonts w:eastAsia="Times New Roman" w:cs="Tahoma"/>
        </w:rPr>
      </w:pPr>
      <w:r w:rsidRPr="00946A85">
        <w:rPr>
          <w:rFonts w:eastAsia="Times New Roman" w:cs="Tahoma"/>
        </w:rPr>
        <w:t>a. bez ponoszenia dodatkowych kosztów,</w:t>
      </w:r>
    </w:p>
    <w:p w:rsidR="00946A85" w:rsidRPr="00946A85" w:rsidRDefault="00946A85" w:rsidP="00946A85">
      <w:pPr>
        <w:spacing w:after="0" w:line="240" w:lineRule="auto"/>
        <w:ind w:left="142"/>
        <w:rPr>
          <w:rFonts w:eastAsia="Times New Roman" w:cs="Tahoma"/>
        </w:rPr>
      </w:pPr>
      <w:r w:rsidRPr="00946A85">
        <w:rPr>
          <w:rFonts w:eastAsia="Times New Roman" w:cs="Tahoma"/>
        </w:rPr>
        <w:t>b. bez możliwości naliczania kar umownych przez wykonawcę, których mowa w § 7 ust. 2 i 3,</w:t>
      </w:r>
    </w:p>
    <w:p w:rsidR="00946A85" w:rsidRPr="00946A85" w:rsidRDefault="00946A85" w:rsidP="00946A85">
      <w:pPr>
        <w:spacing w:after="0" w:line="240" w:lineRule="auto"/>
        <w:ind w:left="142"/>
        <w:rPr>
          <w:rFonts w:eastAsia="Times New Roman" w:cs="Tahoma"/>
        </w:rPr>
      </w:pPr>
      <w:r w:rsidRPr="00946A85">
        <w:rPr>
          <w:rFonts w:eastAsia="Times New Roman" w:cs="Tahoma"/>
        </w:rPr>
        <w:t>c. bez prawa dochodzenia przez wykonawcę jakichkolwiek roszczeń na drodze sądowej,</w:t>
      </w:r>
    </w:p>
    <w:p w:rsidR="00946A85" w:rsidRPr="00946A85" w:rsidRDefault="00946A85" w:rsidP="00946A85">
      <w:pPr>
        <w:spacing w:after="0" w:line="240" w:lineRule="auto"/>
        <w:ind w:left="142"/>
        <w:rPr>
          <w:rFonts w:eastAsia="Times New Roman" w:cs="Tahoma"/>
        </w:rPr>
      </w:pPr>
      <w:r w:rsidRPr="00946A85">
        <w:rPr>
          <w:rFonts w:eastAsia="Times New Roman" w:cs="Tahoma"/>
        </w:rPr>
        <w:t>z tego tytułu.</w:t>
      </w:r>
    </w:p>
    <w:p w:rsidR="00946A85" w:rsidRPr="00946A85" w:rsidRDefault="00946A85" w:rsidP="00475789">
      <w:pPr>
        <w:numPr>
          <w:ilvl w:val="0"/>
          <w:numId w:val="26"/>
        </w:numPr>
        <w:spacing w:after="0" w:line="240" w:lineRule="auto"/>
        <w:ind w:left="0" w:firstLine="0"/>
        <w:rPr>
          <w:rFonts w:eastAsia="Times New Roman" w:cs="Tahoma"/>
        </w:rPr>
      </w:pPr>
      <w:r w:rsidRPr="00946A85">
        <w:rPr>
          <w:rFonts w:eastAsia="Times New Roman" w:cs="Tahoma"/>
        </w:rPr>
        <w:lastRenderedPageBreak/>
        <w:t>Strony dopuszczają możliwość rozwiązania umowy za porozumieniem stron bez konieczności naliczania kar umownych.</w:t>
      </w:r>
    </w:p>
    <w:p w:rsidR="00946A85" w:rsidRPr="00946A85" w:rsidRDefault="00946A85" w:rsidP="00946A85">
      <w:pPr>
        <w:spacing w:after="0" w:line="240" w:lineRule="auto"/>
        <w:jc w:val="center"/>
        <w:rPr>
          <w:rFonts w:eastAsia="Times New Roman" w:cs="Calibri"/>
          <w:b/>
          <w:lang w:eastAsia="pl-PL"/>
        </w:rPr>
      </w:pPr>
    </w:p>
    <w:p w:rsidR="00946A85" w:rsidRPr="00946A85" w:rsidRDefault="00946A85" w:rsidP="00946A85">
      <w:pPr>
        <w:spacing w:after="0" w:line="240" w:lineRule="auto"/>
        <w:jc w:val="center"/>
        <w:rPr>
          <w:rFonts w:cs="Calibri"/>
          <w:b/>
          <w:bCs/>
        </w:rPr>
      </w:pPr>
      <w:r w:rsidRPr="00946A85">
        <w:rPr>
          <w:rFonts w:cs="Calibri"/>
          <w:b/>
          <w:bCs/>
        </w:rPr>
        <w:t>§ 9</w:t>
      </w:r>
    </w:p>
    <w:p w:rsidR="00946A85" w:rsidRPr="00946A85" w:rsidRDefault="00946A85" w:rsidP="00946A85">
      <w:pPr>
        <w:spacing w:after="0" w:line="240" w:lineRule="auto"/>
        <w:contextualSpacing/>
        <w:jc w:val="both"/>
        <w:rPr>
          <w:rFonts w:eastAsia="Times New Roman" w:cs="Calibri"/>
          <w:b/>
          <w:bCs/>
          <w:lang w:eastAsia="pl-PL"/>
        </w:rPr>
      </w:pPr>
      <w:r w:rsidRPr="00946A85">
        <w:rPr>
          <w:rFonts w:eastAsia="Times New Roman" w:cs="Calibri"/>
          <w:b/>
          <w:bCs/>
          <w:lang w:eastAsia="pl-PL"/>
        </w:rPr>
        <w:t>OKREŚLENIE WARUNKÓW ZMIANY ZAWARTEJ UMOWY.</w:t>
      </w:r>
    </w:p>
    <w:p w:rsidR="00AE799E" w:rsidRPr="00E868C4" w:rsidRDefault="00AE799E" w:rsidP="00AE799E">
      <w:pPr>
        <w:numPr>
          <w:ilvl w:val="0"/>
          <w:numId w:val="4"/>
        </w:numPr>
        <w:spacing w:after="0" w:line="240" w:lineRule="auto"/>
        <w:ind w:left="284" w:hanging="284"/>
        <w:contextualSpacing/>
        <w:rPr>
          <w:rFonts w:eastAsia="Times New Roman"/>
          <w:lang w:eastAsia="pl-PL"/>
        </w:rPr>
      </w:pPr>
      <w:r w:rsidRPr="00E868C4">
        <w:rPr>
          <w:rFonts w:eastAsia="Times New Roman"/>
          <w:lang w:eastAsia="pl-PL"/>
        </w:rPr>
        <w:t>Wszelkie zmiany umowy wymagają formy pisemnej pod rygorem nieważności.</w:t>
      </w:r>
    </w:p>
    <w:p w:rsidR="00AE799E" w:rsidRPr="00E868C4" w:rsidRDefault="00AE799E" w:rsidP="00AE799E">
      <w:pPr>
        <w:numPr>
          <w:ilvl w:val="0"/>
          <w:numId w:val="4"/>
        </w:numPr>
        <w:spacing w:after="0" w:line="240" w:lineRule="auto"/>
        <w:ind w:left="284" w:hanging="284"/>
        <w:contextualSpacing/>
        <w:rPr>
          <w:rFonts w:eastAsia="Times New Roman"/>
          <w:lang w:eastAsia="pl-PL"/>
        </w:rPr>
      </w:pPr>
      <w:r w:rsidRPr="00E868C4">
        <w:rPr>
          <w:rFonts w:eastAsia="Times New Roman"/>
          <w:lang w:eastAsia="pl-PL"/>
        </w:rPr>
        <w:t>Zamawiający przewiduje  możliwość zmian postanowień w zawartej umowie za zgodą stron w formie aneksu dotyczących:</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osób funkcyjnych – z przyczyn niezależnych od Zamawiającego i Wykonawcy</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sposobu reprezentacji – z przyczyn niezależnych od Zamawiającego i Wykonawcy</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adresu siedziby jednej ze stron – z przyczyn zewnętrznych</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miejsca realizacji zamówienia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zmiana terminu realizacji zamówienia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lub wycofanie podwykonawcy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 xml:space="preserve">zmiany obowiązującej stawki podatku VAT, Zamawiający dopuszcza możliwość zmniejszenia lub zwiększenia wartości zamówienia o kwotę różnicy w kwocie podatku VAT, </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poprawa jakości lub innych parametrów charakterystycznych dla danego elementu przedmiotu zamówienia, jednakże poprawa ta nie może powodować zmiany w wynagrodzeniu.</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rsidR="00AE799E" w:rsidRPr="00E868C4" w:rsidRDefault="00AE799E" w:rsidP="00AE799E">
      <w:pPr>
        <w:spacing w:after="0" w:line="240" w:lineRule="auto"/>
        <w:contextualSpacing/>
        <w:rPr>
          <w:rFonts w:eastAsia="Times New Roman"/>
          <w:lang w:eastAsia="pl-PL"/>
        </w:rPr>
      </w:pPr>
      <w:r w:rsidRPr="00E868C4">
        <w:rPr>
          <w:rFonts w:eastAsia="Times New Roman" w:cs="Arial"/>
          <w:u w:val="single"/>
          <w:lang w:eastAsia="pl-PL"/>
        </w:rPr>
        <w:t>Przewidziane powyżej okoliczności stanowiące podstawę zmian do umowy, stanowią uprawnienie Zamawiającego nie zaś jego obowiązek wprowadzenia takich zmian</w:t>
      </w:r>
    </w:p>
    <w:p w:rsidR="00946A85" w:rsidRPr="00946A85" w:rsidRDefault="00946A85" w:rsidP="00946A85">
      <w:pPr>
        <w:spacing w:after="0" w:line="240" w:lineRule="auto"/>
        <w:jc w:val="center"/>
        <w:rPr>
          <w:rFonts w:cs="Calibri"/>
          <w:b/>
          <w:bCs/>
          <w:color w:val="FF0000"/>
        </w:rPr>
      </w:pPr>
    </w:p>
    <w:p w:rsidR="00946A85" w:rsidRPr="00946A85" w:rsidRDefault="00946A85" w:rsidP="00946A85">
      <w:pPr>
        <w:spacing w:after="0" w:line="240" w:lineRule="auto"/>
        <w:rPr>
          <w:rFonts w:cs="Calibri"/>
          <w:b/>
          <w:bCs/>
          <w:color w:val="FF0000"/>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1</w:t>
      </w:r>
      <w:r w:rsidR="00F71793">
        <w:rPr>
          <w:rFonts w:eastAsia="Times New Roman" w:cs="Calibri"/>
          <w:b/>
          <w:lang w:eastAsia="pl-PL"/>
        </w:rPr>
        <w:t>0</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POSTANOWIENIA KOŃCOWE</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1. W sprawach nieuregulowanych niniejszą umową zastosowanie mają przepisy kodeksu cywilnego.</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bCs/>
          <w:lang w:eastAsia="pl-PL"/>
        </w:rPr>
        <w:t xml:space="preserve">2. </w:t>
      </w:r>
      <w:r w:rsidRPr="00946A85">
        <w:rPr>
          <w:rFonts w:eastAsia="Times New Roman" w:cs="Calibri"/>
          <w:lang w:eastAsia="pl-PL"/>
        </w:rPr>
        <w:t>Wszelkie spory dotyczące realizacji niniejszej umowy rozstrzygać będzie Sąd właściwy dla siedziby Zamawiającego.</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3.</w:t>
      </w:r>
      <w:r w:rsidRPr="00946A85">
        <w:rPr>
          <w:rFonts w:eastAsia="Times New Roman" w:cs="Calibri"/>
          <w:b/>
          <w:lang w:eastAsia="pl-PL"/>
        </w:rPr>
        <w:t xml:space="preserve"> </w:t>
      </w:r>
      <w:r w:rsidRPr="00946A85">
        <w:rPr>
          <w:rFonts w:eastAsia="Times New Roman" w:cs="Calibri"/>
          <w:lang w:eastAsia="pl-PL"/>
        </w:rPr>
        <w:t>Umowę sporządzono w trzech  jednobrzmiących egzemplarzach dwa dla zamawiającego oraz jeden dla wykonawcy.</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lastRenderedPageBreak/>
        <w:t>4. Integralną część umowy stanowią załączniki wymienione poniżej:</w:t>
      </w:r>
    </w:p>
    <w:p w:rsidR="00946A85" w:rsidRPr="00946A85" w:rsidRDefault="00946A85" w:rsidP="00946A85">
      <w:pPr>
        <w:spacing w:after="0" w:line="240" w:lineRule="auto"/>
        <w:jc w:val="both"/>
        <w:rPr>
          <w:rFonts w:eastAsia="Times New Roman" w:cs="Calibri"/>
          <w:lang w:eastAsia="pl-PL"/>
        </w:rPr>
      </w:pP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Załączniki:</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Załącznik nr 1 – SIWZ Z DNIA ……….</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Załącznik nr 2 – OFERTA WYKONAWCY Z DNIA ……..</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 xml:space="preserve">Załącznik nr 3 – WZÓR PROTOKOŁU ODBIORU </w:t>
      </w: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r w:rsidRPr="00946A85">
        <w:rPr>
          <w:rFonts w:eastAsia="Times New Roman" w:cs="Calibri"/>
          <w:b/>
          <w:lang w:eastAsia="pl-PL"/>
        </w:rPr>
        <w:t xml:space="preserve">            ZAMAWIAJĄCY:                                                                                                WYKONAWCA:</w:t>
      </w:r>
    </w:p>
    <w:p w:rsidR="00946A85" w:rsidRPr="00946A85" w:rsidRDefault="00946A85" w:rsidP="00946A85">
      <w:pPr>
        <w:spacing w:after="0" w:line="240" w:lineRule="auto"/>
        <w:rPr>
          <w:rFonts w:eastAsia="Times New Roman" w:cs="Calibri"/>
          <w:lang w:eastAsia="pl-PL"/>
        </w:rPr>
      </w:pP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  …………………………………………                                                                             ……………………………………</w:t>
      </w:r>
    </w:p>
    <w:p w:rsidR="00946A85" w:rsidRPr="00946A85" w:rsidRDefault="00946A85" w:rsidP="00946A85">
      <w:pPr>
        <w:spacing w:after="0" w:line="240" w:lineRule="auto"/>
        <w:rPr>
          <w:rFonts w:eastAsia="Times New Roman" w:cs="Calibri"/>
          <w:lang w:eastAsia="pl-PL"/>
        </w:rPr>
      </w:pP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           KONTRASYGNATA</w:t>
      </w: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jc w:val="right"/>
        <w:rPr>
          <w:rFonts w:eastAsia="Times New Roman" w:cs="Calibri"/>
          <w:b/>
          <w:bCs/>
          <w:iCs/>
          <w:lang w:eastAsia="pl-PL"/>
        </w:rPr>
      </w:pPr>
      <w:r w:rsidRPr="00946A85">
        <w:rPr>
          <w:rFonts w:eastAsia="Times New Roman" w:cs="Calibri"/>
          <w:b/>
          <w:bCs/>
          <w:iCs/>
          <w:color w:val="FF0000"/>
          <w:lang w:eastAsia="pl-PL"/>
        </w:rPr>
        <w:br w:type="page"/>
      </w:r>
      <w:r w:rsidRPr="00946A85">
        <w:rPr>
          <w:rFonts w:eastAsia="Times New Roman" w:cs="Calibri"/>
          <w:b/>
          <w:bCs/>
          <w:iCs/>
          <w:lang w:eastAsia="pl-PL"/>
        </w:rPr>
        <w:lastRenderedPageBreak/>
        <w:t xml:space="preserve">Załącznik nr 3 </w:t>
      </w:r>
    </w:p>
    <w:p w:rsidR="00946A85" w:rsidRPr="00946A85" w:rsidRDefault="00946A85" w:rsidP="00946A85">
      <w:pPr>
        <w:autoSpaceDE w:val="0"/>
        <w:autoSpaceDN w:val="0"/>
        <w:adjustRightInd w:val="0"/>
        <w:spacing w:after="0" w:line="240" w:lineRule="auto"/>
        <w:jc w:val="right"/>
        <w:rPr>
          <w:rFonts w:eastAsia="Times New Roman" w:cs="Calibri"/>
          <w:b/>
          <w:bCs/>
          <w:iCs/>
          <w:lang w:eastAsia="pl-PL"/>
        </w:rPr>
      </w:pPr>
      <w:r w:rsidRPr="00946A85">
        <w:rPr>
          <w:rFonts w:eastAsia="Times New Roman" w:cs="Calibri"/>
          <w:b/>
          <w:bCs/>
          <w:iCs/>
          <w:lang w:eastAsia="pl-PL"/>
        </w:rPr>
        <w:t xml:space="preserve">do umowy nr ………. </w:t>
      </w:r>
    </w:p>
    <w:p w:rsidR="00946A85" w:rsidRPr="00946A85" w:rsidRDefault="00946A85" w:rsidP="00946A85">
      <w:pPr>
        <w:autoSpaceDE w:val="0"/>
        <w:autoSpaceDN w:val="0"/>
        <w:adjustRightInd w:val="0"/>
        <w:spacing w:after="0" w:line="240" w:lineRule="auto"/>
        <w:jc w:val="right"/>
        <w:rPr>
          <w:rFonts w:eastAsia="Times New Roman" w:cs="Calibri"/>
          <w:b/>
          <w:bCs/>
          <w:iCs/>
          <w:lang w:eastAsia="pl-PL"/>
        </w:rPr>
      </w:pPr>
      <w:r w:rsidRPr="00946A85">
        <w:rPr>
          <w:rFonts w:eastAsia="Times New Roman" w:cs="Calibri"/>
          <w:b/>
          <w:bCs/>
          <w:iCs/>
          <w:lang w:eastAsia="pl-PL"/>
        </w:rPr>
        <w:t>z dnia …………….</w:t>
      </w:r>
    </w:p>
    <w:p w:rsidR="00946A85" w:rsidRPr="00946A85" w:rsidRDefault="00946A85" w:rsidP="00946A85">
      <w:pPr>
        <w:autoSpaceDE w:val="0"/>
        <w:autoSpaceDN w:val="0"/>
        <w:adjustRightInd w:val="0"/>
        <w:spacing w:after="0" w:line="240" w:lineRule="auto"/>
        <w:jc w:val="right"/>
        <w:rPr>
          <w:rFonts w:eastAsia="Times New Roman" w:cs="Calibri"/>
          <w:lang w:eastAsia="pl-PL"/>
        </w:rPr>
      </w:pPr>
    </w:p>
    <w:p w:rsidR="00946A85" w:rsidRPr="00946A85" w:rsidRDefault="00946A85" w:rsidP="00946A85">
      <w:pPr>
        <w:suppressAutoHyphens/>
        <w:autoSpaceDE w:val="0"/>
        <w:spacing w:after="0" w:line="240" w:lineRule="auto"/>
        <w:jc w:val="center"/>
        <w:rPr>
          <w:rFonts w:eastAsia="Arial" w:cs="Calibri"/>
          <w:b/>
          <w:bCs/>
          <w:lang w:eastAsia="zh-CN"/>
        </w:rPr>
      </w:pPr>
      <w:r w:rsidRPr="00946A85">
        <w:rPr>
          <w:rFonts w:eastAsia="Times New Roman" w:cs="Calibri"/>
          <w:b/>
          <w:bCs/>
          <w:lang w:eastAsia="zh-CN"/>
        </w:rPr>
        <w:t xml:space="preserve">PROTOKÓŁ ODBIORU </w:t>
      </w:r>
      <w:r w:rsidRPr="00946A85">
        <w:rPr>
          <w:rFonts w:eastAsia="Arial" w:cs="Calibri"/>
          <w:b/>
          <w:bCs/>
          <w:lang w:eastAsia="zh-CN"/>
        </w:rPr>
        <w:t>z dnia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Arial" w:cs="Calibri"/>
          <w:b/>
          <w:bCs/>
          <w:lang w:eastAsia="zh-CN"/>
        </w:rPr>
        <w:t xml:space="preserve">                        </w:t>
      </w:r>
      <w:r w:rsidRPr="00946A85">
        <w:rPr>
          <w:rFonts w:eastAsia="Times New Roman" w:cs="Calibri"/>
          <w:b/>
          <w:bCs/>
          <w:lang w:eastAsia="zh-CN"/>
        </w:rPr>
        <w:t>(w 2 egzemplarzach - 1 dla Zamawiającego i 1 dla Wykonawcy)</w:t>
      </w:r>
    </w:p>
    <w:p w:rsidR="00946A85" w:rsidRPr="00946A85" w:rsidRDefault="00946A85" w:rsidP="00946A85">
      <w:pPr>
        <w:suppressAutoHyphens/>
        <w:autoSpaceDE w:val="0"/>
        <w:spacing w:after="0" w:line="240" w:lineRule="auto"/>
        <w:jc w:val="center"/>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szCs w:val="24"/>
          <w:lang w:eastAsia="zh-CN"/>
        </w:rPr>
      </w:pPr>
      <w:r w:rsidRPr="00946A85">
        <w:rPr>
          <w:rFonts w:eastAsia="Times New Roman" w:cs="Calibri"/>
          <w:szCs w:val="24"/>
          <w:lang w:eastAsia="zh-CN"/>
        </w:rPr>
        <w:t xml:space="preserve">Na podstawie umowy nr …………………. zawartej w dniu............................roku pomiędzy: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Miastem Zabrze, ul. Powstańców Śląskich 5-7, 41-800 Zabrze, NIP 6482743351, zwanym „nabywcą”, w imieniu którego działa reprezentowany przez:</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Dyrektora Danutę Dymek działającą na podstawie upoważnienia Prezydenta Miasta Zabrze,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Miejski Ośrodek Pomocy Rodzinie w Zabrzu ul. 3 Maja 16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zwanym dalej </w:t>
      </w:r>
      <w:r w:rsidRPr="00946A85">
        <w:rPr>
          <w:rFonts w:eastAsia="Times New Roman" w:cs="Calibri"/>
          <w:b/>
          <w:bCs/>
          <w:lang w:eastAsia="pl-PL"/>
        </w:rPr>
        <w:t>zamawiającym</w:t>
      </w:r>
      <w:r w:rsidRPr="00946A85">
        <w:rPr>
          <w:rFonts w:eastAsia="Times New Roman" w:cs="Calibri"/>
          <w:lang w:eastAsia="pl-PL"/>
        </w:rPr>
        <w:t xml:space="preserve">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a</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NIP: ……………….. REGON: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reprezentowaną przez: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zwanym dalej Wykonawcą </w:t>
      </w:r>
    </w:p>
    <w:p w:rsidR="00946A85" w:rsidRPr="00946A85" w:rsidRDefault="00946A85" w:rsidP="00946A85">
      <w:pPr>
        <w:suppressAutoHyphens/>
        <w:autoSpaceDE w:val="0"/>
        <w:spacing w:after="0" w:line="240" w:lineRule="auto"/>
        <w:jc w:val="both"/>
        <w:rPr>
          <w:rFonts w:eastAsia="Times New Roman" w:cs="Calibri"/>
          <w:szCs w:val="24"/>
          <w:lang w:eastAsia="zh-CN"/>
        </w:rPr>
      </w:pP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której przedmiotem jest dostawa </w:t>
      </w:r>
      <w:r w:rsidR="00D0418E">
        <w:rPr>
          <w:rFonts w:eastAsia="Times New Roman" w:cs="Calibri"/>
          <w:lang w:eastAsia="zh-CN"/>
        </w:rPr>
        <w:t>………………………</w:t>
      </w:r>
      <w:r w:rsidRPr="00946A85">
        <w:rPr>
          <w:rFonts w:eastAsia="Times New Roman" w:cs="Calibri"/>
          <w:lang w:eastAsia="zh-CN"/>
        </w:rPr>
        <w:t xml:space="preserve"> określon</w:t>
      </w:r>
      <w:r w:rsidR="00D0418E">
        <w:rPr>
          <w:rFonts w:eastAsia="Times New Roman" w:cs="Calibri"/>
          <w:lang w:eastAsia="zh-CN"/>
        </w:rPr>
        <w:t>ych</w:t>
      </w:r>
      <w:r w:rsidR="008C2D71" w:rsidRPr="007F5BAE">
        <w:rPr>
          <w:rFonts w:eastAsia="Times New Roman" w:cs="Calibri"/>
          <w:lang w:eastAsia="zh-CN"/>
        </w:rPr>
        <w:t xml:space="preserve"> w części …………….. postępowania i</w:t>
      </w:r>
      <w:r w:rsidRPr="00946A85">
        <w:rPr>
          <w:rFonts w:eastAsia="Times New Roman" w:cs="Calibri"/>
          <w:lang w:eastAsia="zh-CN"/>
        </w:rPr>
        <w:t xml:space="preserve">  załączniku nr 1 do umowy nr ………………….. z dnia ………………….. .</w:t>
      </w:r>
    </w:p>
    <w:p w:rsidR="00946A85" w:rsidRPr="00946A85" w:rsidRDefault="00946A85" w:rsidP="00946A85">
      <w:pPr>
        <w:suppressAutoHyphens/>
        <w:autoSpaceDE w:val="0"/>
        <w:spacing w:after="0" w:line="240" w:lineRule="auto"/>
        <w:jc w:val="both"/>
        <w:rPr>
          <w:rFonts w:eastAsia="Times New Roman" w:cs="Calibri"/>
          <w:szCs w:val="24"/>
          <w:lang w:eastAsia="zh-CN"/>
        </w:rPr>
      </w:pPr>
    </w:p>
    <w:p w:rsidR="00946A85" w:rsidRPr="00946A85" w:rsidRDefault="00946A85" w:rsidP="00946A85">
      <w:pPr>
        <w:suppressAutoHyphens/>
        <w:autoSpaceDE w:val="0"/>
        <w:spacing w:after="0" w:line="240" w:lineRule="auto"/>
        <w:jc w:val="both"/>
        <w:rPr>
          <w:rFonts w:eastAsia="Times New Roman" w:cs="Calibri"/>
          <w:szCs w:val="24"/>
          <w:lang w:eastAsia="zh-CN"/>
        </w:rPr>
      </w:pPr>
      <w:r w:rsidRPr="00946A85">
        <w:rPr>
          <w:rFonts w:eastAsia="Times New Roman" w:cs="Calibri"/>
          <w:szCs w:val="24"/>
          <w:lang w:eastAsia="zh-CN"/>
        </w:rPr>
        <w:t xml:space="preserve">Dokonuje się odbioru </w:t>
      </w:r>
      <w:r w:rsidR="00D0418E">
        <w:rPr>
          <w:rFonts w:eastAsia="Times New Roman" w:cs="Calibri"/>
          <w:szCs w:val="24"/>
          <w:lang w:eastAsia="zh-CN"/>
        </w:rPr>
        <w:t>przedmiotu umowy</w:t>
      </w:r>
      <w:r w:rsidRPr="00946A85">
        <w:rPr>
          <w:rFonts w:eastAsia="Times New Roman" w:cs="Calibri"/>
          <w:szCs w:val="24"/>
          <w:lang w:eastAsia="zh-CN"/>
        </w:rPr>
        <w:t xml:space="preserve">. </w:t>
      </w:r>
    </w:p>
    <w:p w:rsidR="00946A85" w:rsidRPr="00946A85" w:rsidRDefault="00946A85" w:rsidP="00946A85">
      <w:pPr>
        <w:suppressAutoHyphens/>
        <w:autoSpaceDE w:val="0"/>
        <w:spacing w:after="0" w:line="240" w:lineRule="auto"/>
        <w:jc w:val="both"/>
        <w:rPr>
          <w:rFonts w:eastAsia="Times New Roman" w:cs="Calibri"/>
          <w:szCs w:val="24"/>
          <w:lang w:eastAsia="zh-CN"/>
        </w:rPr>
      </w:pPr>
      <w:r w:rsidRPr="00946A85">
        <w:rPr>
          <w:rFonts w:eastAsia="Times New Roman" w:cs="Calibri"/>
          <w:szCs w:val="24"/>
          <w:lang w:eastAsia="zh-CN"/>
        </w:rPr>
        <w:t>Zamawiający nie zgłasza/</w:t>
      </w:r>
      <w:r w:rsidR="00475789" w:rsidRPr="007F5BAE">
        <w:rPr>
          <w:rFonts w:eastAsia="Times New Roman" w:cs="Calibri"/>
          <w:szCs w:val="24"/>
          <w:lang w:eastAsia="zh-CN"/>
        </w:rPr>
        <w:t>zgłasza* zastrzeżeń do odebranego</w:t>
      </w:r>
      <w:r w:rsidRPr="00946A85">
        <w:rPr>
          <w:rFonts w:eastAsia="Times New Roman" w:cs="Calibri"/>
          <w:szCs w:val="24"/>
          <w:lang w:eastAsia="zh-CN"/>
        </w:rPr>
        <w:t xml:space="preserve"> </w:t>
      </w:r>
      <w:r w:rsidR="00475789" w:rsidRPr="007F5BAE">
        <w:rPr>
          <w:rFonts w:eastAsia="Times New Roman" w:cs="Calibri"/>
          <w:szCs w:val="24"/>
          <w:lang w:eastAsia="zh-CN"/>
        </w:rPr>
        <w:t>sprzętu</w:t>
      </w:r>
      <w:r w:rsidRPr="00946A85">
        <w:rPr>
          <w:rFonts w:eastAsia="Times New Roman" w:cs="Calibri"/>
          <w:szCs w:val="24"/>
          <w:lang w:eastAsia="zh-CN"/>
        </w:rPr>
        <w:t>.</w:t>
      </w:r>
    </w:p>
    <w:p w:rsidR="00946A85" w:rsidRPr="00946A85" w:rsidRDefault="00946A85" w:rsidP="00946A85">
      <w:pPr>
        <w:suppressAutoHyphens/>
        <w:autoSpaceDE w:val="0"/>
        <w:spacing w:after="0" w:line="240" w:lineRule="auto"/>
        <w:jc w:val="both"/>
        <w:rPr>
          <w:rFonts w:eastAsia="Times New Roman" w:cs="Calibri"/>
          <w:sz w:val="20"/>
          <w:lang w:eastAsia="zh-CN"/>
        </w:rPr>
      </w:pPr>
      <w:r w:rsidRPr="00946A85">
        <w:rPr>
          <w:rFonts w:eastAsia="Times New Roman" w:cs="Calibri"/>
          <w:szCs w:val="24"/>
          <w:lang w:eastAsia="zh-CN"/>
        </w:rPr>
        <w:t>Uwagi:……………………………………………………………………………………………………….………………………………………..………………………………………………………………………………………………………………………………………………………</w:t>
      </w:r>
      <w:r w:rsidRPr="00946A85">
        <w:rPr>
          <w:rFonts w:eastAsia="Times New Roman" w:cs="Calibri"/>
          <w:sz w:val="20"/>
          <w:lang w:eastAsia="zh-CN"/>
        </w:rPr>
        <w:t>*</w:t>
      </w:r>
    </w:p>
    <w:p w:rsidR="00946A85" w:rsidRPr="00946A85" w:rsidRDefault="00946A85" w:rsidP="00946A85">
      <w:pPr>
        <w:suppressAutoHyphens/>
        <w:autoSpaceDE w:val="0"/>
        <w:spacing w:after="0" w:line="240" w:lineRule="auto"/>
        <w:jc w:val="both"/>
        <w:rPr>
          <w:rFonts w:eastAsia="Times New Roman" w:cs="Calibri"/>
          <w:sz w:val="20"/>
          <w:lang w:eastAsia="zh-CN"/>
        </w:rPr>
      </w:pP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Zamawiający odmawia odbioru </w:t>
      </w:r>
      <w:r w:rsidR="008C2D71" w:rsidRPr="007F5BAE">
        <w:rPr>
          <w:rFonts w:eastAsia="Times New Roman" w:cs="Calibri"/>
          <w:lang w:eastAsia="zh-CN"/>
        </w:rPr>
        <w:t>sprzętu</w:t>
      </w:r>
      <w:r w:rsidRPr="00946A85">
        <w:rPr>
          <w:rFonts w:eastAsia="Times New Roman" w:cs="Calibri"/>
          <w:lang w:eastAsia="zh-CN"/>
        </w:rPr>
        <w:t xml:space="preserve"> z uwagi na ………………………………………………………</w:t>
      </w: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 </w:t>
      </w: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i wyznacza termin na ich usunięcie, tj. ……………………………………………………………………………………………  </w:t>
      </w: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Zamawiający żąda od Wykonawcy ………………………………………………………………………………………………………….……………………………………………………………………………………………………………………………………………………………………………………………………………………………………………………………………………………………………………………………………………………..*</w:t>
      </w:r>
    </w:p>
    <w:p w:rsidR="00946A85" w:rsidRPr="00946A85" w:rsidRDefault="00946A85" w:rsidP="00946A85">
      <w:pPr>
        <w:suppressAutoHyphens/>
        <w:autoSpaceDE w:val="0"/>
        <w:spacing w:after="0" w:line="240" w:lineRule="auto"/>
        <w:jc w:val="both"/>
        <w:rPr>
          <w:rFonts w:eastAsia="Times New Roman" w:cs="Calibri"/>
          <w:u w:val="single"/>
          <w:lang w:eastAsia="zh-CN"/>
        </w:rPr>
      </w:pPr>
      <w:r w:rsidRPr="00946A85">
        <w:rPr>
          <w:rFonts w:eastAsia="Times New Roman" w:cs="Calibri"/>
          <w:lang w:eastAsia="zh-CN"/>
        </w:rPr>
        <w:t xml:space="preserve">Zamawiający dokonuje odbioru </w:t>
      </w:r>
      <w:r w:rsidR="008C2D71" w:rsidRPr="007F5BAE">
        <w:rPr>
          <w:rFonts w:eastAsia="Times New Roman" w:cs="Calibri"/>
          <w:lang w:eastAsia="zh-CN"/>
        </w:rPr>
        <w:t>sprzętu</w:t>
      </w:r>
      <w:r w:rsidRPr="00946A85">
        <w:rPr>
          <w:rFonts w:eastAsia="Times New Roman" w:cs="Calibri"/>
          <w:lang w:eastAsia="zh-CN"/>
        </w:rPr>
        <w:t xml:space="preserve"> z dokumentami gwarancyjnymi, instrukcjami obsługi w języku polskim oraz stwierdza realizację pozostałych postanowień umownych bez zastrzeżeń.  </w:t>
      </w:r>
    </w:p>
    <w:p w:rsidR="00946A85" w:rsidRPr="00946A85" w:rsidRDefault="00946A85" w:rsidP="00946A85">
      <w:pPr>
        <w:suppressAutoHyphens/>
        <w:autoSpaceDE w:val="0"/>
        <w:spacing w:after="0" w:line="240" w:lineRule="auto"/>
        <w:jc w:val="both"/>
        <w:rPr>
          <w:rFonts w:eastAsia="Times New Roman" w:cs="Calibri"/>
          <w:u w:val="single"/>
          <w:lang w:eastAsia="zh-CN"/>
        </w:rPr>
      </w:pPr>
    </w:p>
    <w:p w:rsidR="00946A85" w:rsidRPr="00946A85" w:rsidRDefault="00946A85" w:rsidP="00946A85">
      <w:pPr>
        <w:suppressAutoHyphens/>
        <w:autoSpaceDE w:val="0"/>
        <w:spacing w:after="0" w:line="240" w:lineRule="auto"/>
        <w:jc w:val="both"/>
        <w:rPr>
          <w:rFonts w:eastAsia="Times New Roman" w:cs="Calibri"/>
          <w:u w:val="single"/>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u w:val="single"/>
          <w:lang w:eastAsia="zh-CN"/>
        </w:rPr>
        <w:t xml:space="preserve">W odbiorze uczestniczyli: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Ze strony Zamawiającego: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 xml:space="preserve">                                                                (podpis)</w:t>
      </w: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Ze strony Wykonawcy:         …………………………………..</w:t>
      </w:r>
    </w:p>
    <w:p w:rsidR="00946A85" w:rsidRPr="00946A85" w:rsidRDefault="00946A85" w:rsidP="00946A85">
      <w:pPr>
        <w:suppressAutoHyphens/>
        <w:autoSpaceDE w:val="0"/>
        <w:spacing w:after="0" w:line="240" w:lineRule="auto"/>
        <w:rPr>
          <w:rFonts w:eastAsia="Times New Roman" w:cs="Calibri"/>
          <w:szCs w:val="24"/>
          <w:lang w:eastAsia="zh-CN"/>
        </w:rPr>
      </w:pPr>
      <w:r w:rsidRPr="00946A85">
        <w:rPr>
          <w:rFonts w:eastAsia="Times New Roman" w:cs="Calibri"/>
          <w:lang w:eastAsia="zh-CN"/>
        </w:rPr>
        <w:t xml:space="preserve">                                                                 (podpis)</w:t>
      </w:r>
    </w:p>
    <w:p w:rsidR="00946A85" w:rsidRPr="00946A85" w:rsidRDefault="00946A85" w:rsidP="00946A85">
      <w:pPr>
        <w:autoSpaceDE w:val="0"/>
        <w:autoSpaceDN w:val="0"/>
        <w:adjustRightInd w:val="0"/>
        <w:spacing w:after="0" w:line="240" w:lineRule="auto"/>
        <w:jc w:val="right"/>
        <w:rPr>
          <w:rFonts w:eastAsia="Times New Roman" w:cs="Calibri"/>
          <w:sz w:val="18"/>
          <w:szCs w:val="18"/>
          <w:lang w:eastAsia="pl-PL"/>
        </w:rPr>
      </w:pPr>
    </w:p>
    <w:p w:rsidR="00946A85" w:rsidRPr="00946A85" w:rsidRDefault="00946A85" w:rsidP="00946A85">
      <w:pPr>
        <w:autoSpaceDE w:val="0"/>
        <w:autoSpaceDN w:val="0"/>
        <w:adjustRightInd w:val="0"/>
        <w:spacing w:after="0" w:line="240" w:lineRule="auto"/>
        <w:jc w:val="right"/>
        <w:rPr>
          <w:rFonts w:eastAsia="Times New Roman" w:cs="Calibri"/>
          <w:lang w:eastAsia="pl-PL"/>
        </w:rPr>
      </w:pPr>
      <w:r w:rsidRPr="00946A85">
        <w:rPr>
          <w:rFonts w:eastAsia="Times New Roman" w:cs="Calibri"/>
          <w:sz w:val="18"/>
          <w:szCs w:val="18"/>
          <w:lang w:eastAsia="pl-PL"/>
        </w:rPr>
        <w:t xml:space="preserve">* - niepotrzebne skreślić                                                                                                    </w:t>
      </w:r>
    </w:p>
    <w:p w:rsidR="00946A85" w:rsidRPr="00946A85" w:rsidRDefault="00946A85" w:rsidP="00946A85">
      <w:pPr>
        <w:spacing w:after="0" w:line="240" w:lineRule="auto"/>
        <w:rPr>
          <w:rFonts w:eastAsia="Times New Roman" w:cs="Calibri"/>
          <w:b/>
          <w:lang w:eastAsia="x-none" w:bidi="x-none"/>
        </w:rPr>
      </w:pPr>
      <w:r w:rsidRPr="00946A85">
        <w:rPr>
          <w:rFonts w:eastAsia="Times New Roman" w:cs="Calibri"/>
          <w:b/>
          <w:lang w:eastAsia="x-none" w:bidi="x-none"/>
        </w:rPr>
        <w:br w:type="page"/>
      </w:r>
    </w:p>
    <w:p w:rsidR="00946A85" w:rsidRPr="00946A85" w:rsidRDefault="00946A85" w:rsidP="00946A85">
      <w:pPr>
        <w:spacing w:after="0" w:line="240" w:lineRule="auto"/>
        <w:contextualSpacing/>
        <w:jc w:val="right"/>
        <w:rPr>
          <w:rFonts w:eastAsia="Times New Roman" w:cs="Calibri"/>
          <w:lang w:eastAsia="x-none" w:bidi="x-none"/>
        </w:rPr>
      </w:pPr>
      <w:r w:rsidRPr="00946A85">
        <w:rPr>
          <w:rFonts w:eastAsia="Times New Roman" w:cs="Calibri"/>
          <w:lang w:eastAsia="x-none" w:bidi="x-none"/>
        </w:rPr>
        <w:lastRenderedPageBreak/>
        <w:t>Załącznik nr 7</w:t>
      </w:r>
    </w:p>
    <w:p w:rsidR="00946A85" w:rsidRPr="00946A85" w:rsidRDefault="00946A85" w:rsidP="00946A85">
      <w:pPr>
        <w:spacing w:after="0" w:line="240" w:lineRule="auto"/>
        <w:jc w:val="center"/>
        <w:rPr>
          <w:rFonts w:cs="Calibri"/>
          <w:b/>
        </w:rPr>
      </w:pPr>
      <w:r w:rsidRPr="00946A85">
        <w:rPr>
          <w:rFonts w:cs="Calibri"/>
          <w:b/>
        </w:rPr>
        <w:t>SZCZEGÓŁOWY OPIS PRZEDMIOTU ZAMÓWIENIA</w:t>
      </w:r>
    </w:p>
    <w:p w:rsidR="00946A85" w:rsidRPr="00946A85" w:rsidRDefault="00946A85" w:rsidP="00946A85">
      <w:pPr>
        <w:spacing w:after="0" w:line="240" w:lineRule="auto"/>
        <w:jc w:val="center"/>
        <w:rPr>
          <w:rFonts w:cs="Calibri"/>
          <w:b/>
        </w:rPr>
      </w:pPr>
    </w:p>
    <w:p w:rsidR="00946A85" w:rsidRPr="00946A85" w:rsidRDefault="00946A85" w:rsidP="00946A85">
      <w:pPr>
        <w:spacing w:after="0" w:line="240" w:lineRule="auto"/>
        <w:jc w:val="both"/>
        <w:rPr>
          <w:rFonts w:cs="Calibri"/>
        </w:rPr>
      </w:pPr>
    </w:p>
    <w:p w:rsidR="00946A85" w:rsidRPr="00946A85" w:rsidRDefault="00946A85" w:rsidP="00946A85">
      <w:pPr>
        <w:spacing w:after="0" w:line="240" w:lineRule="auto"/>
        <w:contextualSpacing/>
        <w:jc w:val="both"/>
        <w:rPr>
          <w:rFonts w:eastAsia="Times New Roman" w:cs="Calibri"/>
          <w:lang w:eastAsia="pl-PL"/>
        </w:rPr>
      </w:pPr>
      <w:r w:rsidRPr="00946A85">
        <w:rPr>
          <w:rFonts w:eastAsia="Times New Roman" w:cs="Calibri"/>
          <w:lang w:eastAsia="pl-PL"/>
        </w:rPr>
        <w:t xml:space="preserve">Przedmiotem zamówienia jest </w:t>
      </w:r>
      <w:r w:rsidR="000D2E62">
        <w:rPr>
          <w:rFonts w:eastAsia="Times New Roman" w:cs="Calibri"/>
          <w:lang w:eastAsia="pl-PL"/>
        </w:rPr>
        <w:t>z</w:t>
      </w:r>
      <w:r w:rsidR="000D2E62" w:rsidRPr="000D2E62">
        <w:rPr>
          <w:rFonts w:eastAsia="Times New Roman" w:cs="Calibri"/>
          <w:lang w:eastAsia="pl-PL"/>
        </w:rPr>
        <w:t>akup komputerów oraz akcesoriów i pozostałego sprzętu komputerowego na potrzeby Powiatowego Zespołu Do Spraw Orzekania o Niepełnosprawności oraz projektu „Drogowskaz” z podziałem na 3 części</w:t>
      </w:r>
    </w:p>
    <w:p w:rsidR="00946A85" w:rsidRPr="00946A85" w:rsidRDefault="00946A85" w:rsidP="00946A85">
      <w:pPr>
        <w:spacing w:after="0" w:line="240" w:lineRule="auto"/>
        <w:contextualSpacing/>
        <w:jc w:val="both"/>
        <w:rPr>
          <w:rFonts w:eastAsia="Times New Roman" w:cs="Calibri"/>
          <w:lang w:eastAsia="pl-PL"/>
        </w:rPr>
      </w:pPr>
      <w:r w:rsidRPr="00946A85">
        <w:rPr>
          <w:rFonts w:eastAsia="Times New Roman" w:cs="Calibri"/>
          <w:lang w:eastAsia="pl-PL"/>
        </w:rPr>
        <w:t>Część 1: Zakup komputerów, monitorów, laptopów i akcesoriów komputerowych</w:t>
      </w:r>
    </w:p>
    <w:p w:rsidR="00946A85" w:rsidRDefault="00946A85" w:rsidP="00946A85">
      <w:pPr>
        <w:spacing w:after="0" w:line="240" w:lineRule="auto"/>
        <w:contextualSpacing/>
        <w:jc w:val="both"/>
        <w:rPr>
          <w:rFonts w:eastAsia="Times New Roman" w:cs="Calibri"/>
          <w:lang w:eastAsia="pl-PL"/>
        </w:rPr>
      </w:pPr>
      <w:r w:rsidRPr="00946A85">
        <w:rPr>
          <w:rFonts w:eastAsia="Times New Roman" w:cs="Calibri"/>
          <w:lang w:eastAsia="pl-PL"/>
        </w:rPr>
        <w:t>Część 2: Zakup pozostałych akcesoriów komputerowych i pozostałego sprzętu komputerowego.</w:t>
      </w:r>
    </w:p>
    <w:p w:rsidR="00F71793" w:rsidRPr="00946A85" w:rsidRDefault="00F71793" w:rsidP="00946A85">
      <w:pPr>
        <w:spacing w:after="0" w:line="240" w:lineRule="auto"/>
        <w:contextualSpacing/>
        <w:jc w:val="both"/>
        <w:rPr>
          <w:rFonts w:eastAsia="Lucida Sans Unicode" w:cs="Calibri"/>
          <w:bCs/>
          <w:lang w:eastAsia="pl-PL"/>
        </w:rPr>
      </w:pPr>
      <w:r w:rsidRPr="00F71793">
        <w:rPr>
          <w:rFonts w:eastAsia="Lucida Sans Unicode" w:cs="Calibri"/>
          <w:bCs/>
          <w:lang w:eastAsia="pl-PL"/>
        </w:rPr>
        <w:t>Część 3: Zakup laptopów na potrzeby projektu „Drogowskaz”.</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Termin realizacji umowy obejmuje okres do 14 dni roboczych od daty zawarcia umowy. W uzasadnionych sytuacjach, wykonawca po wcześniejszym uzyskaniu pisemnej zgody zamawiającego może wydłużyć termin realizacji zamówienia o czas niezbędny do jego prawidłowego wykonania.</w:t>
      </w:r>
    </w:p>
    <w:p w:rsidR="00946A85" w:rsidRPr="00946A85" w:rsidRDefault="00946A85" w:rsidP="00946A85">
      <w:pPr>
        <w:numPr>
          <w:ilvl w:val="6"/>
          <w:numId w:val="3"/>
        </w:numPr>
        <w:tabs>
          <w:tab w:val="left" w:pos="284"/>
          <w:tab w:val="left" w:pos="426"/>
        </w:tabs>
        <w:spacing w:after="0" w:line="240" w:lineRule="auto"/>
        <w:jc w:val="both"/>
        <w:rPr>
          <w:rFonts w:cs="Calibri"/>
        </w:rPr>
      </w:pPr>
      <w:r w:rsidRPr="00946A85">
        <w:rPr>
          <w:rFonts w:cs="Calibri"/>
        </w:rPr>
        <w:t>Wymagania minimalne określone zostały w załączniku nr 7 do SIWZ. Wszystkie podane w opisie przedmiotu zamówienia nazwy produktów (producentów) są przykładowe. Wykonawca może dostarczyć</w:t>
      </w:r>
      <w:r w:rsidR="009E510D">
        <w:rPr>
          <w:rFonts w:cs="Calibri"/>
        </w:rPr>
        <w:t xml:space="preserve"> komputery,</w:t>
      </w:r>
      <w:r w:rsidRPr="00946A85">
        <w:rPr>
          <w:rFonts w:cs="Calibri"/>
        </w:rPr>
        <w:t xml:space="preserve"> sprzęt i akcesoria równoważne pod względem parametrów technicznych z zastrzeżeniem, że sprzęt i akcesoria równoważne muszą mieć parametry techniczne identyczne lub nie gorsze niż te, które zostały wskazane jako przykładowe. </w:t>
      </w:r>
    </w:p>
    <w:p w:rsidR="00946A85" w:rsidRPr="00946A85" w:rsidRDefault="000D2E62" w:rsidP="00946A85">
      <w:pPr>
        <w:numPr>
          <w:ilvl w:val="6"/>
          <w:numId w:val="3"/>
        </w:numPr>
        <w:tabs>
          <w:tab w:val="left" w:pos="284"/>
        </w:tabs>
        <w:spacing w:after="0" w:line="240" w:lineRule="auto"/>
        <w:rPr>
          <w:rFonts w:cs="Calibri"/>
        </w:rPr>
      </w:pPr>
      <w:r>
        <w:rPr>
          <w:rFonts w:cs="Calibri"/>
        </w:rPr>
        <w:t>Dostarczone komputery,</w:t>
      </w:r>
      <w:r w:rsidR="00946A85" w:rsidRPr="00946A85">
        <w:rPr>
          <w:rFonts w:cs="Calibri"/>
        </w:rPr>
        <w:t xml:space="preserve"> sprzęt i akcesoria muszą być nowe i wyprodukowane nie wcześniej niż 12 – miesięcy przed dostawą</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Dostarczon</w:t>
      </w:r>
      <w:r w:rsidR="00B14C21">
        <w:rPr>
          <w:rFonts w:cs="Calibri"/>
        </w:rPr>
        <w:t>e</w:t>
      </w:r>
      <w:r w:rsidRPr="00946A85">
        <w:rPr>
          <w:rFonts w:cs="Calibri"/>
        </w:rPr>
        <w:t xml:space="preserve"> przez wykonawcę </w:t>
      </w:r>
      <w:r w:rsidR="00B14C21">
        <w:rPr>
          <w:rFonts w:cs="Calibri"/>
        </w:rPr>
        <w:t xml:space="preserve">komputery, </w:t>
      </w:r>
      <w:r w:rsidRPr="00946A85">
        <w:rPr>
          <w:rFonts w:cs="Calibri"/>
        </w:rPr>
        <w:t xml:space="preserve">sprzęt i akcesoria będące przedmiotem zamówienia muszą być fabrycznie nowe, nieużywana, zgodne z wymaganiami określonymi w SIWZ. </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Przez stwierdzenie „fabrycznie nowa” należy rozumieć sprzęt i akcesoria nieużywane, oryginalnie zapakowane (opakowania muszą być nienaruszone i posiadać zabezpieczenia zastosowane przez producenta).</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Wykonawca odpowiada za wady fizyczne  i prawne dostarczonego sprzętu i akcesoriów.</w:t>
      </w:r>
    </w:p>
    <w:p w:rsidR="00946A85" w:rsidRPr="00946A85" w:rsidRDefault="00946A85" w:rsidP="00946A85">
      <w:pPr>
        <w:numPr>
          <w:ilvl w:val="6"/>
          <w:numId w:val="3"/>
        </w:numPr>
        <w:tabs>
          <w:tab w:val="left" w:pos="284"/>
        </w:tabs>
        <w:spacing w:after="0" w:line="240" w:lineRule="auto"/>
        <w:jc w:val="both"/>
        <w:rPr>
          <w:rFonts w:cs="Calibri"/>
        </w:rPr>
      </w:pPr>
      <w:r w:rsidRPr="00946A85">
        <w:rPr>
          <w:rFonts w:cs="Calibri"/>
        </w:rPr>
        <w:t xml:space="preserve"> Wykonawca dostarczy do siedziby zamawiającego sprzęt i akcesoria na własny koszt i ryzyko.</w:t>
      </w:r>
    </w:p>
    <w:p w:rsidR="00946A85" w:rsidRPr="00946A85" w:rsidRDefault="00946A85" w:rsidP="00946A85">
      <w:pPr>
        <w:numPr>
          <w:ilvl w:val="6"/>
          <w:numId w:val="3"/>
        </w:numPr>
        <w:tabs>
          <w:tab w:val="left" w:pos="284"/>
        </w:tabs>
        <w:spacing w:after="0" w:line="240" w:lineRule="auto"/>
        <w:rPr>
          <w:rFonts w:cs="Calibri"/>
        </w:rPr>
      </w:pPr>
      <w:r w:rsidRPr="00946A85">
        <w:rPr>
          <w:rFonts w:cs="Calibri"/>
        </w:rPr>
        <w:t xml:space="preserve">Dostawa musi nastąpić od poniedziałku do piątku w godzinach od. 8.00 do 13.00. Termin dostawy (dzień i godzina) musi być uzgodniony z pracownikiem zamawiającego z co najmniej 2-dniowym wyprzedzeniem. </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Upoważniony przedstawiciel zamawiającego sprawdzi zgodność dostarczonego sprzętu i akcesoriów pod względem zgodności z zapisami SIWZ.</w:t>
      </w:r>
    </w:p>
    <w:p w:rsidR="00946A85" w:rsidRPr="00946A85" w:rsidRDefault="00946A85" w:rsidP="00946A85">
      <w:pPr>
        <w:tabs>
          <w:tab w:val="left" w:pos="426"/>
        </w:tabs>
        <w:spacing w:after="0" w:line="240" w:lineRule="auto"/>
        <w:jc w:val="both"/>
        <w:rPr>
          <w:rFonts w:cs="Calibri"/>
        </w:rPr>
      </w:pPr>
      <w:r w:rsidRPr="00946A85">
        <w:rPr>
          <w:rFonts w:cs="Calibri"/>
        </w:rPr>
        <w:t>10. Odbiór przedmiotu umowy potwierdzony będzie pisemnym protokołem odbioru (wzór protokołu stanowi załącznik nr 3 do umowy).</w:t>
      </w:r>
    </w:p>
    <w:p w:rsidR="00946A85" w:rsidRPr="00946A85" w:rsidRDefault="00946A85" w:rsidP="00946A85">
      <w:pPr>
        <w:tabs>
          <w:tab w:val="left" w:pos="426"/>
        </w:tabs>
        <w:spacing w:after="0" w:line="240" w:lineRule="auto"/>
        <w:jc w:val="both"/>
        <w:rPr>
          <w:rFonts w:cs="Calibri"/>
        </w:rPr>
      </w:pPr>
      <w:r w:rsidRPr="00946A85">
        <w:rPr>
          <w:rFonts w:cs="Calibri"/>
        </w:rPr>
        <w:t>11. Zamawiający zobowiązuje się do sprawdzenia jakości dostarczonego przedmiotu umowy                                          w terminie do 5 dni roboczych liczonych od następnego dnia po dacie dostawy.</w:t>
      </w:r>
    </w:p>
    <w:p w:rsidR="00946A85" w:rsidRDefault="00946A85" w:rsidP="00946A85">
      <w:pPr>
        <w:tabs>
          <w:tab w:val="left" w:pos="426"/>
        </w:tabs>
        <w:spacing w:after="0" w:line="240" w:lineRule="auto"/>
        <w:jc w:val="both"/>
        <w:rPr>
          <w:rFonts w:cs="Calibri"/>
        </w:rPr>
      </w:pPr>
      <w:r w:rsidRPr="00946A85">
        <w:rPr>
          <w:rFonts w:cs="Calibri"/>
        </w:rPr>
        <w:t>12. W przypadku dostarczenia przedmiotu umowy niezgodnego z SIWZ i ofertą Wykonawca zobowiązany będzie niezwłocznie tj. najdalej w terminie 3 dni roboczych  dokonać wymiany przedmiotu zamówienia na zgodny  z SIWZ. Dostarczenie zgodnego z ofertą Wykonawcy przedmiotu zamówienia skutkować będzie podpisaniem protokołu.</w:t>
      </w:r>
    </w:p>
    <w:p w:rsidR="000D2E62" w:rsidRDefault="000D2E62" w:rsidP="00946A85">
      <w:pPr>
        <w:tabs>
          <w:tab w:val="left" w:pos="426"/>
        </w:tabs>
        <w:spacing w:after="0" w:line="240" w:lineRule="auto"/>
        <w:jc w:val="both"/>
        <w:rPr>
          <w:rFonts w:cs="Calibri"/>
        </w:rPr>
      </w:pPr>
      <w:r>
        <w:rPr>
          <w:rFonts w:cs="Calibri"/>
        </w:rPr>
        <w:t>13.</w:t>
      </w:r>
      <w:r w:rsidRPr="000D2E62">
        <w:t xml:space="preserve"> </w:t>
      </w:r>
      <w:r w:rsidRPr="000D2E62">
        <w:rPr>
          <w:rFonts w:cs="Calibri"/>
        </w:rPr>
        <w:t>Wykonawca przy realizowaniu przedmiotu zamówienia i sporządzeniu protokołu</w:t>
      </w:r>
      <w:r>
        <w:rPr>
          <w:rFonts w:cs="Calibri"/>
        </w:rPr>
        <w:t xml:space="preserve"> </w:t>
      </w:r>
      <w:r w:rsidRPr="000D2E62">
        <w:rPr>
          <w:rFonts w:cs="Calibri"/>
        </w:rPr>
        <w:t>wyda Zamawiającemu karty gwarancyjne dotyczące przedmiotu zamówienia oraz inne dokumenty wydane przez producenta dla użytkownika w języku polskim.</w:t>
      </w:r>
    </w:p>
    <w:p w:rsidR="00F71793" w:rsidRPr="00946A85" w:rsidRDefault="000D2E62" w:rsidP="00946A85">
      <w:pPr>
        <w:tabs>
          <w:tab w:val="left" w:pos="426"/>
        </w:tabs>
        <w:spacing w:after="0" w:line="240" w:lineRule="auto"/>
        <w:jc w:val="both"/>
        <w:rPr>
          <w:rFonts w:cs="Calibri"/>
        </w:rPr>
      </w:pPr>
      <w:r>
        <w:rPr>
          <w:rFonts w:cs="Calibri"/>
        </w:rPr>
        <w:t>14</w:t>
      </w:r>
      <w:r w:rsidR="00F71793">
        <w:rPr>
          <w:rFonts w:cs="Calibri"/>
        </w:rPr>
        <w:t xml:space="preserve">. Okres gwarancji na dostarczony </w:t>
      </w:r>
      <w:r>
        <w:rPr>
          <w:rFonts w:cs="Calibri"/>
        </w:rPr>
        <w:t>przedmiot zamówienia musi być</w:t>
      </w:r>
      <w:r w:rsidR="00F71793">
        <w:rPr>
          <w:rFonts w:cs="Calibri"/>
        </w:rPr>
        <w:t xml:space="preserve"> nie krótszy niż 24 miesiące. </w:t>
      </w:r>
      <w:r w:rsidR="004A02A0">
        <w:rPr>
          <w:rFonts w:cs="Calibri"/>
        </w:rPr>
        <w:t xml:space="preserve">Zaproponowanie dłuższego niż </w:t>
      </w:r>
      <w:r>
        <w:rPr>
          <w:rFonts w:cs="Calibri"/>
        </w:rPr>
        <w:t>2</w:t>
      </w:r>
      <w:r w:rsidR="004A02A0">
        <w:rPr>
          <w:rFonts w:cs="Calibri"/>
        </w:rPr>
        <w:t>4 miesiące o</w:t>
      </w:r>
      <w:r w:rsidR="00F71793">
        <w:rPr>
          <w:rFonts w:cs="Calibri"/>
        </w:rPr>
        <w:t>kres</w:t>
      </w:r>
      <w:r w:rsidR="004A02A0">
        <w:rPr>
          <w:rFonts w:cs="Calibri"/>
        </w:rPr>
        <w:t>u</w:t>
      </w:r>
      <w:r w:rsidR="00F71793">
        <w:rPr>
          <w:rFonts w:cs="Calibri"/>
        </w:rPr>
        <w:t xml:space="preserve"> gwarancji będzie dodatkowo oceniany przy badaniu i ocenie ofert. </w:t>
      </w:r>
    </w:p>
    <w:p w:rsidR="00946A85" w:rsidRPr="00946A85" w:rsidRDefault="00946A85" w:rsidP="00946A85">
      <w:pPr>
        <w:spacing w:after="0" w:line="240" w:lineRule="auto"/>
        <w:jc w:val="both"/>
        <w:rPr>
          <w:rFonts w:cs="Calibri"/>
          <w:color w:val="FF0000"/>
        </w:rPr>
      </w:pPr>
    </w:p>
    <w:p w:rsidR="00946A85" w:rsidRPr="00946A85" w:rsidRDefault="00946A85" w:rsidP="00946A85">
      <w:pPr>
        <w:jc w:val="center"/>
        <w:rPr>
          <w:rFonts w:eastAsia="Times New Roman" w:cs="Calibri"/>
          <w:b/>
          <w:sz w:val="28"/>
          <w:szCs w:val="28"/>
          <w:lang w:eastAsia="pl-PL"/>
        </w:rPr>
      </w:pPr>
      <w:r w:rsidRPr="00946A85">
        <w:rPr>
          <w:rFonts w:eastAsia="Times New Roman" w:cs="Calibri"/>
          <w:color w:val="FF0000"/>
          <w:sz w:val="18"/>
          <w:szCs w:val="18"/>
          <w:lang w:eastAsia="pl-PL"/>
        </w:rPr>
        <w:br w:type="page"/>
      </w:r>
      <w:r w:rsidRPr="00946A85">
        <w:rPr>
          <w:rFonts w:eastAsia="Times New Roman" w:cs="Calibri"/>
          <w:b/>
          <w:sz w:val="28"/>
          <w:szCs w:val="28"/>
          <w:lang w:eastAsia="pl-PL"/>
        </w:rPr>
        <w:lastRenderedPageBreak/>
        <w:t>Szczegółowy opis przedmiotu zamówienia dla części 1 postępowania</w:t>
      </w:r>
    </w:p>
    <w:p w:rsidR="00946A85" w:rsidRPr="00946A85" w:rsidRDefault="00946A85" w:rsidP="00946A85">
      <w:pPr>
        <w:rPr>
          <w:rFonts w:cs="Calibri"/>
          <w:b/>
        </w:rPr>
      </w:pPr>
      <w:r w:rsidRPr="00946A85">
        <w:rPr>
          <w:rFonts w:cs="Calibri"/>
          <w:b/>
        </w:rPr>
        <w:t>Komputer - sztuk 7</w:t>
      </w:r>
    </w:p>
    <w:tbl>
      <w:tblPr>
        <w:tblW w:w="9639" w:type="dxa"/>
        <w:tblInd w:w="70" w:type="dxa"/>
        <w:tblCellMar>
          <w:left w:w="70" w:type="dxa"/>
          <w:right w:w="70" w:type="dxa"/>
        </w:tblCellMar>
        <w:tblLook w:val="04A0" w:firstRow="1" w:lastRow="0" w:firstColumn="1" w:lastColumn="0" w:noHBand="0" w:noVBand="1"/>
      </w:tblPr>
      <w:tblGrid>
        <w:gridCol w:w="1554"/>
        <w:gridCol w:w="1683"/>
        <w:gridCol w:w="160"/>
        <w:gridCol w:w="6242"/>
      </w:tblGrid>
      <w:tr w:rsidR="00946A85" w:rsidRPr="00946A85" w:rsidTr="00565B95">
        <w:trPr>
          <w:trHeight w:val="369"/>
        </w:trPr>
        <w:tc>
          <w:tcPr>
            <w:tcW w:w="963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46A85" w:rsidRPr="00946A85" w:rsidRDefault="00946A85" w:rsidP="00946A85">
            <w:pPr>
              <w:spacing w:before="100" w:beforeAutospacing="1" w:after="100" w:afterAutospacing="1" w:line="240" w:lineRule="auto"/>
              <w:outlineLvl w:val="0"/>
              <w:rPr>
                <w:rFonts w:eastAsia="Times New Roman" w:cs="Calibri"/>
                <w:kern w:val="36"/>
                <w:lang w:eastAsia="pl-PL"/>
              </w:rPr>
            </w:pPr>
            <w:r w:rsidRPr="00946A85">
              <w:rPr>
                <w:rFonts w:eastAsia="Times New Roman" w:cs="Calibri"/>
                <w:kern w:val="36"/>
                <w:lang w:eastAsia="pl-PL"/>
              </w:rPr>
              <w:t xml:space="preserve">                                                                                                                                                                                                                                                                                                                                                                                          1. Komputer </w:t>
            </w:r>
          </w:p>
        </w:tc>
      </w:tr>
      <w:tr w:rsidR="00946A85" w:rsidRPr="00946A85" w:rsidTr="00565B95">
        <w:trPr>
          <w:trHeight w:val="408"/>
        </w:trPr>
        <w:tc>
          <w:tcPr>
            <w:tcW w:w="9639" w:type="dxa"/>
            <w:gridSpan w:val="4"/>
            <w:vMerge/>
            <w:tcBorders>
              <w:top w:val="single" w:sz="8" w:space="0" w:color="auto"/>
              <w:left w:val="single" w:sz="8" w:space="0" w:color="auto"/>
              <w:bottom w:val="single" w:sz="8" w:space="0" w:color="000000"/>
              <w:right w:val="single" w:sz="8" w:space="0" w:color="000000"/>
            </w:tcBorders>
            <w:vAlign w:val="center"/>
            <w:hideMark/>
          </w:tcPr>
          <w:p w:rsidR="00946A85" w:rsidRPr="00946A85" w:rsidRDefault="00946A85" w:rsidP="00946A85">
            <w:pPr>
              <w:spacing w:after="0" w:line="240" w:lineRule="auto"/>
              <w:rPr>
                <w:rFonts w:eastAsia="Times New Roman" w:cs="Calibri"/>
                <w:b/>
                <w:bCs/>
                <w:lang w:eastAsia="pl-PL"/>
              </w:rPr>
            </w:pPr>
          </w:p>
        </w:tc>
      </w:tr>
      <w:tr w:rsidR="00946A85" w:rsidRPr="00946A85" w:rsidTr="00565B95">
        <w:trPr>
          <w:trHeight w:val="270"/>
        </w:trPr>
        <w:tc>
          <w:tcPr>
            <w:tcW w:w="9639"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Ilość zamawianych sztuk: 7</w:t>
            </w:r>
          </w:p>
        </w:tc>
      </w:tr>
      <w:tr w:rsidR="00946A85" w:rsidRPr="00946A85" w:rsidTr="00565B95">
        <w:trPr>
          <w:trHeight w:val="270"/>
        </w:trPr>
        <w:tc>
          <w:tcPr>
            <w:tcW w:w="9639"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Lp.</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Parametry</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Opis wymagań</w:t>
            </w:r>
          </w:p>
        </w:tc>
      </w:tr>
      <w:tr w:rsidR="00946A85" w:rsidRPr="00946A85" w:rsidTr="00565B95">
        <w:trPr>
          <w:trHeight w:val="735"/>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Zastosowanie</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Komputer do pracy biurowej</w:t>
            </w:r>
          </w:p>
        </w:tc>
      </w:tr>
      <w:tr w:rsidR="00946A85" w:rsidRPr="00946A85" w:rsidTr="00565B95">
        <w:trPr>
          <w:trHeight w:val="1695"/>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2.</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Procesor</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Procesor w architekturze x64, 6 rdzeniowy, przeznaczony do komputerów stacjonarnych, z możliwością uruchomienia aplikacji 64 bitowych, osiągający minimum 11574 punktów ( na dzień 29.09.2020 r. ) w kolumnie </w:t>
            </w:r>
            <w:proofErr w:type="spellStart"/>
            <w:r w:rsidRPr="00946A85">
              <w:rPr>
                <w:rFonts w:eastAsia="Times New Roman" w:cs="Calibri"/>
                <w:lang w:eastAsia="pl-PL"/>
              </w:rPr>
              <w:t>PassMark</w:t>
            </w:r>
            <w:proofErr w:type="spellEnd"/>
            <w:r w:rsidRPr="00946A85">
              <w:rPr>
                <w:rFonts w:eastAsia="Times New Roman" w:cs="Calibri"/>
                <w:lang w:eastAsia="pl-PL"/>
              </w:rPr>
              <w:t xml:space="preserve"> CPU Mark w teście </w:t>
            </w:r>
            <w:proofErr w:type="spellStart"/>
            <w:r w:rsidRPr="00946A85">
              <w:rPr>
                <w:rFonts w:eastAsia="Times New Roman" w:cs="Calibri"/>
                <w:lang w:eastAsia="pl-PL"/>
              </w:rPr>
              <w:t>PassMark</w:t>
            </w:r>
            <w:proofErr w:type="spellEnd"/>
            <w:r w:rsidRPr="00946A85">
              <w:rPr>
                <w:rFonts w:eastAsia="Times New Roman" w:cs="Calibri"/>
                <w:lang w:eastAsia="pl-PL"/>
              </w:rPr>
              <w:t xml:space="preserve"> CPU Performance Test według wyników testów procesorów opublikowanych na stronie: http://www.cpubenchmark.net/cpu_list.php      </w:t>
            </w:r>
            <w:r w:rsidRPr="00946A85">
              <w:rPr>
                <w:rFonts w:eastAsia="Arial" w:cs="Calibri"/>
                <w:i/>
                <w:iCs/>
                <w:shd w:val="clear" w:color="auto" w:fill="FFFFFF"/>
              </w:rPr>
              <w:t>– wydruk ze strony należy dołączyć do oferty.</w:t>
            </w:r>
            <w:r w:rsidRPr="00946A85">
              <w:rPr>
                <w:rFonts w:eastAsia="Times New Roman" w:cs="Calibri"/>
                <w:lang w:eastAsia="pl-PL"/>
              </w:rPr>
              <w:t xml:space="preserve">                                                       </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3.</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Chipset</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Chipset dostosowany do oferowanego procesora i gwarantujący jego poprawną pracę</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4.</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Ilość banków pamięci</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min. 2 (dla min. 16 GB całkowitej pojemności pamięci RAM)</w:t>
            </w:r>
          </w:p>
        </w:tc>
      </w:tr>
      <w:tr w:rsidR="00946A85" w:rsidRPr="00946A85" w:rsidTr="00565B95">
        <w:trPr>
          <w:trHeight w:val="495"/>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5.</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Pamięć RAM</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min. 32 GB </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6.</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Dysk twardy </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min 480GB SSD </w:t>
            </w:r>
            <w:proofErr w:type="spellStart"/>
            <w:r w:rsidRPr="00946A85">
              <w:rPr>
                <w:rFonts w:eastAsia="Times New Roman" w:cs="Calibri"/>
                <w:lang w:eastAsia="pl-PL"/>
              </w:rPr>
              <w:t>PCIe</w:t>
            </w:r>
            <w:proofErr w:type="spellEnd"/>
          </w:p>
        </w:tc>
      </w:tr>
      <w:tr w:rsidR="00946A85" w:rsidRPr="00946A85" w:rsidTr="00565B95">
        <w:trPr>
          <w:trHeight w:val="495"/>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7.</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grafiki</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Karta graficzna pracująca w rozdzielczości 1920 x 1080. Z wyjściem 1x HDMI, 1x VGA( D-</w:t>
            </w:r>
            <w:proofErr w:type="spellStart"/>
            <w:r w:rsidRPr="00946A85">
              <w:rPr>
                <w:rFonts w:eastAsia="Times New Roman" w:cs="Calibri"/>
                <w:lang w:eastAsia="pl-PL"/>
              </w:rPr>
              <w:t>Sub</w:t>
            </w:r>
            <w:proofErr w:type="spellEnd"/>
            <w:r w:rsidRPr="00946A85">
              <w:rPr>
                <w:rFonts w:eastAsia="Times New Roman" w:cs="Calibri"/>
                <w:lang w:eastAsia="pl-PL"/>
              </w:rPr>
              <w:t>). Dopuszcza się kartę zintegrowaną z procesorem lub z płytą główną.</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8.</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dźwiękowa</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Standard HD Audio. Zamawiający dopuszcza kartę zintegrowaną z płytą główną.</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9.</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sieciowa</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Wbudowana karta sieciowa LAN 10/100/1000 </w:t>
            </w:r>
            <w:proofErr w:type="spellStart"/>
            <w:r w:rsidRPr="00946A85">
              <w:rPr>
                <w:rFonts w:eastAsia="Times New Roman" w:cs="Calibri"/>
                <w:lang w:eastAsia="pl-PL"/>
              </w:rPr>
              <w:t>Mb</w:t>
            </w:r>
            <w:proofErr w:type="spellEnd"/>
            <w:r w:rsidRPr="00946A85">
              <w:rPr>
                <w:rFonts w:eastAsia="Times New Roman" w:cs="Calibri"/>
                <w:lang w:eastAsia="pl-PL"/>
              </w:rPr>
              <w:t>/s, dopuszcza się kartę sieciową zintegrowaną z płytą główną</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10.</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Zasilacz </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Dostosowany do zaoferowanej konfiguracji komputera, energooszczędny zasilacz o średniej wydajności min. 85%</w:t>
            </w:r>
          </w:p>
        </w:tc>
      </w:tr>
      <w:tr w:rsidR="00946A85" w:rsidRPr="00946A85" w:rsidTr="00565B95">
        <w:trPr>
          <w:trHeight w:val="270"/>
        </w:trPr>
        <w:tc>
          <w:tcPr>
            <w:tcW w:w="1554" w:type="dxa"/>
            <w:tcBorders>
              <w:top w:val="nil"/>
              <w:left w:val="single" w:sz="8" w:space="0" w:color="auto"/>
              <w:bottom w:val="single" w:sz="8" w:space="0" w:color="000000"/>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11.</w:t>
            </w:r>
          </w:p>
        </w:tc>
        <w:tc>
          <w:tcPr>
            <w:tcW w:w="1843" w:type="dxa"/>
            <w:gridSpan w:val="2"/>
            <w:tcBorders>
              <w:top w:val="nil"/>
              <w:left w:val="single" w:sz="8" w:space="0" w:color="auto"/>
              <w:bottom w:val="single" w:sz="8" w:space="0" w:color="000000"/>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Porty</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Złącza Panel przedni Wbudowane porty: 6 portów USB , w tym min. 2 porty USB 3.1 Gen. 2  oraz minimum 4 porty USB 3.1 Gen. 1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Czytnik kart pamięci</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Złącza Panel tylny</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Port sieciowy 1 x RJ-45; 1 x wyjście na słuchawki, 1 x wejście na mikrofon (dopuszcza się zastosowanie 1 x </w:t>
            </w:r>
            <w:proofErr w:type="spellStart"/>
            <w:r w:rsidRPr="00946A85">
              <w:rPr>
                <w:rFonts w:eastAsia="Times New Roman" w:cs="Calibri"/>
                <w:lang w:eastAsia="pl-PL"/>
              </w:rPr>
              <w:t>combo</w:t>
            </w:r>
            <w:proofErr w:type="spellEnd"/>
            <w:r w:rsidRPr="00946A85">
              <w:rPr>
                <w:rFonts w:eastAsia="Times New Roman" w:cs="Calibri"/>
                <w:lang w:eastAsia="pl-PL"/>
              </w:rPr>
              <w:t xml:space="preserve"> słuchawki i mikrofon)</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Wymagana ilość portów nie może być uzyskana poprzez stosowanie przejściówek</w:t>
            </w:r>
          </w:p>
        </w:tc>
      </w:tr>
      <w:tr w:rsidR="00946A85" w:rsidRPr="00946A85" w:rsidTr="00565B95">
        <w:trPr>
          <w:trHeight w:val="270"/>
        </w:trPr>
        <w:tc>
          <w:tcPr>
            <w:tcW w:w="1554"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12</w:t>
            </w:r>
          </w:p>
        </w:tc>
        <w:tc>
          <w:tcPr>
            <w:tcW w:w="1843" w:type="dxa"/>
            <w:gridSpan w:val="2"/>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Deklaracja zgodności </w:t>
            </w:r>
            <w:r w:rsidRPr="00946A85">
              <w:rPr>
                <w:rFonts w:eastAsia="Times New Roman" w:cs="Calibri"/>
                <w:b/>
                <w:bCs/>
                <w:lang w:eastAsia="pl-PL"/>
              </w:rPr>
              <w:lastRenderedPageBreak/>
              <w:t>producenta</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lastRenderedPageBreak/>
              <w:t xml:space="preserve">Oferowany sprzęt musi być opatrzony znakiem CE, potwierdzającym posiadanie deklaracji zgodności CE. Sprzęt musi spełniać </w:t>
            </w:r>
            <w:r w:rsidRPr="00946A85">
              <w:rPr>
                <w:rFonts w:eastAsia="Times New Roman" w:cs="Calibri"/>
                <w:lang w:eastAsia="pl-PL"/>
              </w:rPr>
              <w:lastRenderedPageBreak/>
              <w:t xml:space="preserve">postanowienia co najmniej równoważne z dyrektywą </w:t>
            </w:r>
            <w:proofErr w:type="spellStart"/>
            <w:r w:rsidRPr="00946A85">
              <w:rPr>
                <w:rFonts w:eastAsia="Times New Roman" w:cs="Calibri"/>
                <w:lang w:eastAsia="pl-PL"/>
              </w:rPr>
              <w:t>RoHS</w:t>
            </w:r>
            <w:proofErr w:type="spellEnd"/>
            <w:r w:rsidRPr="00946A85">
              <w:rPr>
                <w:rFonts w:eastAsia="Times New Roman" w:cs="Calibri"/>
                <w:lang w:eastAsia="pl-PL"/>
              </w:rPr>
              <w:t xml:space="preserve"> 2011/65/EU.</w:t>
            </w:r>
          </w:p>
        </w:tc>
      </w:tr>
      <w:tr w:rsidR="00946A85" w:rsidRPr="00946A85" w:rsidTr="00565B95">
        <w:trPr>
          <w:trHeight w:val="495"/>
        </w:trPr>
        <w:tc>
          <w:tcPr>
            <w:tcW w:w="1554" w:type="dxa"/>
            <w:tcBorders>
              <w:top w:val="nil"/>
              <w:left w:val="single" w:sz="8" w:space="0" w:color="auto"/>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lastRenderedPageBreak/>
              <w:t>13.</w:t>
            </w:r>
          </w:p>
        </w:tc>
        <w:tc>
          <w:tcPr>
            <w:tcW w:w="1843" w:type="dxa"/>
            <w:gridSpan w:val="2"/>
            <w:tcBorders>
              <w:top w:val="nil"/>
              <w:left w:val="nil"/>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Efektywność energetyczna</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Zgodna z wymaganiami Energy Star 5.0 </w:t>
            </w:r>
          </w:p>
        </w:tc>
      </w:tr>
      <w:tr w:rsidR="00946A85" w:rsidRPr="00946A85" w:rsidTr="00565B95">
        <w:trPr>
          <w:trHeight w:val="495"/>
        </w:trPr>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14.</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System operacyjny </w:t>
            </w: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val="en-US" w:eastAsia="pl-PL"/>
              </w:rPr>
              <w:t xml:space="preserve">Microsoft Windows 10 Professional  PL  64-bit </w:t>
            </w:r>
            <w:r w:rsidRPr="00946A85">
              <w:rPr>
                <w:rFonts w:eastAsia="Times New Roman" w:cs="Calibri"/>
                <w:lang w:eastAsia="pl-PL"/>
              </w:rPr>
              <w:t>lub</w:t>
            </w:r>
            <w:r w:rsidRPr="00946A85">
              <w:rPr>
                <w:rFonts w:eastAsia="Times New Roman" w:cs="Calibri"/>
                <w:lang w:val="en-US" w:eastAsia="pl-PL"/>
              </w:rPr>
              <w:t xml:space="preserve"> </w:t>
            </w:r>
            <w:proofErr w:type="spellStart"/>
            <w:r w:rsidRPr="00946A85">
              <w:rPr>
                <w:rFonts w:eastAsia="Times New Roman" w:cs="Calibri"/>
                <w:lang w:val="en-US" w:eastAsia="pl-PL"/>
              </w:rPr>
              <w:t>równoważny</w:t>
            </w:r>
            <w:proofErr w:type="spellEnd"/>
          </w:p>
        </w:tc>
      </w:tr>
      <w:tr w:rsidR="00946A85" w:rsidRPr="00946A85" w:rsidTr="00565B95">
        <w:trPr>
          <w:trHeight w:val="270"/>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15.</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System operacyjny - </w:t>
            </w:r>
          </w:p>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produkt równoważny</w:t>
            </w:r>
          </w:p>
        </w:tc>
        <w:tc>
          <w:tcPr>
            <w:tcW w:w="6242" w:type="dxa"/>
            <w:tcBorders>
              <w:top w:val="nil"/>
              <w:left w:val="nil"/>
              <w:bottom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Przez produkt równoważny rozumie się taki, który w sposób poprawny współpracuje z programami (aplikacjami, oprogramowaniem) Zamawiającego działającymi w środowisku Microsoft Windows, a zastosowanie oferowanego produktu równoważnego nie wymaga żadnych nakładów finansowych i nakładów związanych z dostosowaniem programów/aplikacji Zamawiającego.</w:t>
            </w:r>
          </w:p>
        </w:tc>
      </w:tr>
      <w:tr w:rsidR="00946A85" w:rsidRPr="00946A85" w:rsidTr="00565B95">
        <w:trPr>
          <w:trHeight w:val="96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242" w:type="dxa"/>
            <w:tcBorders>
              <w:top w:val="nil"/>
              <w:left w:val="nil"/>
              <w:bottom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Produkt równoważny, musi umożliwiać instalację i poprawną eksploatację systemów dziedzinowych użytkowanych przez Jednostki. Wykaz systemów dziedzinowych dostępny jest pod adresem:</w:t>
            </w:r>
          </w:p>
        </w:tc>
      </w:tr>
      <w:tr w:rsidR="00946A85" w:rsidRPr="00946A85" w:rsidTr="00565B95">
        <w:trPr>
          <w:trHeight w:val="48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242" w:type="dxa"/>
            <w:tcBorders>
              <w:top w:val="nil"/>
              <w:left w:val="nil"/>
              <w:bottom w:val="single" w:sz="8" w:space="0" w:color="auto"/>
              <w:right w:val="single" w:sz="8" w:space="0" w:color="auto"/>
            </w:tcBorders>
            <w:shd w:val="clear" w:color="auto" w:fill="auto"/>
            <w:vAlign w:val="center"/>
            <w:hideMark/>
          </w:tcPr>
          <w:p w:rsidR="00946A85" w:rsidRPr="00946A85" w:rsidRDefault="001868B7" w:rsidP="00946A85">
            <w:pPr>
              <w:spacing w:after="0" w:line="240" w:lineRule="auto"/>
              <w:rPr>
                <w:rFonts w:eastAsia="Times New Roman" w:cs="Calibri"/>
                <w:u w:val="single"/>
                <w:lang w:eastAsia="pl-PL"/>
              </w:rPr>
            </w:pPr>
            <w:hyperlink r:id="rId9" w:history="1">
              <w:r w:rsidR="00946A85" w:rsidRPr="00946A85">
                <w:rPr>
                  <w:rFonts w:eastAsia="Times New Roman" w:cs="Calibri"/>
                  <w:u w:val="single"/>
                  <w:lang w:eastAsia="pl-PL"/>
                </w:rPr>
                <w:t>https://empatia.mpips.gov.pl/web/piu/dla-urzednikow/systemy-it/systemy-dziedzinowe</w:t>
              </w:r>
            </w:hyperlink>
          </w:p>
        </w:tc>
      </w:tr>
      <w:tr w:rsidR="00946A85" w:rsidRPr="00946A85" w:rsidTr="00E12364">
        <w:trPr>
          <w:trHeight w:val="3831"/>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242" w:type="dxa"/>
            <w:tcBorders>
              <w:top w:val="single" w:sz="8" w:space="0" w:color="auto"/>
              <w:left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oraz Płatnik, </w:t>
            </w:r>
            <w:proofErr w:type="spellStart"/>
            <w:r w:rsidRPr="00946A85">
              <w:rPr>
                <w:rFonts w:eastAsia="Times New Roman" w:cs="Calibri"/>
                <w:lang w:eastAsia="pl-PL"/>
              </w:rPr>
              <w:t>Sigillum</w:t>
            </w:r>
            <w:proofErr w:type="spellEnd"/>
            <w:r w:rsidRPr="00946A85">
              <w:rPr>
                <w:rFonts w:eastAsia="Times New Roman" w:cs="Calibri"/>
                <w:lang w:eastAsia="pl-PL"/>
              </w:rPr>
              <w:t xml:space="preserve"> (podpis cyfrowy), </w:t>
            </w:r>
            <w:proofErr w:type="spellStart"/>
            <w:r w:rsidRPr="00946A85">
              <w:rPr>
                <w:rFonts w:eastAsia="Times New Roman" w:cs="Calibri"/>
                <w:lang w:eastAsia="pl-PL"/>
              </w:rPr>
              <w:t>Crypto</w:t>
            </w:r>
            <w:proofErr w:type="spellEnd"/>
            <w:r w:rsidRPr="00946A85">
              <w:rPr>
                <w:rFonts w:eastAsia="Times New Roman" w:cs="Calibri"/>
                <w:lang w:eastAsia="pl-PL"/>
              </w:rPr>
              <w:t xml:space="preserve"> Card (podpis cyfrowy), Microsoft Office.</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Pojemność obsługiwanej pamięci RAM w ramach jednej instancji systemu operacyjnego min. 32GB,</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zarządzania z poziomu Microsoft Active Directory.</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zdalnej pracy przy użyciu zdalnego pulpitu.</w:t>
            </w:r>
          </w:p>
          <w:p w:rsidR="00946A85" w:rsidRPr="00946A85" w:rsidRDefault="00946A85" w:rsidP="00946A85">
            <w:pPr>
              <w:spacing w:after="0" w:line="240" w:lineRule="auto"/>
              <w:rPr>
                <w:rFonts w:cs="Calibri"/>
              </w:rPr>
            </w:pPr>
            <w:r w:rsidRPr="00946A85">
              <w:rPr>
                <w:rFonts w:cs="Calibri"/>
              </w:rPr>
              <w:t>Możliwość wykonywania kopii zapasowej i przywracania do i z zasobów sieciowych.</w:t>
            </w:r>
          </w:p>
          <w:p w:rsidR="00946A85" w:rsidRPr="00946A85" w:rsidRDefault="00946A85" w:rsidP="00946A85">
            <w:pPr>
              <w:spacing w:after="0" w:line="240" w:lineRule="auto"/>
              <w:rPr>
                <w:rFonts w:cs="Calibri"/>
              </w:rPr>
            </w:pPr>
            <w:r w:rsidRPr="00946A85">
              <w:rPr>
                <w:rFonts w:cs="Calibri"/>
              </w:rPr>
              <w:t>Możliwość pracy wielowątkowej.</w:t>
            </w:r>
          </w:p>
          <w:p w:rsidR="00946A85" w:rsidRPr="00946A85" w:rsidRDefault="00946A85" w:rsidP="00946A85">
            <w:pPr>
              <w:spacing w:after="0" w:line="240" w:lineRule="auto"/>
              <w:rPr>
                <w:rFonts w:cs="Calibri"/>
              </w:rPr>
            </w:pPr>
            <w:r w:rsidRPr="00946A85">
              <w:rPr>
                <w:rFonts w:cs="Calibri"/>
              </w:rPr>
              <w:t>W ramach dostarczonej licencji zawarte prawo do pobierania poprawek systemu operacyjnego</w:t>
            </w:r>
          </w:p>
          <w:p w:rsidR="00946A85" w:rsidRPr="00946A85" w:rsidRDefault="00946A85" w:rsidP="00946A85">
            <w:pPr>
              <w:spacing w:after="0" w:line="240" w:lineRule="auto"/>
              <w:rPr>
                <w:rFonts w:eastAsia="Times New Roman" w:cs="Calibri"/>
                <w:u w:val="single"/>
                <w:lang w:eastAsia="pl-PL"/>
              </w:rPr>
            </w:pPr>
            <w:r w:rsidRPr="00946A85">
              <w:rPr>
                <w:rFonts w:cs="Calibri"/>
              </w:rPr>
              <w:t>Okienkowy system operacyjny oferujący udogodnienia osobom niepełnosprawnym.</w:t>
            </w:r>
          </w:p>
        </w:tc>
      </w:tr>
      <w:tr w:rsidR="00946A85" w:rsidRPr="00946A85" w:rsidTr="00565B95">
        <w:trPr>
          <w:trHeight w:val="255"/>
        </w:trPr>
        <w:tc>
          <w:tcPr>
            <w:tcW w:w="1554" w:type="dxa"/>
            <w:tcBorders>
              <w:top w:val="nil"/>
              <w:left w:val="single" w:sz="8" w:space="0" w:color="auto"/>
              <w:bottom w:val="single" w:sz="8" w:space="0" w:color="000000"/>
              <w:right w:val="single" w:sz="8" w:space="0" w:color="auto"/>
            </w:tcBorders>
            <w:vAlign w:val="center"/>
            <w:hideMark/>
          </w:tcPr>
          <w:p w:rsidR="00946A85" w:rsidRPr="00946A85" w:rsidRDefault="00946A85" w:rsidP="00E12364">
            <w:pPr>
              <w:spacing w:after="0" w:line="240" w:lineRule="auto"/>
              <w:jc w:val="center"/>
              <w:rPr>
                <w:rFonts w:eastAsia="Times New Roman" w:cs="Calibri"/>
                <w:lang w:eastAsia="pl-PL"/>
              </w:rPr>
            </w:pPr>
            <w:r w:rsidRPr="00946A85">
              <w:rPr>
                <w:rFonts w:eastAsia="Times New Roman" w:cs="Calibri"/>
                <w:lang w:eastAsia="pl-PL"/>
              </w:rPr>
              <w:t>1</w:t>
            </w:r>
            <w:r w:rsidR="00E12364">
              <w:rPr>
                <w:rFonts w:eastAsia="Times New Roman" w:cs="Calibri"/>
                <w:lang w:eastAsia="pl-PL"/>
              </w:rPr>
              <w:t>6</w:t>
            </w:r>
            <w:r w:rsidRPr="00946A85">
              <w:rPr>
                <w:rFonts w:eastAsia="Times New Roman" w:cs="Calibri"/>
                <w:lang w:eastAsia="pl-PL"/>
              </w:rPr>
              <w:t>.</w:t>
            </w:r>
          </w:p>
        </w:tc>
        <w:tc>
          <w:tcPr>
            <w:tcW w:w="1843" w:type="dxa"/>
            <w:gridSpan w:val="2"/>
            <w:tcBorders>
              <w:top w:val="nil"/>
              <w:left w:val="single" w:sz="8" w:space="0" w:color="auto"/>
              <w:bottom w:val="single" w:sz="8" w:space="0" w:color="000000"/>
              <w:right w:val="single" w:sz="8" w:space="0" w:color="auto"/>
            </w:tcBorders>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Obudowa</w:t>
            </w:r>
          </w:p>
        </w:tc>
        <w:tc>
          <w:tcPr>
            <w:tcW w:w="6242" w:type="dxa"/>
            <w:tcBorders>
              <w:top w:val="single" w:sz="4" w:space="0" w:color="auto"/>
              <w:left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Obudowa  dostosowana do oferowanych podzespołów. </w:t>
            </w:r>
          </w:p>
        </w:tc>
      </w:tr>
      <w:tr w:rsidR="00946A85" w:rsidRPr="00946A85" w:rsidTr="00565B95">
        <w:trPr>
          <w:trHeight w:val="255"/>
        </w:trPr>
        <w:tc>
          <w:tcPr>
            <w:tcW w:w="1554" w:type="dxa"/>
            <w:vMerge w:val="restart"/>
            <w:tcBorders>
              <w:top w:val="nil"/>
              <w:left w:val="single" w:sz="4" w:space="0" w:color="auto"/>
              <w:bottom w:val="single" w:sz="8" w:space="0" w:color="000000"/>
              <w:right w:val="single" w:sz="4" w:space="0" w:color="auto"/>
            </w:tcBorders>
            <w:vAlign w:val="center"/>
          </w:tcPr>
          <w:p w:rsidR="00946A85" w:rsidRPr="00946A85" w:rsidRDefault="00946A85" w:rsidP="00E12364">
            <w:pPr>
              <w:spacing w:after="0" w:line="240" w:lineRule="auto"/>
              <w:jc w:val="center"/>
              <w:rPr>
                <w:rFonts w:eastAsia="Times New Roman" w:cs="Calibri"/>
                <w:lang w:eastAsia="pl-PL"/>
              </w:rPr>
            </w:pPr>
            <w:r w:rsidRPr="00946A85">
              <w:rPr>
                <w:rFonts w:eastAsia="Times New Roman" w:cs="Calibri"/>
                <w:lang w:eastAsia="pl-PL"/>
              </w:rPr>
              <w:t>1</w:t>
            </w:r>
            <w:r w:rsidR="00E12364">
              <w:rPr>
                <w:rFonts w:eastAsia="Times New Roman" w:cs="Calibri"/>
                <w:lang w:eastAsia="pl-PL"/>
              </w:rPr>
              <w:t>7</w:t>
            </w:r>
            <w:r w:rsidRPr="00946A85">
              <w:rPr>
                <w:rFonts w:eastAsia="Times New Roman" w:cs="Calibri"/>
                <w:lang w:eastAsia="pl-PL"/>
              </w:rPr>
              <w:t>.</w:t>
            </w:r>
          </w:p>
        </w:tc>
        <w:tc>
          <w:tcPr>
            <w:tcW w:w="1843" w:type="dxa"/>
            <w:gridSpan w:val="2"/>
            <w:vMerge w:val="restart"/>
            <w:tcBorders>
              <w:top w:val="nil"/>
              <w:left w:val="single" w:sz="4" w:space="0" w:color="auto"/>
              <w:bottom w:val="single" w:sz="8" w:space="0" w:color="000000"/>
              <w:right w:val="single" w:sz="4" w:space="0" w:color="auto"/>
            </w:tcBorders>
            <w:vAlign w:val="center"/>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Wyposażenie dodatkowe</w:t>
            </w:r>
          </w:p>
        </w:tc>
        <w:tc>
          <w:tcPr>
            <w:tcW w:w="6242" w:type="dxa"/>
            <w:tcBorders>
              <w:top w:val="single" w:sz="4" w:space="0" w:color="auto"/>
              <w:left w:val="single" w:sz="4" w:space="0" w:color="auto"/>
              <w:bottom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Kabel zasilający o długości 3 m;  </w:t>
            </w:r>
          </w:p>
        </w:tc>
      </w:tr>
      <w:tr w:rsidR="00946A85" w:rsidRPr="00946A85" w:rsidTr="00565B95">
        <w:trPr>
          <w:trHeight w:val="480"/>
        </w:trPr>
        <w:tc>
          <w:tcPr>
            <w:tcW w:w="1554" w:type="dxa"/>
            <w:vMerge/>
            <w:tcBorders>
              <w:top w:val="nil"/>
              <w:left w:val="single" w:sz="4" w:space="0" w:color="auto"/>
              <w:bottom w:val="single" w:sz="8" w:space="0" w:color="000000"/>
              <w:right w:val="single" w:sz="4" w:space="0" w:color="auto"/>
            </w:tcBorders>
            <w:vAlign w:val="center"/>
          </w:tcPr>
          <w:p w:rsidR="00946A85" w:rsidRPr="00946A85" w:rsidRDefault="00946A85" w:rsidP="00946A85">
            <w:pPr>
              <w:spacing w:after="0" w:line="240" w:lineRule="auto"/>
              <w:rPr>
                <w:rFonts w:eastAsia="Times New Roman" w:cs="Calibri"/>
                <w:lang w:eastAsia="pl-PL"/>
              </w:rPr>
            </w:pPr>
          </w:p>
        </w:tc>
        <w:tc>
          <w:tcPr>
            <w:tcW w:w="1843" w:type="dxa"/>
            <w:gridSpan w:val="2"/>
            <w:vMerge/>
            <w:tcBorders>
              <w:top w:val="nil"/>
              <w:left w:val="single" w:sz="4" w:space="0" w:color="auto"/>
              <w:bottom w:val="single" w:sz="8" w:space="0" w:color="000000"/>
              <w:right w:val="single" w:sz="4" w:space="0" w:color="auto"/>
            </w:tcBorders>
            <w:vAlign w:val="center"/>
          </w:tcPr>
          <w:p w:rsidR="00946A85" w:rsidRPr="00946A85" w:rsidRDefault="00946A85" w:rsidP="00946A85">
            <w:pPr>
              <w:spacing w:after="0" w:line="240" w:lineRule="auto"/>
              <w:rPr>
                <w:rFonts w:eastAsia="Times New Roman" w:cs="Calibri"/>
                <w:b/>
                <w:bCs/>
                <w:lang w:eastAsia="pl-PL"/>
              </w:rPr>
            </w:pPr>
          </w:p>
        </w:tc>
        <w:tc>
          <w:tcPr>
            <w:tcW w:w="6242" w:type="dxa"/>
            <w:tcBorders>
              <w:top w:val="nil"/>
              <w:left w:val="single" w:sz="4"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Czytnik kart</w:t>
            </w:r>
          </w:p>
        </w:tc>
      </w:tr>
      <w:tr w:rsidR="00946A85" w:rsidRPr="00946A85" w:rsidTr="00565B95">
        <w:trPr>
          <w:trHeight w:val="80"/>
        </w:trPr>
        <w:tc>
          <w:tcPr>
            <w:tcW w:w="3237" w:type="dxa"/>
            <w:gridSpan w:val="2"/>
            <w:tcBorders>
              <w:top w:val="nil"/>
              <w:left w:val="nil"/>
              <w:bottom w:val="nil"/>
              <w:right w:val="nil"/>
            </w:tcBorders>
            <w:shd w:val="clear" w:color="auto" w:fill="auto"/>
            <w:noWrap/>
            <w:vAlign w:val="center"/>
            <w:hideMark/>
          </w:tcPr>
          <w:p w:rsidR="00946A85" w:rsidRPr="00946A85" w:rsidRDefault="00946A85" w:rsidP="00946A85">
            <w:pPr>
              <w:spacing w:after="0" w:line="240" w:lineRule="auto"/>
              <w:rPr>
                <w:rFonts w:eastAsia="Times New Roman" w:cs="Calibri"/>
                <w:lang w:eastAsia="pl-PL"/>
              </w:rPr>
            </w:pPr>
          </w:p>
        </w:tc>
        <w:tc>
          <w:tcPr>
            <w:tcW w:w="160" w:type="dxa"/>
            <w:tcBorders>
              <w:top w:val="single" w:sz="4" w:space="0" w:color="auto"/>
            </w:tcBorders>
            <w:noWrap/>
            <w:hideMark/>
          </w:tcPr>
          <w:p w:rsidR="00946A85" w:rsidRPr="00946A85" w:rsidRDefault="00946A85" w:rsidP="00946A85">
            <w:pPr>
              <w:spacing w:after="0" w:line="240" w:lineRule="auto"/>
              <w:rPr>
                <w:rFonts w:eastAsia="Times New Roman" w:cs="Calibri"/>
                <w:lang w:eastAsia="pl-PL"/>
              </w:rPr>
            </w:pPr>
          </w:p>
        </w:tc>
        <w:tc>
          <w:tcPr>
            <w:tcW w:w="6242" w:type="dxa"/>
            <w:tcBorders>
              <w:top w:val="single" w:sz="4" w:space="0" w:color="auto"/>
              <w:left w:val="nil"/>
              <w:bottom w:val="nil"/>
              <w:right w:val="nil"/>
            </w:tcBorders>
            <w:shd w:val="clear" w:color="auto" w:fill="auto"/>
            <w:noWrap/>
            <w:vAlign w:val="bottom"/>
            <w:hideMark/>
          </w:tcPr>
          <w:p w:rsidR="00946A85" w:rsidRPr="00946A85" w:rsidRDefault="00946A85" w:rsidP="00946A85">
            <w:pPr>
              <w:spacing w:after="0" w:line="240" w:lineRule="auto"/>
              <w:rPr>
                <w:rFonts w:eastAsia="Times New Roman" w:cs="Calibri"/>
                <w:lang w:eastAsia="pl-PL"/>
              </w:rPr>
            </w:pPr>
          </w:p>
        </w:tc>
      </w:tr>
    </w:tbl>
    <w:p w:rsidR="00946A85" w:rsidRPr="00946A85" w:rsidRDefault="00946A85" w:rsidP="00946A85">
      <w:pPr>
        <w:ind w:firstLine="1134"/>
        <w:rPr>
          <w:rFonts w:cs="Calibri"/>
        </w:rPr>
      </w:pPr>
      <w:r w:rsidRPr="00946A85">
        <w:rPr>
          <w:rFonts w:cs="Calibri"/>
        </w:rPr>
        <w:t>Zamawiający zastrzega sobie prawo do dokonywania rozbudowy sprzętu wynikających z nowych potrzeb (obudowa bez plomb)</w:t>
      </w:r>
    </w:p>
    <w:p w:rsidR="00946A85" w:rsidRPr="00946A85" w:rsidRDefault="00946A85" w:rsidP="00946A85">
      <w:pPr>
        <w:rPr>
          <w:rFonts w:cs="Calibri"/>
          <w:b/>
        </w:rPr>
      </w:pPr>
      <w:r w:rsidRPr="00946A85">
        <w:rPr>
          <w:rFonts w:cs="Calibri"/>
          <w:b/>
        </w:rPr>
        <w:t>Monitory - sztuk 7</w:t>
      </w:r>
    </w:p>
    <w:tbl>
      <w:tblPr>
        <w:tblW w:w="9654" w:type="dxa"/>
        <w:tblInd w:w="55" w:type="dxa"/>
        <w:tblCellMar>
          <w:left w:w="70" w:type="dxa"/>
          <w:right w:w="70" w:type="dxa"/>
        </w:tblCellMar>
        <w:tblLook w:val="04A0" w:firstRow="1" w:lastRow="0" w:firstColumn="1" w:lastColumn="0" w:noHBand="0" w:noVBand="1"/>
      </w:tblPr>
      <w:tblGrid>
        <w:gridCol w:w="419"/>
        <w:gridCol w:w="2431"/>
        <w:gridCol w:w="6804"/>
      </w:tblGrid>
      <w:tr w:rsidR="00946A85" w:rsidRPr="00946A85" w:rsidTr="00565B95">
        <w:trPr>
          <w:trHeight w:val="269"/>
        </w:trPr>
        <w:tc>
          <w:tcPr>
            <w:tcW w:w="9654"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                                                                                                                                                                                                                                                                                                                                                                                                                                                                                                                                                                      2. Monitor </w:t>
            </w:r>
          </w:p>
        </w:tc>
      </w:tr>
      <w:tr w:rsidR="00946A85" w:rsidRPr="00946A85" w:rsidTr="00565B95">
        <w:trPr>
          <w:trHeight w:val="408"/>
        </w:trPr>
        <w:tc>
          <w:tcPr>
            <w:tcW w:w="9654" w:type="dxa"/>
            <w:gridSpan w:val="3"/>
            <w:vMerge/>
            <w:tcBorders>
              <w:top w:val="single" w:sz="8" w:space="0" w:color="auto"/>
              <w:left w:val="single" w:sz="8" w:space="0" w:color="auto"/>
              <w:bottom w:val="single" w:sz="8" w:space="0" w:color="000000"/>
              <w:right w:val="single" w:sz="8" w:space="0" w:color="000000"/>
            </w:tcBorders>
            <w:vAlign w:val="center"/>
            <w:hideMark/>
          </w:tcPr>
          <w:p w:rsidR="00946A85" w:rsidRPr="00946A85" w:rsidRDefault="00946A85" w:rsidP="00946A85">
            <w:pPr>
              <w:spacing w:after="0" w:line="240" w:lineRule="auto"/>
              <w:rPr>
                <w:rFonts w:eastAsia="Times New Roman" w:cs="Calibri"/>
                <w:b/>
                <w:bCs/>
                <w:lang w:eastAsia="pl-PL"/>
              </w:rPr>
            </w:pPr>
          </w:p>
        </w:tc>
      </w:tr>
      <w:tr w:rsidR="00946A85" w:rsidRPr="00946A85" w:rsidTr="00565B95">
        <w:trPr>
          <w:trHeight w:val="270"/>
        </w:trPr>
        <w:tc>
          <w:tcPr>
            <w:tcW w:w="965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Ilość zamawianych sztuk: 7</w:t>
            </w:r>
          </w:p>
        </w:tc>
      </w:tr>
      <w:tr w:rsidR="00946A85" w:rsidRPr="00946A85" w:rsidTr="00565B95">
        <w:trPr>
          <w:trHeight w:val="270"/>
        </w:trPr>
        <w:tc>
          <w:tcPr>
            <w:tcW w:w="965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Opis wymagań</w:t>
            </w:r>
          </w:p>
        </w:tc>
      </w:tr>
      <w:tr w:rsidR="00946A85" w:rsidRPr="00946A85" w:rsidTr="00565B95">
        <w:trPr>
          <w:trHeight w:val="269"/>
        </w:trPr>
        <w:tc>
          <w:tcPr>
            <w:tcW w:w="419" w:type="dxa"/>
            <w:vMerge w:val="restart"/>
            <w:tcBorders>
              <w:top w:val="nil"/>
              <w:left w:val="single" w:sz="8" w:space="0" w:color="auto"/>
              <w:bottom w:val="single" w:sz="8" w:space="0" w:color="000000"/>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1.</w:t>
            </w:r>
          </w:p>
        </w:tc>
        <w:tc>
          <w:tcPr>
            <w:tcW w:w="2431" w:type="dxa"/>
            <w:vMerge w:val="restart"/>
            <w:tcBorders>
              <w:top w:val="nil"/>
              <w:left w:val="single" w:sz="8" w:space="0" w:color="auto"/>
              <w:bottom w:val="single" w:sz="8" w:space="0" w:color="000000"/>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Przekątna ekranu</w:t>
            </w:r>
          </w:p>
        </w:tc>
        <w:tc>
          <w:tcPr>
            <w:tcW w:w="6804" w:type="dxa"/>
            <w:vMerge w:val="restart"/>
            <w:tcBorders>
              <w:top w:val="nil"/>
              <w:left w:val="single" w:sz="8" w:space="0" w:color="auto"/>
              <w:bottom w:val="single" w:sz="8" w:space="0" w:color="000000"/>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Minimum 31,5”</w:t>
            </w:r>
          </w:p>
        </w:tc>
      </w:tr>
      <w:tr w:rsidR="00946A85" w:rsidRPr="00946A85" w:rsidTr="00565B95">
        <w:trPr>
          <w:trHeight w:val="270"/>
        </w:trPr>
        <w:tc>
          <w:tcPr>
            <w:tcW w:w="419" w:type="dxa"/>
            <w:vMerge/>
            <w:tcBorders>
              <w:top w:val="nil"/>
              <w:left w:val="single" w:sz="8" w:space="0" w:color="auto"/>
              <w:bottom w:val="single" w:sz="8" w:space="0" w:color="000000"/>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p>
        </w:tc>
        <w:tc>
          <w:tcPr>
            <w:tcW w:w="2431" w:type="dxa"/>
            <w:vMerge/>
            <w:tcBorders>
              <w:top w:val="nil"/>
              <w:left w:val="single" w:sz="8" w:space="0" w:color="auto"/>
              <w:bottom w:val="single" w:sz="8" w:space="0" w:color="000000"/>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b/>
                <w:bCs/>
                <w:lang w:eastAsia="pl-PL"/>
              </w:rPr>
            </w:pPr>
          </w:p>
        </w:tc>
        <w:tc>
          <w:tcPr>
            <w:tcW w:w="6804" w:type="dxa"/>
            <w:vMerge/>
            <w:tcBorders>
              <w:top w:val="nil"/>
              <w:left w:val="single" w:sz="8" w:space="0" w:color="auto"/>
              <w:bottom w:val="single" w:sz="8" w:space="0" w:color="000000"/>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p>
        </w:tc>
      </w:tr>
      <w:tr w:rsidR="00946A85" w:rsidRPr="00946A85" w:rsidTr="00565B95">
        <w:trPr>
          <w:trHeight w:val="315"/>
        </w:trPr>
        <w:tc>
          <w:tcPr>
            <w:tcW w:w="419" w:type="dxa"/>
            <w:tcBorders>
              <w:top w:val="nil"/>
              <w:left w:val="single" w:sz="8" w:space="0" w:color="auto"/>
              <w:bottom w:val="single" w:sz="8" w:space="0" w:color="000000"/>
              <w:right w:val="single" w:sz="8" w:space="0" w:color="auto"/>
            </w:tcBorders>
            <w:shd w:val="clear" w:color="auto" w:fill="auto"/>
            <w:noWrap/>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2.</w:t>
            </w:r>
          </w:p>
        </w:tc>
        <w:tc>
          <w:tcPr>
            <w:tcW w:w="2431" w:type="dxa"/>
            <w:tcBorders>
              <w:top w:val="nil"/>
              <w:left w:val="single" w:sz="8" w:space="0" w:color="auto"/>
              <w:bottom w:val="single" w:sz="8" w:space="0" w:color="000000"/>
              <w:right w:val="single" w:sz="8" w:space="0" w:color="auto"/>
            </w:tcBorders>
            <w:shd w:val="clear" w:color="auto" w:fill="auto"/>
            <w:noWrap/>
            <w:vAlign w:val="center"/>
            <w:hideMark/>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Rozdzielczość matrycy</w:t>
            </w:r>
          </w:p>
        </w:tc>
        <w:tc>
          <w:tcPr>
            <w:tcW w:w="6804" w:type="dxa"/>
            <w:tcBorders>
              <w:top w:val="nil"/>
              <w:left w:val="single" w:sz="8" w:space="0" w:color="auto"/>
              <w:bottom w:val="single" w:sz="8" w:space="0" w:color="000000"/>
              <w:right w:val="single" w:sz="8" w:space="0" w:color="auto"/>
            </w:tcBorders>
            <w:shd w:val="clear" w:color="auto" w:fill="auto"/>
            <w:noWrap/>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1920 x 1080(</w:t>
            </w:r>
            <w:proofErr w:type="spellStart"/>
            <w:r w:rsidRPr="00946A85">
              <w:rPr>
                <w:rFonts w:eastAsia="Times New Roman" w:cs="Calibri"/>
                <w:lang w:eastAsia="pl-PL"/>
              </w:rPr>
              <w:t>FullHD</w:t>
            </w:r>
            <w:proofErr w:type="spellEnd"/>
            <w:r w:rsidRPr="00946A85">
              <w:rPr>
                <w:rFonts w:eastAsia="Times New Roman" w:cs="Calibri"/>
                <w:lang w:eastAsia="pl-PL"/>
              </w:rPr>
              <w:t>)</w:t>
            </w:r>
          </w:p>
        </w:tc>
      </w:tr>
      <w:tr w:rsidR="00946A85" w:rsidRPr="00946A85" w:rsidTr="00565B95">
        <w:trPr>
          <w:trHeight w:val="300"/>
        </w:trPr>
        <w:tc>
          <w:tcPr>
            <w:tcW w:w="419" w:type="dxa"/>
            <w:tcBorders>
              <w:top w:val="nil"/>
              <w:left w:val="single" w:sz="8" w:space="0" w:color="auto"/>
              <w:bottom w:val="single" w:sz="8" w:space="0" w:color="000000"/>
              <w:right w:val="single" w:sz="8" w:space="0" w:color="auto"/>
            </w:tcBorders>
            <w:noWrap/>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3.</w:t>
            </w:r>
          </w:p>
        </w:tc>
        <w:tc>
          <w:tcPr>
            <w:tcW w:w="2431" w:type="dxa"/>
            <w:tcBorders>
              <w:top w:val="nil"/>
              <w:left w:val="single" w:sz="8" w:space="0" w:color="auto"/>
              <w:bottom w:val="single" w:sz="8" w:space="0" w:color="000000"/>
              <w:right w:val="single" w:sz="8" w:space="0" w:color="auto"/>
            </w:tcBorders>
            <w:noWrap/>
            <w:vAlign w:val="center"/>
            <w:hideMark/>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Czas reakcji plamki</w:t>
            </w:r>
          </w:p>
        </w:tc>
        <w:tc>
          <w:tcPr>
            <w:tcW w:w="6804" w:type="dxa"/>
            <w:tcBorders>
              <w:top w:val="nil"/>
              <w:left w:val="single" w:sz="8" w:space="0" w:color="auto"/>
              <w:bottom w:val="single" w:sz="8" w:space="0" w:color="000000"/>
              <w:right w:val="single" w:sz="8" w:space="0" w:color="auto"/>
            </w:tcBorders>
            <w:noWrap/>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4 ms</w:t>
            </w:r>
          </w:p>
        </w:tc>
      </w:tr>
      <w:tr w:rsidR="00946A85" w:rsidRPr="00946A85" w:rsidTr="00565B95">
        <w:trPr>
          <w:trHeight w:val="270"/>
        </w:trPr>
        <w:tc>
          <w:tcPr>
            <w:tcW w:w="419" w:type="dxa"/>
            <w:vMerge w:val="restart"/>
            <w:tcBorders>
              <w:top w:val="nil"/>
              <w:left w:val="single" w:sz="8" w:space="0" w:color="auto"/>
              <w:right w:val="single" w:sz="8" w:space="0" w:color="auto"/>
            </w:tcBorders>
            <w:noWrap/>
            <w:vAlign w:val="center"/>
          </w:tcPr>
          <w:p w:rsidR="00946A85" w:rsidRPr="00946A85" w:rsidRDefault="00946A85" w:rsidP="00946A85">
            <w:pPr>
              <w:spacing w:after="0" w:line="240" w:lineRule="auto"/>
              <w:rPr>
                <w:rFonts w:eastAsia="Times New Roman" w:cs="Calibri"/>
                <w:bCs/>
                <w:lang w:eastAsia="pl-PL"/>
              </w:rPr>
            </w:pPr>
            <w:r w:rsidRPr="00946A85">
              <w:rPr>
                <w:rFonts w:eastAsia="Times New Roman" w:cs="Calibri"/>
                <w:bCs/>
                <w:lang w:eastAsia="pl-PL"/>
              </w:rPr>
              <w:t xml:space="preserve">4. </w:t>
            </w:r>
          </w:p>
        </w:tc>
        <w:tc>
          <w:tcPr>
            <w:tcW w:w="2431" w:type="dxa"/>
            <w:vMerge w:val="restart"/>
            <w:tcBorders>
              <w:top w:val="nil"/>
              <w:left w:val="single" w:sz="8" w:space="0" w:color="auto"/>
              <w:right w:val="single" w:sz="8" w:space="0" w:color="auto"/>
            </w:tcBorders>
            <w:vAlign w:val="center"/>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Rodzaje wejść/wyjść</w:t>
            </w:r>
          </w:p>
        </w:tc>
        <w:tc>
          <w:tcPr>
            <w:tcW w:w="6804" w:type="dxa"/>
            <w:tcBorders>
              <w:top w:val="single" w:sz="4" w:space="0" w:color="auto"/>
              <w:left w:val="nil"/>
              <w:bottom w:val="nil"/>
              <w:right w:val="single" w:sz="8" w:space="0" w:color="auto"/>
            </w:tcBorders>
            <w:shd w:val="clear" w:color="auto" w:fill="auto"/>
            <w:noWrap/>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1 x HDMI</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1 x VGA (D-</w:t>
            </w:r>
            <w:proofErr w:type="spellStart"/>
            <w:r w:rsidRPr="00946A85">
              <w:rPr>
                <w:rFonts w:eastAsia="Times New Roman" w:cs="Calibri"/>
                <w:lang w:eastAsia="pl-PL"/>
              </w:rPr>
              <w:t>Sub</w:t>
            </w:r>
            <w:proofErr w:type="spellEnd"/>
            <w:r w:rsidRPr="00946A85">
              <w:rPr>
                <w:rFonts w:eastAsia="Times New Roman" w:cs="Calibri"/>
                <w:lang w:eastAsia="pl-PL"/>
              </w:rPr>
              <w:t>)</w:t>
            </w:r>
          </w:p>
        </w:tc>
      </w:tr>
      <w:tr w:rsidR="00946A85" w:rsidRPr="00946A85" w:rsidTr="00565B95">
        <w:trPr>
          <w:trHeight w:val="270"/>
        </w:trPr>
        <w:tc>
          <w:tcPr>
            <w:tcW w:w="419" w:type="dxa"/>
            <w:vMerge/>
            <w:tcBorders>
              <w:left w:val="single" w:sz="8" w:space="0" w:color="auto"/>
              <w:bottom w:val="single" w:sz="8" w:space="0" w:color="000000"/>
              <w:right w:val="single" w:sz="8" w:space="0" w:color="auto"/>
            </w:tcBorders>
            <w:noWrap/>
            <w:vAlign w:val="center"/>
          </w:tcPr>
          <w:p w:rsidR="00946A85" w:rsidRPr="00946A85" w:rsidRDefault="00946A85" w:rsidP="00946A85">
            <w:pPr>
              <w:spacing w:after="0" w:line="240" w:lineRule="auto"/>
              <w:rPr>
                <w:rFonts w:eastAsia="Times New Roman" w:cs="Calibri"/>
                <w:b/>
                <w:bCs/>
                <w:lang w:eastAsia="pl-PL"/>
              </w:rPr>
            </w:pPr>
          </w:p>
        </w:tc>
        <w:tc>
          <w:tcPr>
            <w:tcW w:w="2431" w:type="dxa"/>
            <w:vMerge/>
            <w:tcBorders>
              <w:left w:val="single" w:sz="8" w:space="0" w:color="auto"/>
              <w:bottom w:val="single" w:sz="8" w:space="0" w:color="000000"/>
              <w:right w:val="single" w:sz="8" w:space="0" w:color="auto"/>
            </w:tcBorders>
            <w:vAlign w:val="center"/>
          </w:tcPr>
          <w:p w:rsidR="00946A85" w:rsidRPr="00946A85" w:rsidRDefault="00946A85" w:rsidP="00946A85">
            <w:pPr>
              <w:spacing w:after="0" w:line="240" w:lineRule="auto"/>
              <w:rPr>
                <w:rFonts w:eastAsia="Times New Roman" w:cs="Calibri"/>
                <w:b/>
                <w:bCs/>
                <w:lang w:eastAsia="pl-PL"/>
              </w:rPr>
            </w:pPr>
          </w:p>
        </w:tc>
        <w:tc>
          <w:tcPr>
            <w:tcW w:w="6804" w:type="dxa"/>
            <w:tcBorders>
              <w:top w:val="nil"/>
              <w:left w:val="nil"/>
              <w:bottom w:val="single" w:sz="8" w:space="0" w:color="auto"/>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1 x </w:t>
            </w:r>
            <w:proofErr w:type="spellStart"/>
            <w:r w:rsidRPr="00946A85">
              <w:rPr>
                <w:rFonts w:eastAsia="Times New Roman" w:cs="Calibri"/>
                <w:lang w:eastAsia="pl-PL"/>
              </w:rPr>
              <w:t>DisplayPort</w:t>
            </w:r>
            <w:proofErr w:type="spellEnd"/>
          </w:p>
        </w:tc>
      </w:tr>
      <w:tr w:rsidR="00946A85" w:rsidRPr="00946A85" w:rsidTr="00565B95">
        <w:trPr>
          <w:trHeight w:val="270"/>
        </w:trPr>
        <w:tc>
          <w:tcPr>
            <w:tcW w:w="419" w:type="dxa"/>
            <w:tcBorders>
              <w:top w:val="nil"/>
              <w:left w:val="single" w:sz="8" w:space="0" w:color="auto"/>
              <w:bottom w:val="single" w:sz="4" w:space="0" w:color="auto"/>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5.</w:t>
            </w:r>
          </w:p>
        </w:tc>
        <w:tc>
          <w:tcPr>
            <w:tcW w:w="2431" w:type="dxa"/>
            <w:tcBorders>
              <w:top w:val="nil"/>
              <w:left w:val="nil"/>
              <w:bottom w:val="single" w:sz="4" w:space="0" w:color="auto"/>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Zgodność z normami</w:t>
            </w:r>
          </w:p>
        </w:tc>
        <w:tc>
          <w:tcPr>
            <w:tcW w:w="6804" w:type="dxa"/>
            <w:tcBorders>
              <w:top w:val="nil"/>
              <w:left w:val="nil"/>
              <w:bottom w:val="single" w:sz="4" w:space="0" w:color="auto"/>
              <w:right w:val="single" w:sz="8" w:space="0" w:color="auto"/>
            </w:tcBorders>
            <w:shd w:val="clear" w:color="auto" w:fill="auto"/>
            <w:noWrap/>
            <w:vAlign w:val="center"/>
          </w:tcPr>
          <w:p w:rsidR="00946A85" w:rsidRPr="00946A85" w:rsidRDefault="00946A85" w:rsidP="00946A85">
            <w:pPr>
              <w:spacing w:after="0" w:line="240" w:lineRule="auto"/>
              <w:rPr>
                <w:rFonts w:eastAsia="Times New Roman" w:cs="Calibri"/>
                <w:lang w:val="en-US" w:eastAsia="pl-PL"/>
              </w:rPr>
            </w:pPr>
            <w:r w:rsidRPr="00946A85">
              <w:rPr>
                <w:rFonts w:eastAsia="Times New Roman" w:cs="Calibri"/>
                <w:lang w:val="en-US" w:eastAsia="pl-PL"/>
              </w:rPr>
              <w:t>CE, ENERGY STAR 6.0, ISO9241-307 (Pixel fault class II</w:t>
            </w:r>
            <w:r w:rsidRPr="00946A85">
              <w:rPr>
                <w:rFonts w:eastAsia="Times New Roman" w:cs="Calibri"/>
                <w:lang w:eastAsia="pl-PL"/>
              </w:rPr>
              <w:t>) lub równoważne</w:t>
            </w:r>
            <w:r w:rsidRPr="00946A85">
              <w:rPr>
                <w:rFonts w:eastAsia="Times New Roman" w:cs="Calibri"/>
                <w:lang w:val="en-US" w:eastAsia="pl-PL"/>
              </w:rPr>
              <w:t>.</w:t>
            </w:r>
          </w:p>
        </w:tc>
      </w:tr>
    </w:tbl>
    <w:p w:rsidR="00946A85" w:rsidRPr="00946A85" w:rsidRDefault="00946A85" w:rsidP="00946A85">
      <w:pPr>
        <w:widowControl w:val="0"/>
        <w:overflowPunct w:val="0"/>
        <w:adjustRightInd w:val="0"/>
        <w:spacing w:after="0" w:line="360" w:lineRule="auto"/>
        <w:rPr>
          <w:rFonts w:cs="Calibri"/>
          <w:b/>
        </w:rPr>
      </w:pPr>
    </w:p>
    <w:p w:rsidR="00946A85" w:rsidRPr="00946A85" w:rsidRDefault="00946A85" w:rsidP="00946A85">
      <w:pPr>
        <w:widowControl w:val="0"/>
        <w:overflowPunct w:val="0"/>
        <w:adjustRightInd w:val="0"/>
        <w:spacing w:after="0" w:line="360" w:lineRule="auto"/>
        <w:rPr>
          <w:rFonts w:cs="Calibri"/>
          <w:b/>
        </w:rPr>
      </w:pPr>
      <w:r w:rsidRPr="00946A85">
        <w:rPr>
          <w:rFonts w:cs="Calibri"/>
          <w:b/>
        </w:rPr>
        <w:t>Komputer przenośny z oprogramowaniem – sztuk .3</w:t>
      </w:r>
    </w:p>
    <w:tbl>
      <w:tblPr>
        <w:tblW w:w="9654" w:type="dxa"/>
        <w:tblInd w:w="55" w:type="dxa"/>
        <w:tblCellMar>
          <w:left w:w="70" w:type="dxa"/>
          <w:right w:w="70" w:type="dxa"/>
        </w:tblCellMar>
        <w:tblLook w:val="04A0" w:firstRow="1" w:lastRow="0" w:firstColumn="1" w:lastColumn="0" w:noHBand="0" w:noVBand="1"/>
      </w:tblPr>
      <w:tblGrid>
        <w:gridCol w:w="1300"/>
        <w:gridCol w:w="2280"/>
        <w:gridCol w:w="6074"/>
      </w:tblGrid>
      <w:tr w:rsidR="00946A85" w:rsidRPr="00946A85" w:rsidTr="00565B95">
        <w:trPr>
          <w:trHeight w:val="369"/>
        </w:trPr>
        <w:tc>
          <w:tcPr>
            <w:tcW w:w="9654"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46A85" w:rsidRPr="00946A85" w:rsidRDefault="00946A85" w:rsidP="00946A85">
            <w:pPr>
              <w:spacing w:before="100" w:beforeAutospacing="1" w:after="100" w:afterAutospacing="1" w:line="240" w:lineRule="auto"/>
              <w:outlineLvl w:val="0"/>
              <w:rPr>
                <w:rFonts w:eastAsia="Times New Roman" w:cs="Calibri"/>
                <w:kern w:val="36"/>
                <w:lang w:eastAsia="pl-PL"/>
              </w:rPr>
            </w:pPr>
            <w:r w:rsidRPr="00946A85">
              <w:rPr>
                <w:rFonts w:eastAsia="Times New Roman" w:cs="Calibri"/>
                <w:kern w:val="36"/>
                <w:lang w:eastAsia="pl-PL"/>
              </w:rPr>
              <w:t xml:space="preserve">                                                                                                                                                                                                                                                                                                                                                                                                                                                                                                                                                                       Laptop  </w:t>
            </w:r>
          </w:p>
        </w:tc>
      </w:tr>
      <w:tr w:rsidR="00946A85" w:rsidRPr="00946A85" w:rsidTr="00565B95">
        <w:trPr>
          <w:trHeight w:val="408"/>
        </w:trPr>
        <w:tc>
          <w:tcPr>
            <w:tcW w:w="9654" w:type="dxa"/>
            <w:gridSpan w:val="3"/>
            <w:vMerge/>
            <w:tcBorders>
              <w:top w:val="single" w:sz="8" w:space="0" w:color="auto"/>
              <w:left w:val="single" w:sz="8" w:space="0" w:color="auto"/>
              <w:bottom w:val="single" w:sz="8" w:space="0" w:color="000000"/>
              <w:right w:val="single" w:sz="8" w:space="0" w:color="000000"/>
            </w:tcBorders>
            <w:vAlign w:val="center"/>
            <w:hideMark/>
          </w:tcPr>
          <w:p w:rsidR="00946A85" w:rsidRPr="00946A85" w:rsidRDefault="00946A85" w:rsidP="00946A85">
            <w:pPr>
              <w:spacing w:after="0" w:line="240" w:lineRule="auto"/>
              <w:rPr>
                <w:rFonts w:eastAsia="Times New Roman" w:cs="Calibri"/>
                <w:b/>
                <w:bCs/>
                <w:lang w:eastAsia="pl-PL"/>
              </w:rPr>
            </w:pPr>
          </w:p>
        </w:tc>
      </w:tr>
      <w:tr w:rsidR="00946A85" w:rsidRPr="00946A85" w:rsidTr="00565B95">
        <w:trPr>
          <w:trHeight w:val="270"/>
        </w:trPr>
        <w:tc>
          <w:tcPr>
            <w:tcW w:w="965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Ilość zamawianych sztuk: 3</w:t>
            </w:r>
          </w:p>
        </w:tc>
      </w:tr>
      <w:tr w:rsidR="00946A85" w:rsidRPr="00946A85" w:rsidTr="00565B95">
        <w:trPr>
          <w:trHeight w:val="270"/>
        </w:trPr>
        <w:tc>
          <w:tcPr>
            <w:tcW w:w="965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Opis wymagań</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2</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3</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Zastosowanie</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Komputer do pracy biurowej</w:t>
            </w:r>
          </w:p>
        </w:tc>
      </w:tr>
      <w:tr w:rsidR="00946A85" w:rsidRPr="00946A85" w:rsidTr="00565B95">
        <w:trPr>
          <w:trHeight w:val="1455"/>
        </w:trPr>
        <w:tc>
          <w:tcPr>
            <w:tcW w:w="1300" w:type="dxa"/>
            <w:tcBorders>
              <w:top w:val="nil"/>
              <w:left w:val="single" w:sz="8" w:space="0" w:color="auto"/>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2.</w:t>
            </w:r>
          </w:p>
        </w:tc>
        <w:tc>
          <w:tcPr>
            <w:tcW w:w="2280" w:type="dxa"/>
            <w:tcBorders>
              <w:top w:val="nil"/>
              <w:left w:val="nil"/>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Procesor</w:t>
            </w:r>
          </w:p>
        </w:tc>
        <w:tc>
          <w:tcPr>
            <w:tcW w:w="6074" w:type="dxa"/>
            <w:tcBorders>
              <w:top w:val="nil"/>
              <w:left w:val="nil"/>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Procesor w architekturze x64, 4 rdzeniowy, niskonapięciowy o TDP max 15W, przeznaczony do komputerów przenośnych, z możliwością uruchomienia aplikacji 64 bitowych, cache CPU co najmniej 6 MB, osiągający minimum </w:t>
            </w:r>
            <w:r w:rsidRPr="00946A85">
              <w:rPr>
                <w:rFonts w:cs="Calibri"/>
              </w:rPr>
              <w:t>6,490</w:t>
            </w:r>
            <w:r w:rsidRPr="00946A85">
              <w:rPr>
                <w:rFonts w:eastAsia="Times New Roman" w:cs="Calibri"/>
                <w:lang w:eastAsia="pl-PL"/>
              </w:rPr>
              <w:t xml:space="preserve">  punktów( na dzień 29.09.2020r. ) w kolumnie </w:t>
            </w:r>
            <w:proofErr w:type="spellStart"/>
            <w:r w:rsidRPr="00946A85">
              <w:rPr>
                <w:rFonts w:eastAsia="Times New Roman" w:cs="Calibri"/>
                <w:lang w:eastAsia="pl-PL"/>
              </w:rPr>
              <w:t>PassMark</w:t>
            </w:r>
            <w:proofErr w:type="spellEnd"/>
            <w:r w:rsidRPr="00946A85">
              <w:rPr>
                <w:rFonts w:eastAsia="Times New Roman" w:cs="Calibri"/>
                <w:lang w:eastAsia="pl-PL"/>
              </w:rPr>
              <w:t xml:space="preserve"> CPU Mark w teście </w:t>
            </w:r>
            <w:proofErr w:type="spellStart"/>
            <w:r w:rsidRPr="00946A85">
              <w:rPr>
                <w:rFonts w:eastAsia="Times New Roman" w:cs="Calibri"/>
                <w:lang w:eastAsia="pl-PL"/>
              </w:rPr>
              <w:t>PassMark</w:t>
            </w:r>
            <w:proofErr w:type="spellEnd"/>
            <w:r w:rsidRPr="00946A85">
              <w:rPr>
                <w:rFonts w:eastAsia="Times New Roman" w:cs="Calibri"/>
                <w:lang w:eastAsia="pl-PL"/>
              </w:rPr>
              <w:t xml:space="preserve"> CPU Performance. Test według wyników testów procesorów opublikowanych na stronie: http://www.cpubenchmark.net/cpu_list.php      – wydruk ze strony należy dołączyć do oferty.                                                       </w:t>
            </w:r>
          </w:p>
        </w:tc>
      </w:tr>
      <w:tr w:rsidR="00946A85" w:rsidRPr="00946A85" w:rsidTr="00565B95">
        <w:trPr>
          <w:trHeight w:val="270"/>
        </w:trPr>
        <w:tc>
          <w:tcPr>
            <w:tcW w:w="130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3.</w:t>
            </w:r>
          </w:p>
        </w:tc>
        <w:tc>
          <w:tcPr>
            <w:tcW w:w="2280" w:type="dxa"/>
            <w:tcBorders>
              <w:top w:val="single" w:sz="4" w:space="0" w:color="auto"/>
              <w:left w:val="nil"/>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Chipset</w:t>
            </w:r>
          </w:p>
        </w:tc>
        <w:tc>
          <w:tcPr>
            <w:tcW w:w="6074" w:type="dxa"/>
            <w:tcBorders>
              <w:top w:val="single" w:sz="4" w:space="0" w:color="auto"/>
              <w:left w:val="nil"/>
              <w:bottom w:val="single" w:sz="4"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Chipset dostosowany do oferowanego procesora i gwarantujący jego poprawną pracę</w:t>
            </w:r>
          </w:p>
        </w:tc>
      </w:tr>
      <w:tr w:rsidR="00946A85" w:rsidRPr="00946A85" w:rsidTr="00565B95">
        <w:trPr>
          <w:trHeight w:val="270"/>
        </w:trPr>
        <w:tc>
          <w:tcPr>
            <w:tcW w:w="130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4.</w:t>
            </w:r>
          </w:p>
        </w:tc>
        <w:tc>
          <w:tcPr>
            <w:tcW w:w="2280" w:type="dxa"/>
            <w:tcBorders>
              <w:top w:val="single" w:sz="4" w:space="0" w:color="auto"/>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Ilość banków pamięci</w:t>
            </w:r>
          </w:p>
        </w:tc>
        <w:tc>
          <w:tcPr>
            <w:tcW w:w="6074" w:type="dxa"/>
            <w:tcBorders>
              <w:top w:val="single" w:sz="4" w:space="0" w:color="auto"/>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min. 2 (dla min. 32 GB całkowitej pojemności pamięci RAM)</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5.</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Pamięć RAM</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min. 16 GB </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6.</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Dysk twardy</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min. 512 GB SSD M.2 </w:t>
            </w:r>
            <w:proofErr w:type="spellStart"/>
            <w:r w:rsidRPr="00946A85">
              <w:rPr>
                <w:rFonts w:eastAsia="Times New Roman" w:cs="Calibri"/>
                <w:lang w:eastAsia="pl-PL"/>
              </w:rPr>
              <w:t>PCle</w:t>
            </w:r>
            <w:proofErr w:type="spellEnd"/>
          </w:p>
        </w:tc>
      </w:tr>
      <w:tr w:rsidR="00946A85" w:rsidRPr="00946A85" w:rsidTr="00565B95">
        <w:trPr>
          <w:trHeight w:val="495"/>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7.</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grafiki</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Karta graficzna pracująca w rozdzielczości 1920 x 1080. Z wyjściem 1x HDMI. Dopuszcza się kartę zintegrowaną z procesorem lub z płytą główną.</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8.</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dźwiękowa</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Zintegrowana</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9.</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Ekran</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Przekątna ekranu LC 17,3 " podświetlenie LED, nominalna rozdzielczość LCD 1920 x 1080 (</w:t>
            </w:r>
            <w:proofErr w:type="spellStart"/>
            <w:r w:rsidRPr="00946A85">
              <w:rPr>
                <w:rFonts w:eastAsia="Times New Roman" w:cs="Calibri"/>
                <w:lang w:eastAsia="pl-PL"/>
              </w:rPr>
              <w:t>FullHD</w:t>
            </w:r>
            <w:proofErr w:type="spellEnd"/>
            <w:r w:rsidRPr="00946A85">
              <w:rPr>
                <w:rFonts w:eastAsia="Times New Roman" w:cs="Calibri"/>
                <w:lang w:eastAsia="pl-PL"/>
              </w:rPr>
              <w:t>)</w:t>
            </w:r>
          </w:p>
        </w:tc>
      </w:tr>
      <w:tr w:rsidR="00946A85" w:rsidRPr="00946A85" w:rsidTr="00565B95">
        <w:trPr>
          <w:trHeight w:val="495"/>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10.</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Klawiatura Komputerowa</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Pełnowymiarowa klawiatura </w:t>
            </w:r>
          </w:p>
        </w:tc>
      </w:tr>
      <w:tr w:rsidR="00946A85" w:rsidRPr="00946A85" w:rsidTr="00565B95">
        <w:trPr>
          <w:trHeight w:val="495"/>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11.</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Łączność Bezprzewodowa</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val="en-US" w:eastAsia="pl-PL"/>
              </w:rPr>
            </w:pPr>
            <w:r w:rsidRPr="00946A85">
              <w:rPr>
                <w:rFonts w:eastAsia="Times New Roman" w:cs="Calibri"/>
                <w:lang w:val="en-US" w:eastAsia="pl-PL"/>
              </w:rPr>
              <w:t xml:space="preserve">Wi-Fi 802.11b/g/n, </w:t>
            </w:r>
            <w:proofErr w:type="spellStart"/>
            <w:r w:rsidRPr="00946A85">
              <w:rPr>
                <w:rFonts w:eastAsia="Times New Roman" w:cs="Calibri"/>
                <w:lang w:val="en-US" w:eastAsia="pl-PL"/>
              </w:rPr>
              <w:t>bluetooth</w:t>
            </w:r>
            <w:proofErr w:type="spellEnd"/>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12.</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Karta sieciowa</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Wbudowana karta sieciowa LAN 10/100/1000 </w:t>
            </w:r>
            <w:proofErr w:type="spellStart"/>
            <w:r w:rsidRPr="00946A85">
              <w:rPr>
                <w:rFonts w:eastAsia="Times New Roman" w:cs="Calibri"/>
                <w:lang w:eastAsia="pl-PL"/>
              </w:rPr>
              <w:t>Mb</w:t>
            </w:r>
            <w:proofErr w:type="spellEnd"/>
            <w:r w:rsidRPr="00946A85">
              <w:rPr>
                <w:rFonts w:eastAsia="Times New Roman" w:cs="Calibri"/>
                <w:lang w:eastAsia="pl-PL"/>
              </w:rPr>
              <w:t>/s</w:t>
            </w:r>
          </w:p>
        </w:tc>
      </w:tr>
      <w:tr w:rsidR="00946A85" w:rsidRPr="00946A85" w:rsidTr="00565B95">
        <w:trPr>
          <w:trHeight w:val="270"/>
        </w:trPr>
        <w:tc>
          <w:tcPr>
            <w:tcW w:w="1300" w:type="dxa"/>
            <w:tcBorders>
              <w:top w:val="nil"/>
              <w:left w:val="single" w:sz="8" w:space="0" w:color="auto"/>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13.</w:t>
            </w:r>
          </w:p>
        </w:tc>
        <w:tc>
          <w:tcPr>
            <w:tcW w:w="2280"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Nagrywarka</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brak.</w:t>
            </w:r>
          </w:p>
        </w:tc>
      </w:tr>
      <w:tr w:rsidR="00946A85" w:rsidRPr="00946A85" w:rsidTr="00565B95">
        <w:trPr>
          <w:trHeight w:val="495"/>
        </w:trPr>
        <w:tc>
          <w:tcPr>
            <w:tcW w:w="1300" w:type="dxa"/>
            <w:tcBorders>
              <w:top w:val="nil"/>
              <w:left w:val="single" w:sz="8" w:space="0" w:color="auto"/>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14.</w:t>
            </w:r>
          </w:p>
        </w:tc>
        <w:tc>
          <w:tcPr>
            <w:tcW w:w="2280" w:type="dxa"/>
            <w:tcBorders>
              <w:top w:val="nil"/>
              <w:left w:val="nil"/>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Gniazda zewnętrzne</w:t>
            </w:r>
          </w:p>
        </w:tc>
        <w:tc>
          <w:tcPr>
            <w:tcW w:w="6074" w:type="dxa"/>
            <w:tcBorders>
              <w:top w:val="nil"/>
              <w:left w:val="nil"/>
              <w:bottom w:val="single" w:sz="8" w:space="0" w:color="auto"/>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1 x port USB 2.0, 2 x port USB 3.0, ,  Port sieciowy 1 x RJ-45; 1 x wyjście na słuchawki, 1 x wejście na mikrofon, 1 x port HDMI,1 x Czytnik kart pamięci</w:t>
            </w:r>
          </w:p>
        </w:tc>
      </w:tr>
      <w:tr w:rsidR="00946A85" w:rsidRPr="00946A85" w:rsidTr="00565B95">
        <w:trPr>
          <w:trHeight w:val="270"/>
        </w:trPr>
        <w:tc>
          <w:tcPr>
            <w:tcW w:w="13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15.</w:t>
            </w:r>
          </w:p>
        </w:tc>
        <w:tc>
          <w:tcPr>
            <w:tcW w:w="2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 xml:space="preserve">System operacyjny </w:t>
            </w:r>
          </w:p>
        </w:tc>
        <w:tc>
          <w:tcPr>
            <w:tcW w:w="6074" w:type="dxa"/>
            <w:tcBorders>
              <w:top w:val="nil"/>
              <w:left w:val="nil"/>
              <w:bottom w:val="single" w:sz="8" w:space="0" w:color="auto"/>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val="en-US" w:eastAsia="pl-PL"/>
              </w:rPr>
              <w:t xml:space="preserve">Microsoft Windows 10 Professional  PL  64-bit </w:t>
            </w:r>
            <w:r w:rsidRPr="00946A85">
              <w:rPr>
                <w:rFonts w:eastAsia="Times New Roman" w:cs="Calibri"/>
                <w:lang w:eastAsia="pl-PL"/>
              </w:rPr>
              <w:t>lub</w:t>
            </w:r>
            <w:r w:rsidRPr="00946A85">
              <w:rPr>
                <w:rFonts w:eastAsia="Times New Roman" w:cs="Calibri"/>
                <w:lang w:val="en-US" w:eastAsia="pl-PL"/>
              </w:rPr>
              <w:t xml:space="preserve"> </w:t>
            </w:r>
            <w:proofErr w:type="spellStart"/>
            <w:r w:rsidRPr="00946A85">
              <w:rPr>
                <w:rFonts w:eastAsia="Times New Roman" w:cs="Calibri"/>
                <w:lang w:val="en-US" w:eastAsia="pl-PL"/>
              </w:rPr>
              <w:t>równoważny</w:t>
            </w:r>
            <w:proofErr w:type="spellEnd"/>
          </w:p>
        </w:tc>
      </w:tr>
      <w:tr w:rsidR="00946A85" w:rsidRPr="00946A85" w:rsidTr="00565B95">
        <w:trPr>
          <w:trHeight w:val="3820"/>
        </w:trPr>
        <w:tc>
          <w:tcPr>
            <w:tcW w:w="1300" w:type="dxa"/>
            <w:vMerge/>
            <w:tcBorders>
              <w:top w:val="single" w:sz="8" w:space="0" w:color="auto"/>
              <w:left w:val="single" w:sz="8" w:space="0" w:color="auto"/>
              <w:bottom w:val="single" w:sz="8" w:space="0" w:color="000000"/>
              <w:right w:val="single" w:sz="8"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074" w:type="dxa"/>
            <w:tcBorders>
              <w:top w:val="nil"/>
              <w:left w:val="nil"/>
              <w:bottom w:val="nil"/>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Przez produkt równoważny rozumie się taki, który w sposób poprawny współpracuje z programami ( aplikacjami, oprogramowaniem ) Zamawiającego działającymi w środowisku Microsoft Windows, a zastosowanie oferowanego produktu równoważnego nie wymaga żadnych nakładów finansowych i nakładów związanych z dostosowaniem programów / aplikacji zamawiającego.</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Produkt równoważny musi umożliwiać instalację i poprawną eksploatację systemów dziedzinowych użytkowanych przez Jednostki. Wykaz systemów dziedzinowych dostępny jest pod adresem:</w:t>
            </w:r>
          </w:p>
          <w:p w:rsidR="00946A85" w:rsidRPr="00946A85" w:rsidRDefault="001868B7" w:rsidP="00946A85">
            <w:pPr>
              <w:spacing w:after="0" w:line="240" w:lineRule="auto"/>
              <w:rPr>
                <w:rFonts w:eastAsia="Times New Roman" w:cs="Calibri"/>
                <w:lang w:eastAsia="pl-PL"/>
              </w:rPr>
            </w:pPr>
            <w:hyperlink r:id="rId10" w:history="1">
              <w:r w:rsidR="00946A85" w:rsidRPr="00946A85">
                <w:rPr>
                  <w:rFonts w:cs="Calibri"/>
                  <w:color w:val="0000FF"/>
                  <w:u w:val="single"/>
                </w:rPr>
                <w:t>https://empatia.mpips.gov.pl/web/piu/dla-urzednikow/systemy-it/systemy-dziedzinowe</w:t>
              </w:r>
            </w:hyperlink>
            <w:r w:rsidR="00946A85" w:rsidRPr="00946A85">
              <w:rPr>
                <w:rFonts w:eastAsia="Times New Roman" w:cs="Calibri"/>
                <w:lang w:eastAsia="pl-PL"/>
              </w:rPr>
              <w:t xml:space="preserve"> oraz Płatnik, </w:t>
            </w:r>
            <w:proofErr w:type="spellStart"/>
            <w:r w:rsidR="00946A85" w:rsidRPr="00946A85">
              <w:rPr>
                <w:rFonts w:eastAsia="Times New Roman" w:cs="Calibri"/>
                <w:lang w:eastAsia="pl-PL"/>
              </w:rPr>
              <w:t>Sigillum</w:t>
            </w:r>
            <w:proofErr w:type="spellEnd"/>
            <w:r w:rsidR="00946A85" w:rsidRPr="00946A85">
              <w:rPr>
                <w:rFonts w:eastAsia="Times New Roman" w:cs="Calibri"/>
                <w:lang w:eastAsia="pl-PL"/>
              </w:rPr>
              <w:t xml:space="preserve"> (podpis cyfrowy), </w:t>
            </w:r>
            <w:proofErr w:type="spellStart"/>
            <w:r w:rsidR="00946A85" w:rsidRPr="00946A85">
              <w:rPr>
                <w:rFonts w:eastAsia="Times New Roman" w:cs="Calibri"/>
                <w:lang w:eastAsia="pl-PL"/>
              </w:rPr>
              <w:t>Crypto</w:t>
            </w:r>
            <w:proofErr w:type="spellEnd"/>
            <w:r w:rsidR="00946A85" w:rsidRPr="00946A85">
              <w:rPr>
                <w:rFonts w:eastAsia="Times New Roman" w:cs="Calibri"/>
                <w:lang w:eastAsia="pl-PL"/>
              </w:rPr>
              <w:t xml:space="preserve"> Card (podpis cyfrowy), Microsoft Office.</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Pojemność obsługiwanej pamięci RAM w ramach jednej instancji systemu operacyjnego min. 32GB.</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zarządzania z poziomu Microsoft Active Directory.</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zdalnej pracy przy użyciu zdalnego pulpitu.</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wykonywania kopii zapasowej i przywracania do i z zasobów sieciowych.</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Możliwość pracy wielowątkowej.</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W ramach dostarczonej licencji zawarte prawo do pobierania poprawek systemu operacyjnego.</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Okienkowy system operacyjny oferujący udogodnienia osobom niepełnosprawnym,</w:t>
            </w:r>
          </w:p>
        </w:tc>
      </w:tr>
      <w:tr w:rsidR="00946A85" w:rsidRPr="00946A85" w:rsidTr="00565B95">
        <w:trPr>
          <w:trHeight w:val="720"/>
        </w:trPr>
        <w:tc>
          <w:tcPr>
            <w:tcW w:w="1300" w:type="dxa"/>
            <w:vMerge w:val="restart"/>
            <w:tcBorders>
              <w:top w:val="single" w:sz="8" w:space="0" w:color="auto"/>
              <w:left w:val="single" w:sz="8" w:space="0" w:color="auto"/>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16.</w:t>
            </w:r>
          </w:p>
        </w:tc>
        <w:tc>
          <w:tcPr>
            <w:tcW w:w="2280" w:type="dxa"/>
            <w:vMerge w:val="restart"/>
            <w:tcBorders>
              <w:top w:val="single" w:sz="8" w:space="0" w:color="auto"/>
              <w:left w:val="single" w:sz="8" w:space="0" w:color="auto"/>
              <w:bottom w:val="nil"/>
              <w:right w:val="single" w:sz="8" w:space="0" w:color="auto"/>
            </w:tcBorders>
            <w:shd w:val="clear" w:color="auto" w:fill="auto"/>
            <w:vAlign w:val="center"/>
            <w:hideMark/>
          </w:tcPr>
          <w:p w:rsidR="00946A85" w:rsidRPr="00946A85" w:rsidRDefault="00946A85" w:rsidP="00946A85">
            <w:pPr>
              <w:spacing w:after="0" w:line="240" w:lineRule="auto"/>
              <w:jc w:val="center"/>
              <w:rPr>
                <w:rFonts w:eastAsia="Times New Roman" w:cs="Calibri"/>
                <w:b/>
                <w:bCs/>
                <w:lang w:eastAsia="pl-PL"/>
              </w:rPr>
            </w:pPr>
            <w:r w:rsidRPr="00946A85">
              <w:rPr>
                <w:rFonts w:eastAsia="Times New Roman" w:cs="Calibri"/>
                <w:b/>
                <w:bCs/>
                <w:lang w:eastAsia="pl-PL"/>
              </w:rPr>
              <w:t>Wyposażenie dodatkowe</w:t>
            </w:r>
          </w:p>
        </w:tc>
        <w:tc>
          <w:tcPr>
            <w:tcW w:w="6074" w:type="dxa"/>
            <w:tcBorders>
              <w:top w:val="single" w:sz="4" w:space="0" w:color="auto"/>
              <w:left w:val="nil"/>
              <w:bottom w:val="nil"/>
              <w:right w:val="single" w:sz="8" w:space="0" w:color="auto"/>
            </w:tcBorders>
            <w:shd w:val="clear" w:color="auto" w:fill="auto"/>
            <w:vAlign w:val="center"/>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a. Zasilacz dostosowany do zaoferowanego laptopa</w:t>
            </w:r>
          </w:p>
        </w:tc>
      </w:tr>
      <w:tr w:rsidR="00946A85" w:rsidRPr="00946A85" w:rsidTr="00565B95">
        <w:trPr>
          <w:trHeight w:val="255"/>
        </w:trPr>
        <w:tc>
          <w:tcPr>
            <w:tcW w:w="1300" w:type="dxa"/>
            <w:vMerge/>
            <w:tcBorders>
              <w:top w:val="single" w:sz="8" w:space="0" w:color="auto"/>
              <w:left w:val="single" w:sz="8" w:space="0" w:color="auto"/>
              <w:bottom w:val="nil"/>
              <w:right w:val="single" w:sz="8"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074" w:type="dxa"/>
            <w:tcBorders>
              <w:top w:val="nil"/>
              <w:left w:val="nil"/>
              <w:bottom w:val="nil"/>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b. Bateria dostosowana do zaoferowanego laptopa.</w:t>
            </w:r>
          </w:p>
        </w:tc>
      </w:tr>
      <w:tr w:rsidR="00946A85" w:rsidRPr="00946A85" w:rsidTr="00565B95">
        <w:trPr>
          <w:trHeight w:val="615"/>
        </w:trPr>
        <w:tc>
          <w:tcPr>
            <w:tcW w:w="1300" w:type="dxa"/>
            <w:vMerge/>
            <w:tcBorders>
              <w:top w:val="single" w:sz="8" w:space="0" w:color="auto"/>
              <w:left w:val="single" w:sz="8" w:space="0" w:color="auto"/>
              <w:bottom w:val="nil"/>
              <w:right w:val="single" w:sz="8" w:space="0" w:color="auto"/>
            </w:tcBorders>
            <w:vAlign w:val="center"/>
            <w:hideMark/>
          </w:tcPr>
          <w:p w:rsidR="00946A85" w:rsidRPr="00946A85" w:rsidRDefault="00946A85" w:rsidP="00946A85">
            <w:pPr>
              <w:spacing w:after="0" w:line="240" w:lineRule="auto"/>
              <w:rPr>
                <w:rFonts w:eastAsia="Times New Roman" w:cs="Calibri"/>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946A85" w:rsidRPr="00946A85" w:rsidRDefault="00946A85" w:rsidP="00946A85">
            <w:pPr>
              <w:spacing w:after="0" w:line="240" w:lineRule="auto"/>
              <w:rPr>
                <w:rFonts w:eastAsia="Times New Roman" w:cs="Calibri"/>
                <w:b/>
                <w:bCs/>
                <w:lang w:eastAsia="pl-PL"/>
              </w:rPr>
            </w:pPr>
          </w:p>
        </w:tc>
        <w:tc>
          <w:tcPr>
            <w:tcW w:w="6074" w:type="dxa"/>
            <w:tcBorders>
              <w:top w:val="nil"/>
              <w:left w:val="nil"/>
              <w:bottom w:val="nil"/>
              <w:right w:val="single" w:sz="8" w:space="0" w:color="auto"/>
            </w:tcBorders>
            <w:shd w:val="clear" w:color="auto" w:fill="auto"/>
            <w:vAlign w:val="center"/>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c. Kamera wbudowana w laptop,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d. wbudowany mikrofon, </w:t>
            </w:r>
          </w:p>
          <w:p w:rsidR="00946A85" w:rsidRPr="00946A85" w:rsidRDefault="00946A85" w:rsidP="00946A85">
            <w:pPr>
              <w:spacing w:after="0" w:line="240" w:lineRule="auto"/>
              <w:ind w:left="-65" w:firstLine="65"/>
              <w:rPr>
                <w:rFonts w:eastAsia="Times New Roman" w:cs="Calibri"/>
                <w:lang w:eastAsia="pl-PL"/>
              </w:rPr>
            </w:pPr>
            <w:r w:rsidRPr="00946A85">
              <w:rPr>
                <w:rFonts w:eastAsia="Times New Roman" w:cs="Calibri"/>
                <w:lang w:eastAsia="pl-PL"/>
              </w:rPr>
              <w:t>e. wbudowane głośniki,</w:t>
            </w:r>
          </w:p>
          <w:p w:rsidR="00946A85" w:rsidRPr="00946A85" w:rsidRDefault="00946A85" w:rsidP="00946A85">
            <w:pPr>
              <w:spacing w:after="0" w:line="240" w:lineRule="auto"/>
              <w:ind w:left="-65" w:firstLine="65"/>
              <w:rPr>
                <w:rFonts w:eastAsia="Times New Roman" w:cs="Calibri"/>
                <w:lang w:eastAsia="pl-PL"/>
              </w:rPr>
            </w:pPr>
            <w:r w:rsidRPr="00946A85">
              <w:rPr>
                <w:rFonts w:eastAsia="Times New Roman" w:cs="Calibri"/>
                <w:lang w:eastAsia="pl-PL"/>
              </w:rPr>
              <w:t xml:space="preserve">f. możliwość zabezpieczenia linką </w:t>
            </w:r>
          </w:p>
        </w:tc>
      </w:tr>
      <w:tr w:rsidR="00946A85" w:rsidRPr="00946A85" w:rsidTr="00565B95">
        <w:trPr>
          <w:trHeight w:val="255"/>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6A85" w:rsidRPr="00946A85" w:rsidRDefault="00946A85" w:rsidP="00946A85">
            <w:pPr>
              <w:spacing w:after="0" w:line="240" w:lineRule="auto"/>
              <w:jc w:val="center"/>
              <w:rPr>
                <w:rFonts w:eastAsia="Times New Roman" w:cs="Calibri"/>
                <w:lang w:eastAsia="pl-PL"/>
              </w:rPr>
            </w:pPr>
            <w:r w:rsidRPr="00946A85">
              <w:rPr>
                <w:rFonts w:eastAsia="Times New Roman" w:cs="Calibri"/>
                <w:lang w:eastAsia="pl-PL"/>
              </w:rPr>
              <w:t>17.</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Gwarancja</w:t>
            </w:r>
          </w:p>
        </w:tc>
        <w:tc>
          <w:tcPr>
            <w:tcW w:w="6074" w:type="dxa"/>
            <w:tcBorders>
              <w:top w:val="single" w:sz="4" w:space="0" w:color="auto"/>
              <w:left w:val="nil"/>
              <w:bottom w:val="single" w:sz="4" w:space="0" w:color="auto"/>
              <w:right w:val="single" w:sz="4" w:space="0" w:color="auto"/>
            </w:tcBorders>
            <w:shd w:val="clear" w:color="auto" w:fill="auto"/>
            <w:noWrap/>
            <w:vAlign w:val="bottom"/>
            <w:hideMark/>
          </w:tcPr>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minimum 24 miesięcy</w:t>
            </w:r>
          </w:p>
        </w:tc>
      </w:tr>
      <w:tr w:rsidR="00946A85" w:rsidRPr="00946A85" w:rsidTr="00565B95">
        <w:trPr>
          <w:trHeight w:val="255"/>
        </w:trPr>
        <w:tc>
          <w:tcPr>
            <w:tcW w:w="9654" w:type="dxa"/>
            <w:gridSpan w:val="3"/>
            <w:tcBorders>
              <w:top w:val="nil"/>
              <w:left w:val="nil"/>
              <w:bottom w:val="nil"/>
              <w:right w:val="nil"/>
            </w:tcBorders>
            <w:shd w:val="clear" w:color="auto" w:fill="auto"/>
            <w:noWrap/>
            <w:vAlign w:val="center"/>
            <w:hideMark/>
          </w:tcPr>
          <w:p w:rsidR="00946A85" w:rsidRPr="00946A85" w:rsidRDefault="00946A85" w:rsidP="00946A85">
            <w:pPr>
              <w:spacing w:after="0" w:line="240" w:lineRule="auto"/>
              <w:rPr>
                <w:rFonts w:eastAsia="Times New Roman" w:cs="Calibri"/>
                <w:b/>
                <w:bCs/>
                <w:lang w:eastAsia="pl-PL"/>
              </w:rPr>
            </w:pPr>
            <w:r w:rsidRPr="00946A85">
              <w:rPr>
                <w:rFonts w:eastAsia="Times New Roman" w:cs="Calibri"/>
                <w:b/>
                <w:bCs/>
                <w:lang w:eastAsia="pl-PL"/>
              </w:rPr>
              <w:t>Zamawiający zastrzega sobie prawo do dokonywania rozbudowy sprzętu wynikających z nowych potrzeb (obudowa bez plomb)</w:t>
            </w:r>
          </w:p>
        </w:tc>
      </w:tr>
    </w:tbl>
    <w:p w:rsidR="00946A85" w:rsidRPr="00946A85" w:rsidRDefault="00946A85" w:rsidP="00946A85">
      <w:pPr>
        <w:ind w:firstLine="1134"/>
        <w:rPr>
          <w:rFonts w:cs="Calibri"/>
        </w:rPr>
      </w:pPr>
    </w:p>
    <w:p w:rsidR="00946A85" w:rsidRPr="00946A85" w:rsidRDefault="00946A85" w:rsidP="00946A85">
      <w:pPr>
        <w:rPr>
          <w:rFonts w:cs="Calibri"/>
          <w:b/>
        </w:rPr>
      </w:pPr>
      <w:r w:rsidRPr="00946A85">
        <w:rPr>
          <w:rFonts w:cs="Calibri"/>
          <w:b/>
        </w:rPr>
        <w:t>Torba na laptopa szt. 3</w:t>
      </w:r>
    </w:p>
    <w:p w:rsidR="00946A85" w:rsidRPr="00946A85" w:rsidRDefault="00946A85" w:rsidP="00946A85">
      <w:pPr>
        <w:numPr>
          <w:ilvl w:val="0"/>
          <w:numId w:val="13"/>
        </w:numPr>
        <w:spacing w:after="0" w:line="240" w:lineRule="auto"/>
        <w:ind w:left="714" w:hanging="357"/>
        <w:rPr>
          <w:rFonts w:cs="Calibri"/>
        </w:rPr>
      </w:pPr>
      <w:r w:rsidRPr="00946A85">
        <w:rPr>
          <w:rFonts w:cs="Calibri"/>
        </w:rPr>
        <w:t>Materiał – Nylon</w:t>
      </w:r>
    </w:p>
    <w:p w:rsidR="00946A85" w:rsidRPr="00946A85" w:rsidRDefault="00946A85" w:rsidP="00946A85">
      <w:pPr>
        <w:numPr>
          <w:ilvl w:val="0"/>
          <w:numId w:val="13"/>
        </w:numPr>
        <w:spacing w:after="0" w:line="240" w:lineRule="auto"/>
        <w:ind w:left="714" w:hanging="357"/>
        <w:rPr>
          <w:rFonts w:cs="Calibri"/>
        </w:rPr>
      </w:pPr>
      <w:r w:rsidRPr="00946A85">
        <w:rPr>
          <w:rFonts w:cs="Calibri"/>
        </w:rPr>
        <w:t>Kompatybilna z laptopem dostarczonym -17.3</w:t>
      </w:r>
    </w:p>
    <w:p w:rsidR="00946A85" w:rsidRPr="00946A85" w:rsidRDefault="00946A85" w:rsidP="00946A85">
      <w:pPr>
        <w:numPr>
          <w:ilvl w:val="0"/>
          <w:numId w:val="13"/>
        </w:numPr>
        <w:spacing w:after="0" w:line="240" w:lineRule="auto"/>
        <w:ind w:left="714" w:hanging="357"/>
        <w:rPr>
          <w:rFonts w:cs="Calibri"/>
        </w:rPr>
      </w:pPr>
      <w:r w:rsidRPr="00946A85">
        <w:rPr>
          <w:rFonts w:cs="Calibri"/>
        </w:rPr>
        <w:t>Dodatkowa przegroda na dokumenty</w:t>
      </w:r>
    </w:p>
    <w:p w:rsidR="00946A85" w:rsidRPr="00946A85" w:rsidRDefault="00946A85" w:rsidP="00946A85">
      <w:pPr>
        <w:numPr>
          <w:ilvl w:val="0"/>
          <w:numId w:val="13"/>
        </w:numPr>
        <w:spacing w:after="0" w:line="240" w:lineRule="auto"/>
        <w:ind w:left="714" w:hanging="357"/>
        <w:rPr>
          <w:rFonts w:cs="Calibri"/>
        </w:rPr>
      </w:pPr>
      <w:r w:rsidRPr="00946A85">
        <w:rPr>
          <w:rFonts w:cs="Calibri"/>
        </w:rPr>
        <w:t>Pasek na ramię</w:t>
      </w:r>
    </w:p>
    <w:p w:rsidR="00946A85" w:rsidRPr="00946A85" w:rsidRDefault="00946A85" w:rsidP="00946A85">
      <w:pPr>
        <w:numPr>
          <w:ilvl w:val="0"/>
          <w:numId w:val="13"/>
        </w:numPr>
        <w:spacing w:after="0" w:line="240" w:lineRule="auto"/>
        <w:ind w:left="714" w:hanging="357"/>
        <w:rPr>
          <w:rFonts w:cs="Calibri"/>
        </w:rPr>
      </w:pPr>
      <w:r w:rsidRPr="00946A85">
        <w:rPr>
          <w:rFonts w:cs="Calibri"/>
        </w:rPr>
        <w:t>Wzmacniana raczka</w:t>
      </w:r>
    </w:p>
    <w:p w:rsidR="00946A85" w:rsidRPr="00946A85" w:rsidRDefault="00946A85" w:rsidP="00946A85">
      <w:pPr>
        <w:rPr>
          <w:rFonts w:eastAsia="Times New Roman" w:cs="Calibri"/>
          <w:b/>
          <w:lang w:eastAsia="pl-PL"/>
        </w:rPr>
      </w:pPr>
    </w:p>
    <w:p w:rsidR="00946A85" w:rsidRPr="00946A85" w:rsidRDefault="00946A85" w:rsidP="00946A85">
      <w:pPr>
        <w:rPr>
          <w:rFonts w:eastAsia="Times New Roman" w:cs="Calibri"/>
          <w:b/>
          <w:lang w:eastAsia="pl-PL"/>
        </w:rPr>
      </w:pPr>
      <w:r w:rsidRPr="00946A85">
        <w:rPr>
          <w:rFonts w:eastAsia="Times New Roman" w:cs="Calibri"/>
          <w:b/>
          <w:lang w:eastAsia="pl-PL"/>
        </w:rPr>
        <w:t>Klawiatura szt. 10</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lastRenderedPageBreak/>
        <w:t>Interfejs – USB</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Klawisze numeryczne – TAK</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Klawisze multimedialne/funkcyjne – Tak</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Długość przewodu – minimum 1,5m</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 xml:space="preserve">Obsługiwane systemy – Windows </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Gwarancja – minimum 24 miesiące</w:t>
      </w:r>
    </w:p>
    <w:p w:rsidR="00946A85" w:rsidRPr="00946A85" w:rsidRDefault="00946A85" w:rsidP="00946A85">
      <w:pPr>
        <w:numPr>
          <w:ilvl w:val="0"/>
          <w:numId w:val="14"/>
        </w:numPr>
        <w:spacing w:after="0" w:line="240" w:lineRule="auto"/>
        <w:ind w:left="714" w:hanging="357"/>
        <w:rPr>
          <w:rFonts w:eastAsia="Times New Roman" w:cs="Calibri"/>
          <w:lang w:eastAsia="pl-PL"/>
        </w:rPr>
      </w:pPr>
      <w:r w:rsidRPr="00946A85">
        <w:rPr>
          <w:rFonts w:eastAsia="Times New Roman" w:cs="Calibri"/>
          <w:lang w:eastAsia="pl-PL"/>
        </w:rPr>
        <w:t>Łączność – przewodowa</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160" w:line="259" w:lineRule="auto"/>
        <w:rPr>
          <w:rFonts w:cs="Calibri"/>
          <w:b/>
        </w:rPr>
      </w:pPr>
      <w:r w:rsidRPr="00946A85">
        <w:rPr>
          <w:rFonts w:cs="Calibri"/>
          <w:b/>
        </w:rPr>
        <w:t>Mysz komputerowa szt. 10</w:t>
      </w:r>
    </w:p>
    <w:p w:rsidR="00946A85" w:rsidRPr="00946A85" w:rsidRDefault="00946A85" w:rsidP="00946A85">
      <w:pPr>
        <w:numPr>
          <w:ilvl w:val="0"/>
          <w:numId w:val="15"/>
        </w:numPr>
        <w:spacing w:after="0" w:line="240" w:lineRule="auto"/>
        <w:ind w:left="714" w:hanging="357"/>
        <w:rPr>
          <w:rFonts w:cs="Calibri"/>
        </w:rPr>
      </w:pPr>
      <w:r w:rsidRPr="00946A85">
        <w:rPr>
          <w:rFonts w:cs="Calibri"/>
        </w:rPr>
        <w:t xml:space="preserve">Optyczna lub laserowa </w:t>
      </w:r>
    </w:p>
    <w:p w:rsidR="00946A85" w:rsidRPr="00946A85" w:rsidRDefault="00946A85" w:rsidP="00946A85">
      <w:pPr>
        <w:numPr>
          <w:ilvl w:val="0"/>
          <w:numId w:val="15"/>
        </w:numPr>
        <w:spacing w:after="0" w:line="240" w:lineRule="auto"/>
        <w:ind w:left="714" w:hanging="357"/>
        <w:rPr>
          <w:rFonts w:cs="Calibri"/>
        </w:rPr>
      </w:pPr>
      <w:r w:rsidRPr="00946A85">
        <w:rPr>
          <w:rFonts w:cs="Calibri"/>
        </w:rPr>
        <w:t xml:space="preserve"> Rolka przewijania,</w:t>
      </w:r>
    </w:p>
    <w:p w:rsidR="00946A85" w:rsidRPr="00946A85" w:rsidRDefault="00946A85" w:rsidP="00946A85">
      <w:pPr>
        <w:numPr>
          <w:ilvl w:val="0"/>
          <w:numId w:val="15"/>
        </w:numPr>
        <w:spacing w:after="0" w:line="240" w:lineRule="auto"/>
        <w:ind w:left="714" w:hanging="357"/>
        <w:rPr>
          <w:rFonts w:cs="Calibri"/>
        </w:rPr>
      </w:pPr>
      <w:r w:rsidRPr="00946A85">
        <w:rPr>
          <w:rFonts w:cs="Calibri"/>
        </w:rPr>
        <w:t>Liczba przycisków - 3,</w:t>
      </w:r>
    </w:p>
    <w:p w:rsidR="00946A85" w:rsidRPr="00946A85" w:rsidRDefault="00946A85" w:rsidP="00946A85">
      <w:pPr>
        <w:numPr>
          <w:ilvl w:val="0"/>
          <w:numId w:val="15"/>
        </w:numPr>
        <w:spacing w:after="0" w:line="240" w:lineRule="auto"/>
        <w:ind w:left="714" w:hanging="357"/>
        <w:rPr>
          <w:rFonts w:cs="Calibri"/>
        </w:rPr>
      </w:pPr>
      <w:r w:rsidRPr="00946A85">
        <w:rPr>
          <w:rFonts w:cs="Calibri"/>
        </w:rPr>
        <w:t xml:space="preserve">Interfejs - USB </w:t>
      </w:r>
    </w:p>
    <w:p w:rsidR="00946A85" w:rsidRPr="00946A85" w:rsidRDefault="00946A85" w:rsidP="00946A85">
      <w:pPr>
        <w:numPr>
          <w:ilvl w:val="0"/>
          <w:numId w:val="15"/>
        </w:numPr>
        <w:spacing w:after="0" w:line="240" w:lineRule="auto"/>
        <w:ind w:left="714" w:hanging="357"/>
        <w:rPr>
          <w:rFonts w:cs="Calibri"/>
        </w:rPr>
      </w:pPr>
      <w:r w:rsidRPr="00946A85">
        <w:rPr>
          <w:rFonts w:cs="Calibri"/>
        </w:rPr>
        <w:t xml:space="preserve">prawidłowo działająca z zaoferowanym komputerem, </w:t>
      </w:r>
    </w:p>
    <w:p w:rsidR="00946A85" w:rsidRPr="00946A85" w:rsidRDefault="00946A85" w:rsidP="00946A85">
      <w:pPr>
        <w:numPr>
          <w:ilvl w:val="0"/>
          <w:numId w:val="15"/>
        </w:numPr>
        <w:spacing w:after="0" w:line="240" w:lineRule="auto"/>
        <w:ind w:left="714" w:hanging="357"/>
        <w:rPr>
          <w:rFonts w:cs="Calibri"/>
        </w:rPr>
      </w:pPr>
      <w:r w:rsidRPr="00946A85">
        <w:rPr>
          <w:rFonts w:cs="Calibri"/>
        </w:rPr>
        <w:t>długość kabla min. 1,5m</w:t>
      </w:r>
    </w:p>
    <w:p w:rsidR="00946A85" w:rsidRPr="00946A85" w:rsidRDefault="00946A85" w:rsidP="00946A85">
      <w:pPr>
        <w:numPr>
          <w:ilvl w:val="0"/>
          <w:numId w:val="15"/>
        </w:numPr>
        <w:spacing w:after="0" w:line="240" w:lineRule="auto"/>
        <w:ind w:left="714" w:hanging="357"/>
        <w:rPr>
          <w:rFonts w:cs="Calibri"/>
        </w:rPr>
      </w:pPr>
      <w:r w:rsidRPr="00946A85">
        <w:rPr>
          <w:rFonts w:cs="Calibri"/>
        </w:rPr>
        <w:t>Wymiary – minimum 110 x 50</w:t>
      </w:r>
    </w:p>
    <w:p w:rsidR="00946A85" w:rsidRPr="00946A85" w:rsidRDefault="00946A85" w:rsidP="00946A85">
      <w:pPr>
        <w:numPr>
          <w:ilvl w:val="0"/>
          <w:numId w:val="15"/>
        </w:numPr>
        <w:spacing w:after="0" w:line="240" w:lineRule="auto"/>
        <w:rPr>
          <w:rFonts w:cs="Calibri"/>
        </w:rPr>
      </w:pPr>
      <w:r w:rsidRPr="00946A85">
        <w:rPr>
          <w:rFonts w:cs="Calibri"/>
        </w:rPr>
        <w:t>Gwarancja – minimum 24 miesiące</w:t>
      </w:r>
    </w:p>
    <w:p w:rsidR="00946A85" w:rsidRPr="00946A85" w:rsidRDefault="00946A85" w:rsidP="00946A85">
      <w:pPr>
        <w:spacing w:after="160" w:line="259" w:lineRule="auto"/>
        <w:rPr>
          <w:rFonts w:cs="Calibri"/>
        </w:rPr>
      </w:pPr>
    </w:p>
    <w:p w:rsidR="00946A85" w:rsidRPr="00946A85" w:rsidRDefault="00946A85" w:rsidP="00946A85">
      <w:pPr>
        <w:spacing w:after="160" w:line="259" w:lineRule="auto"/>
        <w:rPr>
          <w:rFonts w:cs="Calibri"/>
          <w:b/>
        </w:rPr>
      </w:pPr>
      <w:r w:rsidRPr="00946A85">
        <w:rPr>
          <w:rFonts w:cs="Calibri"/>
          <w:b/>
        </w:rPr>
        <w:t>Podkładka pod myszkę komputerową szt. 10</w:t>
      </w:r>
    </w:p>
    <w:p w:rsidR="00946A85" w:rsidRPr="00946A85" w:rsidRDefault="00946A85" w:rsidP="00946A85">
      <w:pPr>
        <w:numPr>
          <w:ilvl w:val="0"/>
          <w:numId w:val="15"/>
        </w:numPr>
        <w:spacing w:after="160" w:line="259" w:lineRule="auto"/>
        <w:rPr>
          <w:rFonts w:cs="Calibri"/>
          <w:b/>
        </w:rPr>
      </w:pPr>
      <w:r w:rsidRPr="00946A85">
        <w:rPr>
          <w:rFonts w:cs="Calibri"/>
        </w:rPr>
        <w:t>Antypoślizgowy spód, zaokrąglone brzegi podkładki, Podpórka pod nadgarstek, Kompatybilne z laserowymi i optycznym sensorem, wodoodporna.</w:t>
      </w:r>
    </w:p>
    <w:p w:rsidR="00946A85" w:rsidRPr="00946A85" w:rsidRDefault="00946A85" w:rsidP="00946A85">
      <w:pPr>
        <w:spacing w:after="160" w:line="259" w:lineRule="auto"/>
        <w:rPr>
          <w:rFonts w:cs="Calibri"/>
          <w:b/>
        </w:rPr>
      </w:pPr>
    </w:p>
    <w:p w:rsidR="00946A85" w:rsidRPr="00946A85" w:rsidRDefault="00946A85" w:rsidP="00946A85">
      <w:pPr>
        <w:widowControl w:val="0"/>
        <w:spacing w:after="0" w:line="360" w:lineRule="auto"/>
        <w:rPr>
          <w:rFonts w:eastAsia="Courier New" w:cs="Calibri"/>
          <w:color w:val="000000"/>
          <w:lang w:eastAsia="pl-PL" w:bidi="pl-PL"/>
        </w:rPr>
      </w:pPr>
      <w:r w:rsidRPr="00946A85">
        <w:rPr>
          <w:rFonts w:eastAsia="Courier New" w:cs="Calibri"/>
          <w:b/>
          <w:color w:val="000000"/>
          <w:lang w:eastAsia="pl-PL" w:bidi="pl-PL"/>
        </w:rPr>
        <w:t xml:space="preserve">OPROGRAMOWANIE TYPU MICROSOFT OFFICE LUB </w:t>
      </w:r>
      <w:r w:rsidRPr="00946A85">
        <w:rPr>
          <w:rFonts w:eastAsia="Courier New" w:cs="Calibri"/>
          <w:b/>
          <w:lang w:eastAsia="pl-PL" w:bidi="pl-PL"/>
        </w:rPr>
        <w:t>RÓWNOWAŻNE - 7 SZT</w:t>
      </w:r>
      <w:r w:rsidRPr="00946A85">
        <w:rPr>
          <w:rFonts w:eastAsia="Courier New" w:cs="Calibri"/>
          <w:lang w:eastAsia="pl-PL" w:bidi="pl-PL"/>
        </w:rPr>
        <w:t>.</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 xml:space="preserve">Nowy, nie używany pakiet typu </w:t>
      </w:r>
      <w:proofErr w:type="spellStart"/>
      <w:r w:rsidRPr="00946A85">
        <w:rPr>
          <w:rFonts w:eastAsia="Courier New" w:cs="Calibri"/>
          <w:color w:val="000000"/>
          <w:lang w:eastAsia="pl-PL" w:bidi="pl-PL"/>
        </w:rPr>
        <w:t>office</w:t>
      </w:r>
      <w:proofErr w:type="spellEnd"/>
      <w:r w:rsidRPr="00946A85">
        <w:rPr>
          <w:rFonts w:eastAsia="Courier New" w:cs="Calibri"/>
          <w:color w:val="000000"/>
          <w:lang w:eastAsia="pl-PL" w:bidi="pl-PL"/>
        </w:rPr>
        <w:t xml:space="preserve"> w polskiej wersji językowej oprogramowanie, na nośniku CD lub DVD lub udostępnione oprogramowania drogą elektroniczną poprzez dostęp do strony internetowej zawierającej dane oprogramowanie. Licencja – bez ograniczeń czasowych lub oprogramowanie równoważne którego parametry </w:t>
      </w:r>
      <w:proofErr w:type="spellStart"/>
      <w:r w:rsidRPr="00946A85">
        <w:rPr>
          <w:rFonts w:eastAsia="Courier New" w:cs="Calibri"/>
          <w:color w:val="000000"/>
          <w:lang w:eastAsia="pl-PL" w:bidi="pl-PL"/>
        </w:rPr>
        <w:t>techniczno</w:t>
      </w:r>
      <w:proofErr w:type="spellEnd"/>
      <w:r w:rsidRPr="00946A85">
        <w:rPr>
          <w:rFonts w:eastAsia="Courier New" w:cs="Calibri"/>
          <w:color w:val="000000"/>
          <w:lang w:eastAsia="pl-PL" w:bidi="pl-PL"/>
        </w:rPr>
        <w:t xml:space="preserve"> – eksploatacyjne oraz użytkowe nie są gorsze  niż te opisane w poniższej.</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Wykonawca powinien zrealizować dostawę pakietu oprogramowania biurowego o parametrach co najmniej takich jak niżej przedstawione, tzn. takiego którego parametry techniczno-eksploatacyjne oraz użytkowe nie są gorsze niż te opisane poniżej:</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1.1.</w:t>
      </w:r>
      <w:r w:rsidRPr="00946A85">
        <w:rPr>
          <w:rFonts w:eastAsia="Courier New" w:cs="Calibri"/>
          <w:color w:val="000000"/>
          <w:lang w:eastAsia="pl-PL" w:bidi="pl-PL"/>
        </w:rPr>
        <w:tab/>
        <w:t>Wykonawca dostarczy licencje pakietu Microsoft Office 2019 Standard lub równoważnego pakietu biurowego.</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1.2.</w:t>
      </w:r>
      <w:r w:rsidRPr="00946A85">
        <w:rPr>
          <w:rFonts w:eastAsia="Courier New" w:cs="Calibri"/>
          <w:color w:val="000000"/>
          <w:lang w:eastAsia="pl-PL" w:bidi="pl-PL"/>
        </w:rPr>
        <w:tab/>
        <w:t>Wymagania odnośnie interfejsu użytkownika:</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1)</w:t>
      </w:r>
      <w:r w:rsidRPr="00946A85">
        <w:rPr>
          <w:rFonts w:eastAsia="Courier New" w:cs="Calibri"/>
          <w:color w:val="000000"/>
          <w:lang w:eastAsia="pl-PL" w:bidi="pl-PL"/>
        </w:rPr>
        <w:tab/>
        <w:t>pełna polska wersję językową interfejsu użytkownika,</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2)</w:t>
      </w:r>
      <w:r w:rsidRPr="00946A85">
        <w:rPr>
          <w:rFonts w:eastAsia="Courier New" w:cs="Calibri"/>
          <w:color w:val="000000"/>
          <w:lang w:eastAsia="pl-PL" w:bidi="pl-PL"/>
        </w:rPr>
        <w:tab/>
        <w:t>prostota i intuicyjność obsługi, pozwalającą na pracę osobom nieposiadającym umiejętności technicznych,</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3)</w:t>
      </w:r>
      <w:r w:rsidRPr="00946A85">
        <w:rPr>
          <w:rFonts w:eastAsia="Courier New" w:cs="Calibri"/>
          <w:color w:val="000000"/>
          <w:lang w:eastAsia="pl-PL" w:bidi="pl-PL"/>
        </w:rPr>
        <w:tab/>
        <w:t xml:space="preserve">oprogramowanie musi umożliwiać tworzenie i edycję dokumentów elektronicznych </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w ustalonym formacie, który spełnia następujące warunki:</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 posiada kompletny i publicznie dostępny opis formatu;</w:t>
      </w:r>
    </w:p>
    <w:p w:rsidR="00946A85" w:rsidRPr="00946A85" w:rsidRDefault="00946A85" w:rsidP="00946A85">
      <w:pPr>
        <w:widowControl w:val="0"/>
        <w:spacing w:after="0" w:line="240" w:lineRule="auto"/>
        <w:jc w:val="both"/>
        <w:rPr>
          <w:rFonts w:eastAsia="Courier New" w:cs="Calibri"/>
          <w:color w:val="000000"/>
          <w:lang w:eastAsia="pl-PL" w:bidi="pl-PL"/>
        </w:rPr>
      </w:pPr>
      <w:r w:rsidRPr="00946A85">
        <w:rPr>
          <w:rFonts w:eastAsia="Courier New" w:cs="Calibri"/>
          <w:color w:val="000000"/>
          <w:lang w:eastAsia="pl-PL" w:bidi="pl-PL"/>
        </w:rPr>
        <w:t>4)</w:t>
      </w:r>
      <w:r w:rsidRPr="00946A85">
        <w:rPr>
          <w:rFonts w:eastAsia="Courier New" w:cs="Calibri"/>
          <w:color w:val="000000"/>
          <w:lang w:eastAsia="pl-PL" w:bidi="pl-PL"/>
        </w:rPr>
        <w:tab/>
        <w:t>ma zdefiniowany układ informacji w postaci XML zgodnie z Rozporządzenia Rady Ministrów z dnia 12 kwietnia 2012 r. w sprawie Krajowych Ram Interoperacyjności, minimalnych wymagań dla rejestrów publicznych i wymiany informacji w postaci elektronicznej oraz minimalnych wymagań dla systemów teleinformatycznych (Dz. U. 2012, poz. 526),</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lastRenderedPageBreak/>
        <w:t>5)</w:t>
      </w:r>
      <w:r w:rsidRPr="00946A85">
        <w:rPr>
          <w:rFonts w:eastAsia="Courier New" w:cs="Calibri"/>
          <w:color w:val="000000"/>
          <w:lang w:eastAsia="pl-PL" w:bidi="pl-PL"/>
        </w:rPr>
        <w:tab/>
        <w:t>Oprogramowanie musi umożliwiać dostosowanie dokumentów i szablonów do potrzeb instytucji,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6)</w:t>
      </w:r>
      <w:r w:rsidRPr="00946A85">
        <w:rPr>
          <w:rFonts w:eastAsia="Courier New" w:cs="Calibri"/>
          <w:color w:val="000000"/>
          <w:lang w:eastAsia="pl-PL" w:bidi="pl-PL"/>
        </w:rPr>
        <w:tab/>
        <w:t>w skład oprogramowania muszą wchodzić narzędzia programistyczne umożliwiające automatyzację pracy i wymianę danych pomiędzy dokumentami i aplikacjami (język makro poleceń, język skryptowy),</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7)</w:t>
      </w:r>
      <w:r w:rsidRPr="00946A85">
        <w:rPr>
          <w:rFonts w:eastAsia="Courier New" w:cs="Calibri"/>
          <w:color w:val="000000"/>
          <w:lang w:eastAsia="pl-PL" w:bidi="pl-PL"/>
        </w:rPr>
        <w:tab/>
        <w:t>do aplikacji musi być dostępna pełna dokumentacja w języku polskim,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8)</w:t>
      </w:r>
      <w:r w:rsidRPr="00946A85">
        <w:rPr>
          <w:rFonts w:eastAsia="Courier New" w:cs="Calibri"/>
          <w:color w:val="000000"/>
          <w:lang w:eastAsia="pl-PL" w:bidi="pl-PL"/>
        </w:rPr>
        <w:tab/>
        <w:t>pakiet zintegrowanych aplikacji biurowych musi zawierać: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edytor tekstów,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arkusz kalkulacyjny,</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narzędzie do tworzenia i pracy z lokalną bazą danych,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narzędzie do przygotowywania i prowadzenia prezentacji,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narzędzie do tworzenia drukowanych materiałów informacyjnych,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narzędzie do zarządzania informacją prywatną (pocztą elektroniczną, kalendarzem, kontaktami i zadaniami),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narzędzie do tworzenia notatek przy pomocy klawiatury lub notatek odręcznych na ekranie urządzenia typu tablet PC z mechanizmem OCR,</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9)</w:t>
      </w:r>
      <w:r w:rsidRPr="00946A85">
        <w:rPr>
          <w:rFonts w:eastAsia="Courier New" w:cs="Calibri"/>
          <w:color w:val="000000"/>
          <w:lang w:eastAsia="pl-PL" w:bidi="pl-PL"/>
        </w:rPr>
        <w:tab/>
        <w:t>edytor tekstów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edycję i formatowanie tekstu w języku polskim wraz z obsługą języka polskiego w zakresie sprawdzania pisowni i poprawności gramatycznej oraz funkcjonalnością siłownika wyrazów bliskoznacznych i autokorekty,</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wstawianie oraz formatowanie tabel,</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wystawianie oraz formatowanie obiektów graficznych,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wystawianie wykresów i tabel z arkusza kalkulacyjnego (wliczając tabele przestawne),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automatyczne numerowanie rozdziałów, punktów, akapitów, tabel i rysunków,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automatyczne tworzenie spisów treści,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formatowanie nagłówków i stopek stron,</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h)</w:t>
      </w:r>
      <w:r w:rsidRPr="00946A85">
        <w:rPr>
          <w:rFonts w:eastAsia="Courier New" w:cs="Calibri"/>
          <w:color w:val="000000"/>
          <w:lang w:eastAsia="pl-PL" w:bidi="pl-PL"/>
        </w:rPr>
        <w:tab/>
        <w:t>śledzenie i porównywanie zmian wprowadzonych przez użytkowników w dokumencie,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i)</w:t>
      </w:r>
      <w:r w:rsidRPr="00946A85">
        <w:rPr>
          <w:rFonts w:eastAsia="Courier New" w:cs="Calibri"/>
          <w:color w:val="000000"/>
          <w:lang w:eastAsia="pl-PL" w:bidi="pl-PL"/>
        </w:rPr>
        <w:tab/>
        <w:t>nagrywanie, tworzenie i edycję makr automatyzujących wykonywanie czynności,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j)</w:t>
      </w:r>
      <w:r w:rsidRPr="00946A85">
        <w:rPr>
          <w:rFonts w:eastAsia="Courier New" w:cs="Calibri"/>
          <w:color w:val="000000"/>
          <w:lang w:eastAsia="pl-PL" w:bidi="pl-PL"/>
        </w:rPr>
        <w:tab/>
        <w:t>określenie układu strony (pionowa/pozioma),</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k)</w:t>
      </w:r>
      <w:r w:rsidRPr="00946A85">
        <w:rPr>
          <w:rFonts w:eastAsia="Courier New" w:cs="Calibri"/>
          <w:color w:val="000000"/>
          <w:lang w:eastAsia="pl-PL" w:bidi="pl-PL"/>
        </w:rPr>
        <w:tab/>
        <w:t>wydruk dokumentów,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l)</w:t>
      </w:r>
      <w:r w:rsidRPr="00946A85">
        <w:rPr>
          <w:rFonts w:eastAsia="Courier New" w:cs="Calibri"/>
          <w:color w:val="000000"/>
          <w:lang w:eastAsia="pl-PL" w:bidi="pl-PL"/>
        </w:rPr>
        <w:tab/>
        <w:t>wykonywanie korespondencji seryjnej bazując na danych adresowych pochodzących z arkusza kalkulacyjnego i z narzędzia do zarządzania informacją prywatną,</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m)</w:t>
      </w:r>
      <w:r w:rsidRPr="00946A85">
        <w:rPr>
          <w:rFonts w:eastAsia="Courier New" w:cs="Calibri"/>
          <w:color w:val="000000"/>
          <w:lang w:eastAsia="pl-PL" w:bidi="pl-PL"/>
        </w:rPr>
        <w:tab/>
        <w:t>pracę na dokumentach utworzonych przy pomocy posiadanego przez Zamawiającego oprogramowania Microsoft Word 2003, 2007, 2010, 2013, 2016 i 2019 z zapewnieniem bezproblemowej konwersji wszystkich elementów i atrybutów dokumentu,</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n)</w:t>
      </w:r>
      <w:r w:rsidRPr="00946A85">
        <w:rPr>
          <w:rFonts w:eastAsia="Courier New" w:cs="Calibri"/>
          <w:color w:val="000000"/>
          <w:lang w:eastAsia="pl-PL" w:bidi="pl-PL"/>
        </w:rPr>
        <w:tab/>
        <w:t>zabezpieczenie dokumentów hasłem przed odczytem oraz przed wprowadzaniem modyfikacji,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o)</w:t>
      </w:r>
      <w:r w:rsidRPr="00946A85">
        <w:rPr>
          <w:rFonts w:eastAsia="Courier New" w:cs="Calibri"/>
          <w:color w:val="000000"/>
          <w:lang w:eastAsia="pl-PL" w:bidi="pl-PL"/>
        </w:rPr>
        <w:tab/>
        <w:t>wymagana jest dostępność do oferowanego edytora tekstu bezpłatnych narzędzi umożliwiających podpisanie podpisem elektronicznym pliku z zapisanym dokumentem przy pomocy certyfikatu kwalifikowanego zgodnie z wymaganiami obowiązującego w Polsce prawa,</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10)</w:t>
      </w:r>
      <w:r w:rsidRPr="00946A85">
        <w:rPr>
          <w:rFonts w:eastAsia="Courier New" w:cs="Calibri"/>
          <w:color w:val="000000"/>
          <w:lang w:eastAsia="pl-PL" w:bidi="pl-PL"/>
        </w:rPr>
        <w:tab/>
        <w:t>arkusz kalkulacyjny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tworzenie raportów tabelarycznych,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tworzenie wykresów liniowych (wraz z linią trendu), słupkowych, kołowych,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tworzenie arkuszy kalkulacyjnych zawierających teksty, dane liczbowe oraz formuły przeprowadzające operacje matematyczne, logiczne, tekstowe, statystyczne oraz operacje na danych finansowych i na miarach czasu,</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tworzenie raportów z zewnętrznych źródeł danych (inne arkusze kalkulacyjne, bazy danych zgodne z ODBC, pliki tekstowe, pliki XML, Web Service),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 xml:space="preserve">obsługę kostek OLAP oraz tworzenie i edycję kwerend bazodanowych i webowych. Narzędzia wspomagające analizę statystyczną i finansową, analizę wariantową i rozwiązywanie problemów </w:t>
      </w:r>
      <w:r w:rsidRPr="00946A85">
        <w:rPr>
          <w:rFonts w:eastAsia="Courier New" w:cs="Calibri"/>
          <w:color w:val="000000"/>
          <w:lang w:eastAsia="pl-PL" w:bidi="pl-PL"/>
        </w:rPr>
        <w:lastRenderedPageBreak/>
        <w:t>optymalizacyjnych,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tworzenie raportów tabeli przestawnych umożliwiających dynamiczną zmianę wymiarów oraz wykresów bazujących na danych z tabeli przestawnych,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wyszukiwanie i zamianę danych,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h)</w:t>
      </w:r>
      <w:r w:rsidRPr="00946A85">
        <w:rPr>
          <w:rFonts w:eastAsia="Courier New" w:cs="Calibri"/>
          <w:color w:val="000000"/>
          <w:lang w:eastAsia="pl-PL" w:bidi="pl-PL"/>
        </w:rPr>
        <w:tab/>
        <w:t>wykonywanie analiz danych przy użyciu formatowania warunkowego,</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i)</w:t>
      </w:r>
      <w:r w:rsidRPr="00946A85">
        <w:rPr>
          <w:rFonts w:eastAsia="Courier New" w:cs="Calibri"/>
          <w:color w:val="000000"/>
          <w:lang w:eastAsia="pl-PL" w:bidi="pl-PL"/>
        </w:rPr>
        <w:tab/>
        <w:t>nazywanie komórek arkusza i odwoływanie się w formułach po takiej nazwie,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j)</w:t>
      </w:r>
      <w:r w:rsidRPr="00946A85">
        <w:rPr>
          <w:rFonts w:eastAsia="Courier New" w:cs="Calibri"/>
          <w:color w:val="000000"/>
          <w:lang w:eastAsia="pl-PL" w:bidi="pl-PL"/>
        </w:rPr>
        <w:tab/>
        <w:t>nagrywanie, tworzenie i edycję makr automatyzujących wykonywanie czynność,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k)</w:t>
      </w:r>
      <w:r w:rsidRPr="00946A85">
        <w:rPr>
          <w:rFonts w:eastAsia="Courier New" w:cs="Calibri"/>
          <w:color w:val="000000"/>
          <w:lang w:eastAsia="pl-PL" w:bidi="pl-PL"/>
        </w:rPr>
        <w:tab/>
        <w:t>formatowanie czasu, daty i wartości finansowych z polskim formatem,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l)</w:t>
      </w:r>
      <w:r w:rsidRPr="00946A85">
        <w:rPr>
          <w:rFonts w:eastAsia="Courier New" w:cs="Calibri"/>
          <w:color w:val="000000"/>
          <w:lang w:eastAsia="pl-PL" w:bidi="pl-PL"/>
        </w:rPr>
        <w:tab/>
        <w:t>zapis wielu arkuszy kalkulacyjnych w jednym pliku,</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m)</w:t>
      </w:r>
      <w:r w:rsidRPr="00946A85">
        <w:rPr>
          <w:rFonts w:eastAsia="Courier New" w:cs="Calibri"/>
          <w:color w:val="000000"/>
          <w:lang w:eastAsia="pl-PL" w:bidi="pl-PL"/>
        </w:rPr>
        <w:tab/>
        <w:t>zachowanie pełnej zgodności z formatami plików utworzonych za pomocą posiadanego przez Zamawiającego oprogramowania Microsoft Excel 2003, 2007, 2010, 2013, 2016 i 2019, z uwzględnieniem poprawnej realizacji użytych w nich funkcji specjalnych i makro poleceń,</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n)</w:t>
      </w:r>
      <w:r w:rsidRPr="00946A85">
        <w:rPr>
          <w:rFonts w:eastAsia="Courier New" w:cs="Calibri"/>
          <w:color w:val="000000"/>
          <w:lang w:eastAsia="pl-PL" w:bidi="pl-PL"/>
        </w:rPr>
        <w:tab/>
        <w:t>zabezpieczenie dokumentów hasłem przed odczytem oraz przed wprowadzaniem modyfikacji;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11)</w:t>
      </w:r>
      <w:r w:rsidRPr="00946A85">
        <w:rPr>
          <w:rFonts w:eastAsia="Courier New" w:cs="Calibri"/>
          <w:color w:val="000000"/>
          <w:lang w:eastAsia="pl-PL" w:bidi="pl-PL"/>
        </w:rPr>
        <w:tab/>
        <w:t>Narzędzie do tworzenia i pracy z lokalną bazą danych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tworzenie bazy danych przez zdefiniowanie: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w:t>
      </w:r>
      <w:r w:rsidRPr="00946A85">
        <w:rPr>
          <w:rFonts w:eastAsia="Courier New" w:cs="Calibri"/>
          <w:color w:val="000000"/>
          <w:lang w:eastAsia="pl-PL" w:bidi="pl-PL"/>
        </w:rPr>
        <w:tab/>
        <w:t>tabel składających się z unikatowego klucza i pól różnych typów, w tym tekstowych i liczbowych,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w:t>
      </w:r>
      <w:r w:rsidRPr="00946A85">
        <w:rPr>
          <w:rFonts w:eastAsia="Courier New" w:cs="Calibri"/>
          <w:color w:val="000000"/>
          <w:lang w:eastAsia="pl-PL" w:bidi="pl-PL"/>
        </w:rPr>
        <w:tab/>
        <w:t>relacji pomiędzy tabelami - formularzy do wprowadzania i edycji danych,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w:t>
      </w:r>
      <w:r w:rsidRPr="00946A85">
        <w:rPr>
          <w:rFonts w:eastAsia="Courier New" w:cs="Calibri"/>
          <w:color w:val="000000"/>
          <w:lang w:eastAsia="pl-PL" w:bidi="pl-PL"/>
        </w:rPr>
        <w:tab/>
        <w:t>raportów.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edycję danych i zapisywanie ich w lokalnie przechowywanej bazie danych,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tworzenie bazy danych przy użyciu zdefiniowanych szablonów,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połączenie z danymi zewnętrznymi, a w szczególności z innymi bazami danych zgodnymi z ODBC, plikami XML, arkuszem kalkulacyjnym;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12)</w:t>
      </w:r>
      <w:r w:rsidRPr="00946A85">
        <w:rPr>
          <w:rFonts w:eastAsia="Courier New" w:cs="Calibri"/>
          <w:color w:val="000000"/>
          <w:lang w:eastAsia="pl-PL" w:bidi="pl-PL"/>
        </w:rPr>
        <w:tab/>
        <w:t>Narzędzie do przygotowywania i prowadzenia prezentacji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przygotowywanie prezentacji multimedialnych,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prezentowanie przy użyciu projektora multimedialnego,</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drukowanie w formacie umożliwiającym robienie notatek,</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zapisanie jako prezentacja tylko do odczytu,</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nagrywanie narracji dołączanie jej do prezentacji,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opatrywanie slajdów notatkami dla prezentera,</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umieszczanie i formatowanie tekstów, obiektów graficznych, tabel, nagrań dźwiękowych i wideo,</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h)</w:t>
      </w:r>
      <w:r w:rsidRPr="00946A85">
        <w:rPr>
          <w:rFonts w:eastAsia="Courier New" w:cs="Calibri"/>
          <w:color w:val="000000"/>
          <w:lang w:eastAsia="pl-PL" w:bidi="pl-PL"/>
        </w:rPr>
        <w:tab/>
        <w:t>umieszczanie tabeli wykresów pochodzących z arkusza kalkulacyjnego,</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i)</w:t>
      </w:r>
      <w:r w:rsidRPr="00946A85">
        <w:rPr>
          <w:rFonts w:eastAsia="Courier New" w:cs="Calibri"/>
          <w:color w:val="000000"/>
          <w:lang w:eastAsia="pl-PL" w:bidi="pl-PL"/>
        </w:rPr>
        <w:tab/>
        <w:t>odświeżenie wykresu znajdującego się w prezentacji po zmianie danych w źródłowym arkuszu kalkulacyjnym,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j)</w:t>
      </w:r>
      <w:r w:rsidRPr="00946A85">
        <w:rPr>
          <w:rFonts w:eastAsia="Courier New" w:cs="Calibri"/>
          <w:color w:val="000000"/>
          <w:lang w:eastAsia="pl-PL" w:bidi="pl-PL"/>
        </w:rPr>
        <w:tab/>
        <w:t>możliwość tworzenia animacji obiektów i całych slajdów,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k)</w:t>
      </w:r>
      <w:r w:rsidRPr="00946A85">
        <w:rPr>
          <w:rFonts w:eastAsia="Courier New" w:cs="Calibri"/>
          <w:color w:val="000000"/>
          <w:lang w:eastAsia="pl-PL" w:bidi="pl-PL"/>
        </w:rPr>
        <w:tab/>
        <w:t xml:space="preserve">prowadzenie prezentacji w trybie prezentera, gdzie slajdy są widoczne na jednym monitorze lub projektorze, a na drugim widoczne są slajdy i notatki prezentera,  </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w:t>
      </w:r>
      <w:r w:rsidRPr="00946A85">
        <w:rPr>
          <w:rFonts w:eastAsia="Courier New" w:cs="Calibri"/>
          <w:color w:val="000000"/>
          <w:lang w:eastAsia="pl-PL" w:bidi="pl-PL"/>
        </w:rPr>
        <w:tab/>
        <w:t>pełna zgodność z formatami plików utworzonych za pomocą posiadanego przez Zamawiającego oprogramowania MS PowerPoint 2007, 2010, 2013, 2016 i 2019,</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13)</w:t>
      </w:r>
      <w:r w:rsidRPr="00946A85">
        <w:rPr>
          <w:rFonts w:eastAsia="Courier New" w:cs="Calibri"/>
          <w:color w:val="000000"/>
          <w:lang w:eastAsia="pl-PL" w:bidi="pl-PL"/>
        </w:rPr>
        <w:tab/>
        <w:t>narzędzie do tworzenia drukowanych materiałów informacyjnych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tworzenie i edycję drukowanych materiałów informacyjnych,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tworzenie materiałów przy użyciu dostępnych z narzędziem szablonów: broszur, biuletynów, katalogów,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edycję poszczególnych stron materiałów,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podział treści na kolumny,</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umieszczanie elementów graficznych,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wykorzystanie mechanizmu korespondencji seryjnej,</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płynne przesuwanie elementów po całej stronie publikacji,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h)</w:t>
      </w:r>
      <w:r w:rsidRPr="00946A85">
        <w:rPr>
          <w:rFonts w:eastAsia="Courier New" w:cs="Calibri"/>
          <w:color w:val="000000"/>
          <w:lang w:eastAsia="pl-PL" w:bidi="pl-PL"/>
        </w:rPr>
        <w:tab/>
        <w:t>eksport publikacji do formatu PDF oraz TIFF,</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i)</w:t>
      </w:r>
      <w:r w:rsidRPr="00946A85">
        <w:rPr>
          <w:rFonts w:eastAsia="Courier New" w:cs="Calibri"/>
          <w:color w:val="000000"/>
          <w:lang w:eastAsia="pl-PL" w:bidi="pl-PL"/>
        </w:rPr>
        <w:tab/>
        <w:t>wydruk publikacji,</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lastRenderedPageBreak/>
        <w:t>j)</w:t>
      </w:r>
      <w:r w:rsidRPr="00946A85">
        <w:rPr>
          <w:rFonts w:eastAsia="Courier New" w:cs="Calibri"/>
          <w:color w:val="000000"/>
          <w:lang w:eastAsia="pl-PL" w:bidi="pl-PL"/>
        </w:rPr>
        <w:tab/>
        <w:t>możliwość przygotowywania materiałów do wydruku w standardzie CMYK,</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14)</w:t>
      </w:r>
      <w:r w:rsidRPr="00946A85">
        <w:rPr>
          <w:rFonts w:eastAsia="Courier New" w:cs="Calibri"/>
          <w:color w:val="000000"/>
          <w:lang w:eastAsia="pl-PL" w:bidi="pl-PL"/>
        </w:rPr>
        <w:tab/>
        <w:t>narzędzie do zarządzania informacją prywatną (pocztą elektroniczną, kalendarzem, kontaktami i zadaniami) musi umożliwiać:</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a)</w:t>
      </w:r>
      <w:r w:rsidRPr="00946A85">
        <w:rPr>
          <w:rFonts w:eastAsia="Courier New" w:cs="Calibri"/>
          <w:color w:val="000000"/>
          <w:lang w:eastAsia="pl-PL" w:bidi="pl-PL"/>
        </w:rPr>
        <w:tab/>
        <w:t>pobieranie i wysyłanie poczty elektronicznej z serwera pocztowego,</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b)</w:t>
      </w:r>
      <w:r w:rsidRPr="00946A85">
        <w:rPr>
          <w:rFonts w:eastAsia="Courier New" w:cs="Calibri"/>
          <w:color w:val="000000"/>
          <w:lang w:eastAsia="pl-PL" w:bidi="pl-PL"/>
        </w:rPr>
        <w:tab/>
        <w:t>pełną integrację z serwerem Microsoft Active Directory oraz Microsoft Exchange,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 możliwość zintegrowania uwierzytelniania użytkowników z usługą katalogową (Active Directory lub funkcjonalnie równoważną) - użytkownik raz załogowany z poziomu systemu operacyjnego stacji roboczej ma być automatycznie rozpoznawany we wszystkich modułach oferowanego rozwiązania bez potrzeby oddzielnego monitowania go o ponowne uwierzytelnienie się,</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c)</w:t>
      </w:r>
      <w:r w:rsidRPr="00946A85">
        <w:rPr>
          <w:rFonts w:eastAsia="Courier New" w:cs="Calibri"/>
          <w:color w:val="000000"/>
          <w:lang w:eastAsia="pl-PL" w:bidi="pl-PL"/>
        </w:rPr>
        <w:tab/>
        <w:t>przechowywanie wiadomości na serwerze lub w lokalnym pliku tworzonym z zastosowaniem efektywnej kompresji danych,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d)</w:t>
      </w:r>
      <w:r w:rsidRPr="00946A85">
        <w:rPr>
          <w:rFonts w:eastAsia="Courier New" w:cs="Calibri"/>
          <w:color w:val="000000"/>
          <w:lang w:eastAsia="pl-PL" w:bidi="pl-PL"/>
        </w:rPr>
        <w:tab/>
        <w:t>filtrowanie niechcianej poczty elektronicznej (SPAM) oraz określanie listy zablokowanych i bezpiecznych nadawców,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e)</w:t>
      </w:r>
      <w:r w:rsidRPr="00946A85">
        <w:rPr>
          <w:rFonts w:eastAsia="Courier New" w:cs="Calibri"/>
          <w:color w:val="000000"/>
          <w:lang w:eastAsia="pl-PL" w:bidi="pl-PL"/>
        </w:rPr>
        <w:tab/>
        <w:t>tworzenie katalogów, pozwalających katalogować pocztę elektroniczną,</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f)</w:t>
      </w:r>
      <w:r w:rsidRPr="00946A85">
        <w:rPr>
          <w:rFonts w:eastAsia="Courier New" w:cs="Calibri"/>
          <w:color w:val="000000"/>
          <w:lang w:eastAsia="pl-PL" w:bidi="pl-PL"/>
        </w:rPr>
        <w:tab/>
        <w:t>automatyczne grupowanie poczty o tym samym tytule,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g)</w:t>
      </w:r>
      <w:r w:rsidRPr="00946A85">
        <w:rPr>
          <w:rFonts w:eastAsia="Courier New" w:cs="Calibri"/>
          <w:color w:val="000000"/>
          <w:lang w:eastAsia="pl-PL" w:bidi="pl-PL"/>
        </w:rPr>
        <w:tab/>
        <w:t>tworzenie reguł przenoszących automatycznie nową pocztę elektroniczną do określonych katalogów bazując na słowach zawartych w tytule, adresie nadawcy i odbiorcy,</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h)</w:t>
      </w:r>
      <w:r w:rsidRPr="00946A85">
        <w:rPr>
          <w:rFonts w:eastAsia="Courier New" w:cs="Calibri"/>
          <w:color w:val="000000"/>
          <w:lang w:eastAsia="pl-PL" w:bidi="pl-PL"/>
        </w:rPr>
        <w:tab/>
        <w:t>oflagowanie poczty elektronicznej z określeniem terminu przypomnienia, oddzielnie dla nadawcy i adresatów,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i)</w:t>
      </w:r>
      <w:r w:rsidRPr="00946A85">
        <w:rPr>
          <w:rFonts w:eastAsia="Courier New" w:cs="Calibri"/>
          <w:color w:val="000000"/>
          <w:lang w:eastAsia="pl-PL" w:bidi="pl-PL"/>
        </w:rPr>
        <w:tab/>
        <w:t>mechanizm ustalania liczby wiadomości, które mają być synchronizowane lokalnie,</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j)</w:t>
      </w:r>
      <w:r w:rsidRPr="00946A85">
        <w:rPr>
          <w:rFonts w:eastAsia="Courier New" w:cs="Calibri"/>
          <w:color w:val="000000"/>
          <w:lang w:eastAsia="pl-PL" w:bidi="pl-PL"/>
        </w:rPr>
        <w:tab/>
        <w:t>zarządzanie kalendarzem,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k)</w:t>
      </w:r>
      <w:r w:rsidRPr="00946A85">
        <w:rPr>
          <w:rFonts w:eastAsia="Courier New" w:cs="Calibri"/>
          <w:color w:val="000000"/>
          <w:lang w:eastAsia="pl-PL" w:bidi="pl-PL"/>
        </w:rPr>
        <w:tab/>
        <w:t xml:space="preserve">udostępnianie kalendarza innym użytkownikom z możliwością określania uprawnień użytkowników,  </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1)</w:t>
      </w:r>
      <w:r w:rsidRPr="00946A85">
        <w:rPr>
          <w:rFonts w:eastAsia="Courier New" w:cs="Calibri"/>
          <w:color w:val="000000"/>
          <w:lang w:eastAsia="pl-PL" w:bidi="pl-PL"/>
        </w:rPr>
        <w:tab/>
        <w:t>przeglądanie kalendarza innych użytkowników,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m)</w:t>
      </w:r>
      <w:r w:rsidRPr="00946A85">
        <w:rPr>
          <w:rFonts w:eastAsia="Courier New" w:cs="Calibri"/>
          <w:color w:val="000000"/>
          <w:lang w:eastAsia="pl-PL" w:bidi="pl-PL"/>
        </w:rPr>
        <w:tab/>
        <w:t>zapraszanie uczestników na spotkanie, co po ich akceptacji powoduje automatyczne wprowadzenie spotkania w ich kalendarzach,</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n)</w:t>
      </w:r>
      <w:r w:rsidRPr="00946A85">
        <w:rPr>
          <w:rFonts w:eastAsia="Courier New" w:cs="Calibri"/>
          <w:color w:val="000000"/>
          <w:lang w:eastAsia="pl-PL" w:bidi="pl-PL"/>
        </w:rPr>
        <w:tab/>
        <w:t>zarządzanie listą zadań,</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o)</w:t>
      </w:r>
      <w:r w:rsidRPr="00946A85">
        <w:rPr>
          <w:rFonts w:eastAsia="Courier New" w:cs="Calibri"/>
          <w:color w:val="000000"/>
          <w:lang w:eastAsia="pl-PL" w:bidi="pl-PL"/>
        </w:rPr>
        <w:tab/>
        <w:t>zlecanie zadań innym użytkownikom,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p)</w:t>
      </w:r>
      <w:r w:rsidRPr="00946A85">
        <w:rPr>
          <w:rFonts w:eastAsia="Courier New" w:cs="Calibri"/>
          <w:color w:val="000000"/>
          <w:lang w:eastAsia="pl-PL" w:bidi="pl-PL"/>
        </w:rPr>
        <w:tab/>
        <w:t>zarządzanie listą kontaktów,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q)</w:t>
      </w:r>
      <w:r w:rsidRPr="00946A85">
        <w:rPr>
          <w:rFonts w:eastAsia="Courier New" w:cs="Calibri"/>
          <w:color w:val="000000"/>
          <w:lang w:eastAsia="pl-PL" w:bidi="pl-PL"/>
        </w:rPr>
        <w:tab/>
        <w:t>udostępnianie listy kontaktów innym użytkownikom,</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r)</w:t>
      </w:r>
      <w:r w:rsidRPr="00946A85">
        <w:rPr>
          <w:rFonts w:eastAsia="Courier New" w:cs="Calibri"/>
          <w:color w:val="000000"/>
          <w:lang w:eastAsia="pl-PL" w:bidi="pl-PL"/>
        </w:rPr>
        <w:tab/>
        <w:t>przeglądanie listy kontaktów innych użytkowników,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s)</w:t>
      </w:r>
      <w:r w:rsidRPr="00946A85">
        <w:rPr>
          <w:rFonts w:eastAsia="Courier New" w:cs="Calibri"/>
          <w:color w:val="000000"/>
          <w:lang w:eastAsia="pl-PL" w:bidi="pl-PL"/>
        </w:rPr>
        <w:tab/>
        <w:t>możliwość przesyłania kontaktów innym użytkowników.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Oprogramowanie powinno posiadać kompletną instrukcję instalacji umożliwiającą samodzielne zainstalowanie i skonfigurowanie systemu do potrzeb Zamawiającego, a także instrukcję użytkownika. Instrukcje powinny być wydane w języku polskim. Oprogramowanie powinno być kompatybilne z zaproponowanym przez Wykonawcę systemem operacyjnym, na którym zostanie zainstalowane. System po zainstalowaniu powinien umożliwić korzystanie z wszystkich jego funkcji bez dodatkowych kosztów.</w:t>
      </w:r>
    </w:p>
    <w:p w:rsidR="00946A85" w:rsidRPr="00946A85" w:rsidRDefault="00946A85" w:rsidP="00946A85">
      <w:pPr>
        <w:widowControl w:val="0"/>
        <w:spacing w:after="0" w:line="240" w:lineRule="auto"/>
        <w:rPr>
          <w:rFonts w:eastAsia="Courier New" w:cs="Calibri"/>
          <w:color w:val="000000"/>
          <w:lang w:eastAsia="pl-PL" w:bidi="pl-PL"/>
        </w:rPr>
      </w:pPr>
      <w:r w:rsidRPr="00946A85">
        <w:rPr>
          <w:rFonts w:eastAsia="Courier New" w:cs="Calibri"/>
          <w:color w:val="000000"/>
          <w:lang w:eastAsia="pl-PL" w:bidi="pl-PL"/>
        </w:rPr>
        <w:t xml:space="preserve">Wykonawca oświadcza, że wszystkie dostarczone licencje mogą być bez kosztowo przekazane przez Zamawiającego innym podmiotom. </w:t>
      </w:r>
    </w:p>
    <w:p w:rsidR="00946A85" w:rsidRPr="00946A85" w:rsidRDefault="00946A85" w:rsidP="00946A85">
      <w:pPr>
        <w:spacing w:after="160" w:line="259" w:lineRule="auto"/>
        <w:rPr>
          <w:rFonts w:cs="Calibri"/>
          <w:b/>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sz w:val="28"/>
          <w:szCs w:val="28"/>
        </w:rPr>
      </w:pPr>
      <w:r w:rsidRPr="00946A85">
        <w:rPr>
          <w:rFonts w:eastAsia="Times New Roman" w:cs="Calibri"/>
          <w:b/>
          <w:sz w:val="28"/>
          <w:szCs w:val="28"/>
        </w:rPr>
        <w:t>Szczegółowy opis przedmiotu zamówienia dla części 2 postępowania</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160" w:line="259" w:lineRule="auto"/>
        <w:rPr>
          <w:rFonts w:cs="Calibri"/>
          <w:b/>
        </w:rPr>
      </w:pPr>
      <w:r w:rsidRPr="00946A85">
        <w:rPr>
          <w:rFonts w:cs="Calibri"/>
          <w:b/>
        </w:rPr>
        <w:t xml:space="preserve">UPS </w:t>
      </w:r>
      <w:proofErr w:type="spellStart"/>
      <w:r w:rsidRPr="00946A85">
        <w:rPr>
          <w:rFonts w:cs="Calibri"/>
          <w:b/>
        </w:rPr>
        <w:t>szt</w:t>
      </w:r>
      <w:proofErr w:type="spellEnd"/>
      <w:r w:rsidRPr="00946A85">
        <w:rPr>
          <w:rFonts w:cs="Calibri"/>
          <w:b/>
        </w:rPr>
        <w:t xml:space="preserve"> . 8</w:t>
      </w:r>
    </w:p>
    <w:p w:rsidR="00946A85" w:rsidRPr="00946A85" w:rsidRDefault="00946A85" w:rsidP="00946A85">
      <w:pPr>
        <w:numPr>
          <w:ilvl w:val="0"/>
          <w:numId w:val="16"/>
        </w:numPr>
        <w:spacing w:after="0" w:line="240" w:lineRule="auto"/>
        <w:ind w:left="714" w:hanging="357"/>
        <w:rPr>
          <w:rFonts w:cs="Calibri"/>
        </w:rPr>
      </w:pPr>
      <w:r w:rsidRPr="00946A85">
        <w:rPr>
          <w:rFonts w:cs="Calibri"/>
        </w:rPr>
        <w:t>Topologia – Offline</w:t>
      </w:r>
    </w:p>
    <w:p w:rsidR="00946A85" w:rsidRPr="00946A85" w:rsidRDefault="00946A85" w:rsidP="00946A85">
      <w:pPr>
        <w:numPr>
          <w:ilvl w:val="0"/>
          <w:numId w:val="16"/>
        </w:numPr>
        <w:spacing w:after="0" w:line="240" w:lineRule="auto"/>
        <w:ind w:left="714" w:hanging="357"/>
        <w:rPr>
          <w:rFonts w:cs="Calibri"/>
        </w:rPr>
      </w:pPr>
      <w:r w:rsidRPr="00946A85">
        <w:rPr>
          <w:rFonts w:cs="Calibri"/>
        </w:rPr>
        <w:t>Moc pozorna – minimum 2000 VA</w:t>
      </w:r>
    </w:p>
    <w:p w:rsidR="00946A85" w:rsidRPr="00946A85" w:rsidRDefault="00946A85" w:rsidP="00946A85">
      <w:pPr>
        <w:numPr>
          <w:ilvl w:val="0"/>
          <w:numId w:val="16"/>
        </w:numPr>
        <w:spacing w:after="0" w:line="240" w:lineRule="auto"/>
        <w:ind w:left="714" w:hanging="357"/>
        <w:rPr>
          <w:rFonts w:cs="Calibri"/>
        </w:rPr>
      </w:pPr>
      <w:r w:rsidRPr="00946A85">
        <w:rPr>
          <w:rFonts w:cs="Calibri"/>
        </w:rPr>
        <w:t>Moc skuteczna – minimum 1200 W</w:t>
      </w:r>
    </w:p>
    <w:p w:rsidR="00946A85" w:rsidRPr="00946A85" w:rsidRDefault="00946A85" w:rsidP="00946A85">
      <w:pPr>
        <w:numPr>
          <w:ilvl w:val="0"/>
          <w:numId w:val="16"/>
        </w:numPr>
        <w:spacing w:after="0" w:line="240" w:lineRule="auto"/>
        <w:ind w:left="714" w:hanging="357"/>
        <w:rPr>
          <w:rFonts w:cs="Calibri"/>
        </w:rPr>
      </w:pPr>
      <w:r w:rsidRPr="00946A85">
        <w:rPr>
          <w:rFonts w:cs="Calibri"/>
        </w:rPr>
        <w:lastRenderedPageBreak/>
        <w:t>Czas podtrzymania dla obciążenia 50% - minimum 17 min</w:t>
      </w:r>
    </w:p>
    <w:p w:rsidR="00946A85" w:rsidRPr="00946A85" w:rsidRDefault="00946A85" w:rsidP="00946A85">
      <w:pPr>
        <w:numPr>
          <w:ilvl w:val="0"/>
          <w:numId w:val="16"/>
        </w:numPr>
        <w:spacing w:after="0" w:line="240" w:lineRule="auto"/>
        <w:ind w:left="714" w:hanging="357"/>
        <w:rPr>
          <w:rFonts w:cs="Calibri"/>
        </w:rPr>
      </w:pPr>
      <w:r w:rsidRPr="00946A85">
        <w:rPr>
          <w:rFonts w:cs="Calibri"/>
        </w:rPr>
        <w:t>Zabezpieczenia – przeciwzwarciowe, przeciążeniowe, przeciwprzepięciowe, zabezpieczenie przed rozładowaniem</w:t>
      </w:r>
    </w:p>
    <w:p w:rsidR="00946A85" w:rsidRPr="00946A85" w:rsidRDefault="00946A85" w:rsidP="00946A85">
      <w:pPr>
        <w:numPr>
          <w:ilvl w:val="0"/>
          <w:numId w:val="16"/>
        </w:numPr>
        <w:spacing w:after="0" w:line="240" w:lineRule="auto"/>
        <w:ind w:left="714" w:hanging="357"/>
        <w:rPr>
          <w:rFonts w:cs="Calibri"/>
        </w:rPr>
      </w:pPr>
      <w:r w:rsidRPr="00946A85">
        <w:rPr>
          <w:rFonts w:cs="Calibri"/>
        </w:rPr>
        <w:t>Automatyczna regulacja napięcia</w:t>
      </w:r>
    </w:p>
    <w:p w:rsidR="00946A85" w:rsidRPr="00946A85" w:rsidRDefault="00946A85" w:rsidP="00946A85">
      <w:pPr>
        <w:numPr>
          <w:ilvl w:val="0"/>
          <w:numId w:val="16"/>
        </w:numPr>
        <w:spacing w:after="0" w:line="240" w:lineRule="auto"/>
        <w:ind w:left="714" w:hanging="357"/>
        <w:rPr>
          <w:rFonts w:cs="Calibri"/>
        </w:rPr>
      </w:pPr>
      <w:r w:rsidRPr="00946A85">
        <w:rPr>
          <w:rFonts w:cs="Calibri"/>
        </w:rPr>
        <w:t>Gwarancja- minimum 24 miesiące</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0" w:line="360" w:lineRule="auto"/>
        <w:jc w:val="both"/>
        <w:rPr>
          <w:rFonts w:cs="Calibri"/>
          <w:b/>
        </w:rPr>
      </w:pPr>
      <w:r w:rsidRPr="00946A85">
        <w:rPr>
          <w:rFonts w:eastAsia="Times New Roman" w:cs="Calibri"/>
          <w:b/>
          <w:bCs/>
          <w:kern w:val="36"/>
          <w:lang w:eastAsia="pl-PL"/>
        </w:rPr>
        <w:t xml:space="preserve">Dysk 10TB </w:t>
      </w:r>
      <w:r w:rsidRPr="00946A85">
        <w:rPr>
          <w:rFonts w:cs="Calibri"/>
          <w:b/>
        </w:rPr>
        <w:t xml:space="preserve">3,5 cala dedykowany do stacji </w:t>
      </w:r>
      <w:r w:rsidR="00D10EA4">
        <w:rPr>
          <w:rFonts w:cs="Calibri"/>
          <w:b/>
        </w:rPr>
        <w:t xml:space="preserve">NAS </w:t>
      </w:r>
      <w:r w:rsidRPr="00946A85">
        <w:rPr>
          <w:rFonts w:eastAsia="Times New Roman" w:cs="Calibri"/>
          <w:b/>
          <w:bCs/>
          <w:kern w:val="36"/>
          <w:lang w:eastAsia="pl-PL"/>
        </w:rPr>
        <w:t>szt. x 6</w:t>
      </w:r>
    </w:p>
    <w:p w:rsidR="00946A85" w:rsidRPr="00946A85" w:rsidRDefault="00946A85" w:rsidP="00946A85">
      <w:pPr>
        <w:numPr>
          <w:ilvl w:val="0"/>
          <w:numId w:val="19"/>
        </w:numPr>
        <w:spacing w:after="0" w:line="240" w:lineRule="auto"/>
        <w:ind w:left="714" w:hanging="357"/>
        <w:jc w:val="both"/>
        <w:rPr>
          <w:rFonts w:cs="Calibri"/>
        </w:rPr>
      </w:pPr>
      <w:r w:rsidRPr="00946A85">
        <w:rPr>
          <w:rFonts w:cs="Calibri"/>
        </w:rPr>
        <w:t>Pojemność 10 TB</w:t>
      </w:r>
    </w:p>
    <w:p w:rsidR="00946A85" w:rsidRPr="00946A85" w:rsidRDefault="00946A85" w:rsidP="00946A85">
      <w:pPr>
        <w:numPr>
          <w:ilvl w:val="0"/>
          <w:numId w:val="18"/>
        </w:numPr>
        <w:spacing w:after="0" w:line="240" w:lineRule="auto"/>
        <w:ind w:left="714" w:hanging="357"/>
        <w:outlineLvl w:val="0"/>
        <w:rPr>
          <w:rFonts w:eastAsia="Times New Roman" w:cs="Calibri"/>
          <w:bCs/>
          <w:kern w:val="36"/>
          <w:lang w:eastAsia="pl-PL"/>
        </w:rPr>
      </w:pPr>
      <w:r w:rsidRPr="00946A85">
        <w:rPr>
          <w:rFonts w:eastAsia="Times New Roman" w:cs="Calibri"/>
          <w:bCs/>
          <w:kern w:val="36"/>
          <w:lang w:eastAsia="pl-PL"/>
        </w:rPr>
        <w:t>Format 3,5”</w:t>
      </w:r>
    </w:p>
    <w:p w:rsidR="00946A85" w:rsidRPr="00946A85" w:rsidRDefault="00946A85" w:rsidP="00946A85">
      <w:pPr>
        <w:numPr>
          <w:ilvl w:val="0"/>
          <w:numId w:val="19"/>
        </w:numPr>
        <w:spacing w:after="0" w:line="240" w:lineRule="auto"/>
        <w:ind w:left="714" w:hanging="357"/>
        <w:jc w:val="both"/>
        <w:rPr>
          <w:rFonts w:cs="Calibri"/>
        </w:rPr>
      </w:pPr>
      <w:r w:rsidRPr="00946A85">
        <w:rPr>
          <w:rFonts w:cs="Calibri"/>
        </w:rPr>
        <w:t>Interfejs SATA III</w:t>
      </w:r>
    </w:p>
    <w:p w:rsidR="00946A85" w:rsidRPr="00946A85" w:rsidRDefault="00946A85" w:rsidP="00946A85">
      <w:pPr>
        <w:spacing w:after="0" w:line="360" w:lineRule="auto"/>
        <w:ind w:left="720"/>
        <w:jc w:val="both"/>
        <w:rPr>
          <w:rFonts w:cs="Calibri"/>
        </w:rPr>
      </w:pPr>
    </w:p>
    <w:p w:rsidR="00946A85" w:rsidRPr="00946A85" w:rsidRDefault="00946A85" w:rsidP="00946A85">
      <w:pPr>
        <w:spacing w:after="0" w:line="360" w:lineRule="auto"/>
        <w:rPr>
          <w:rFonts w:eastAsia="Times New Roman" w:cs="Calibri"/>
          <w:b/>
          <w:lang w:eastAsia="pl-PL"/>
        </w:rPr>
      </w:pPr>
      <w:r w:rsidRPr="00946A85">
        <w:rPr>
          <w:rFonts w:eastAsia="Times New Roman" w:cs="Calibri"/>
          <w:b/>
          <w:lang w:eastAsia="pl-PL"/>
        </w:rPr>
        <w:t>Serwer plików szt. 1</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Częstotliwość – minimum 4 rdzeniowy 2,0GHz do 2,7GHz</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Pamięć systemowa -  minimum  4GB DDR4</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 xml:space="preserve">Kieszeń na dysk – minimum 4 </w:t>
      </w:r>
      <w:proofErr w:type="spellStart"/>
      <w:r w:rsidRPr="00946A85">
        <w:rPr>
          <w:rFonts w:eastAsia="Times New Roman" w:cs="Calibri"/>
          <w:lang w:eastAsia="pl-PL"/>
        </w:rPr>
        <w:t>szt</w:t>
      </w:r>
      <w:proofErr w:type="spellEnd"/>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Zgodny typ dysków :</w:t>
      </w:r>
      <w:r w:rsidRPr="00946A85">
        <w:rPr>
          <w:rFonts w:eastAsia="Times New Roman" w:cs="Calibri"/>
          <w:lang w:eastAsia="pl-PL"/>
        </w:rPr>
        <w:tab/>
        <w:t>- Dysk twardy 3,5” SATA III / II</w:t>
      </w:r>
    </w:p>
    <w:p w:rsidR="00946A85" w:rsidRPr="00946A85" w:rsidRDefault="00946A85" w:rsidP="00B56889">
      <w:pPr>
        <w:spacing w:after="0" w:line="240" w:lineRule="auto"/>
        <w:ind w:left="2832" w:firstLine="3"/>
        <w:rPr>
          <w:rFonts w:eastAsia="Times New Roman" w:cs="Calibri"/>
          <w:lang w:eastAsia="pl-PL"/>
        </w:rPr>
      </w:pPr>
      <w:r w:rsidRPr="00946A85">
        <w:rPr>
          <w:rFonts w:eastAsia="Times New Roman" w:cs="Calibri"/>
          <w:lang w:eastAsia="pl-PL"/>
        </w:rPr>
        <w:t xml:space="preserve">- Dysk twardy 2,5” SATAIII / II </w:t>
      </w:r>
    </w:p>
    <w:p w:rsidR="00946A85" w:rsidRPr="00946A85" w:rsidRDefault="00946A85" w:rsidP="00B56889">
      <w:pPr>
        <w:spacing w:after="0" w:line="240" w:lineRule="auto"/>
        <w:ind w:left="2832" w:firstLine="3"/>
        <w:rPr>
          <w:rFonts w:eastAsia="Times New Roman" w:cs="Calibri"/>
          <w:lang w:eastAsia="pl-PL"/>
        </w:rPr>
      </w:pPr>
      <w:r w:rsidRPr="00946A85">
        <w:rPr>
          <w:rFonts w:eastAsia="Times New Roman" w:cs="Calibri"/>
          <w:lang w:eastAsia="pl-PL"/>
        </w:rPr>
        <w:t>- Dysk twardy SSD 2,5” SATA III / SATA II</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Ilość dysków twardych – minimum 4 szt.</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Ilość kieszeni dysków M.2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Port LAN Rj-45 1GBE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Port USB 3.0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Obsługiwane systemy plików : wewnętrzne dyski twarde EXT4,Btrfs</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ab/>
        <w:t xml:space="preserve">Zewnętrzne dyski twarde EXT4,EXT3, FAT, NTFS, HFS+, </w:t>
      </w:r>
      <w:proofErr w:type="spellStart"/>
      <w:r w:rsidRPr="00946A85">
        <w:rPr>
          <w:rFonts w:eastAsia="Times New Roman" w:cs="Calibri"/>
          <w:lang w:eastAsia="pl-PL"/>
        </w:rPr>
        <w:t>exFAT</w:t>
      </w:r>
      <w:proofErr w:type="spellEnd"/>
      <w:r w:rsidRPr="00946A85">
        <w:rPr>
          <w:rFonts w:eastAsia="Times New Roman" w:cs="Calibri"/>
          <w:lang w:eastAsia="pl-PL"/>
        </w:rPr>
        <w:t xml:space="preserve">, </w:t>
      </w:r>
      <w:proofErr w:type="spellStart"/>
      <w:r w:rsidRPr="00946A85">
        <w:rPr>
          <w:rFonts w:eastAsia="Times New Roman" w:cs="Calibri"/>
          <w:lang w:eastAsia="pl-PL"/>
        </w:rPr>
        <w:t>Btrfs</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Zarządzanie – WWW</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0" w:line="240" w:lineRule="auto"/>
        <w:rPr>
          <w:rFonts w:eastAsia="Times New Roman" w:cs="Calibri"/>
          <w:lang w:eastAsia="pl-PL"/>
        </w:rPr>
      </w:pPr>
      <w:r w:rsidRPr="00946A85">
        <w:rPr>
          <w:rFonts w:cs="Calibri"/>
          <w:b/>
        </w:rPr>
        <w:t xml:space="preserve">Urządzenie wielofunkcyjne szt. 1 </w:t>
      </w:r>
    </w:p>
    <w:p w:rsidR="00946A85" w:rsidRPr="00946A85" w:rsidRDefault="00946A85" w:rsidP="00946A85">
      <w:pPr>
        <w:rPr>
          <w:rFonts w:cs="Calibri"/>
          <w:b/>
        </w:rPr>
      </w:pP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rPr>
          <w:trHeight w:val="793"/>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946A85" w:rsidP="00946A85">
            <w:pPr>
              <w:spacing w:line="360" w:lineRule="auto"/>
              <w:jc w:val="both"/>
              <w:rPr>
                <w:rFonts w:cs="Calibri"/>
                <w:bCs/>
                <w:sz w:val="20"/>
                <w:szCs w:val="20"/>
              </w:rPr>
            </w:pPr>
            <w:r w:rsidRPr="00946A85">
              <w:rPr>
                <w:rFonts w:cs="Calibri"/>
                <w:bCs/>
                <w:sz w:val="20"/>
                <w:szCs w:val="20"/>
              </w:rPr>
              <w:t>laserowa, kolorowa</w:t>
            </w:r>
          </w:p>
        </w:tc>
      </w:tr>
      <w:tr w:rsidR="00946A85" w:rsidRPr="00946A85" w:rsidTr="00565B95">
        <w:trPr>
          <w:trHeight w:val="637"/>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USB , LAN Ethernet (10/100/1000), Wi-Fi</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31 </w:t>
            </w:r>
            <w:proofErr w:type="spellStart"/>
            <w:r w:rsidRPr="00946A85">
              <w:rPr>
                <w:rFonts w:cs="Calibri"/>
                <w:sz w:val="20"/>
                <w:szCs w:val="20"/>
              </w:rPr>
              <w:t>str</w:t>
            </w:r>
            <w:proofErr w:type="spellEnd"/>
            <w:r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kolorze</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Min 31 str./min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250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Pamięć RAM</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min. 512 MB</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Zgodność </w:t>
            </w:r>
            <w:r w:rsidRPr="00946A85">
              <w:rPr>
                <w:rFonts w:cs="Calibri"/>
                <w:b/>
                <w:sz w:val="20"/>
                <w:szCs w:val="20"/>
              </w:rPr>
              <w:br/>
              <w:t>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10</w:t>
            </w:r>
          </w:p>
          <w:p w:rsidR="00946A85" w:rsidRPr="00946A85" w:rsidRDefault="00946A85" w:rsidP="00946A85">
            <w:pPr>
              <w:spacing w:line="360" w:lineRule="auto"/>
              <w:jc w:val="both"/>
              <w:rPr>
                <w:rFonts w:cs="Calibri"/>
                <w:color w:val="000000"/>
                <w:sz w:val="20"/>
                <w:szCs w:val="20"/>
              </w:rPr>
            </w:pP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Miesięczne obciążenie</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3000 stron/miesiąc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Maksymalna rozdzielczość druku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2400 x 600 </w:t>
            </w:r>
            <w:proofErr w:type="spellStart"/>
            <w:r w:rsidRPr="00946A85">
              <w:rPr>
                <w:rFonts w:cs="Calibri"/>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Maksymalna rozdzielczość kopiowania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1200x600 </w:t>
            </w:r>
            <w:proofErr w:type="spellStart"/>
            <w:r w:rsidRPr="00946A85">
              <w:rPr>
                <w:rFonts w:cs="Calibri"/>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Szybkość skanowania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Do 2s</w:t>
            </w:r>
          </w:p>
        </w:tc>
      </w:tr>
      <w:tr w:rsidR="00946A85" w:rsidRPr="00946A85" w:rsidTr="00565B95">
        <w:tc>
          <w:tcPr>
            <w:tcW w:w="675" w:type="dxa"/>
          </w:tcPr>
          <w:p w:rsidR="00946A85" w:rsidRPr="00946A85" w:rsidRDefault="00946A85" w:rsidP="00946A85">
            <w:pPr>
              <w:spacing w:line="360" w:lineRule="auto"/>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Szybkość kopiowania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Do 3,5 str./min</w:t>
            </w:r>
          </w:p>
        </w:tc>
      </w:tr>
      <w:tr w:rsidR="00946A85" w:rsidRPr="00946A85" w:rsidTr="00565B95">
        <w:trPr>
          <w:trHeight w:val="693"/>
        </w:trPr>
        <w:tc>
          <w:tcPr>
            <w:tcW w:w="675" w:type="dxa"/>
          </w:tcPr>
          <w:p w:rsidR="00946A85" w:rsidRPr="00946A85" w:rsidRDefault="00946A85" w:rsidP="00946A85">
            <w:pPr>
              <w:spacing w:line="360" w:lineRule="auto"/>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skanowania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2400 x 1200 </w:t>
            </w:r>
            <w:proofErr w:type="spellStart"/>
            <w:r w:rsidRPr="00946A85">
              <w:rPr>
                <w:rFonts w:cs="Calibri"/>
                <w:sz w:val="20"/>
                <w:szCs w:val="20"/>
              </w:rPr>
              <w:t>dpi</w:t>
            </w:r>
            <w:proofErr w:type="spellEnd"/>
          </w:p>
        </w:tc>
      </w:tr>
      <w:tr w:rsidR="00946A85" w:rsidRPr="00946A85" w:rsidTr="00565B95">
        <w:trPr>
          <w:trHeight w:val="60"/>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B56889">
      <w:pPr>
        <w:spacing w:after="0" w:line="240" w:lineRule="auto"/>
        <w:rPr>
          <w:rFonts w:cs="Calibri"/>
          <w:b/>
        </w:rPr>
      </w:pPr>
      <w:r w:rsidRPr="00946A85">
        <w:rPr>
          <w:rFonts w:cs="Calibri"/>
          <w:b/>
        </w:rPr>
        <w:t xml:space="preserve">Drukarka laserowa monochromatyczna szt. </w:t>
      </w:r>
      <w:r w:rsidR="00D10EA4">
        <w:rPr>
          <w:rFonts w:cs="Calibri"/>
          <w:b/>
        </w:rPr>
        <w:t>7</w:t>
      </w: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946A85" w:rsidP="00946A85">
            <w:pPr>
              <w:spacing w:line="360" w:lineRule="auto"/>
              <w:jc w:val="both"/>
              <w:rPr>
                <w:rFonts w:cs="Calibri"/>
                <w:bCs/>
                <w:sz w:val="20"/>
                <w:szCs w:val="20"/>
              </w:rPr>
            </w:pPr>
            <w:r w:rsidRPr="00946A85">
              <w:rPr>
                <w:rFonts w:cs="Calibri"/>
                <w:bCs/>
                <w:sz w:val="20"/>
                <w:szCs w:val="20"/>
              </w:rPr>
              <w:t>laserowa, monochromatyczna</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 xml:space="preserve">USB 2.0, LAN(Ethernet), Wi-Fi, </w:t>
            </w:r>
            <w:proofErr w:type="spellStart"/>
            <w:r w:rsidRPr="00946A85">
              <w:rPr>
                <w:rFonts w:cs="Calibri"/>
                <w:sz w:val="20"/>
                <w:szCs w:val="20"/>
                <w:lang w:val="en-US"/>
              </w:rPr>
              <w:t>AirPrint</w:t>
            </w:r>
            <w:proofErr w:type="spellEnd"/>
            <w:r w:rsidRPr="00946A85">
              <w:rPr>
                <w:rFonts w:cs="Calibri"/>
                <w:sz w:val="20"/>
                <w:szCs w:val="20"/>
                <w:lang w:val="en-US"/>
              </w:rPr>
              <w:t xml:space="preserve">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61 </w:t>
            </w:r>
            <w:proofErr w:type="spellStart"/>
            <w:r w:rsidRPr="00946A85">
              <w:rPr>
                <w:rFonts w:cs="Calibri"/>
                <w:sz w:val="20"/>
                <w:szCs w:val="20"/>
              </w:rPr>
              <w:t>str</w:t>
            </w:r>
            <w:proofErr w:type="spellEnd"/>
            <w:r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550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druku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 xml:space="preserve">min. 1200 x 1200 </w:t>
            </w:r>
            <w:proofErr w:type="spellStart"/>
            <w:r w:rsidRPr="00946A85">
              <w:rPr>
                <w:rFonts w:cs="Calibri"/>
                <w:color w:val="000000"/>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Zgodność 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7</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8</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10</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Dla wszystkich wymienionych powyżej zapewnienie wsparcia zarówno dla środowiska 32-bitowego i 64-bitowego</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Zaproponowany przez Wykonawcę system operacyjny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Miesięczne obciążenie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75 000 stron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rPr>
          <w:rFonts w:cs="Calibri"/>
        </w:rPr>
      </w:pPr>
    </w:p>
    <w:p w:rsidR="00946A85" w:rsidRPr="00946A85" w:rsidRDefault="00946A85" w:rsidP="00B56889">
      <w:pPr>
        <w:spacing w:after="0" w:line="240" w:lineRule="auto"/>
        <w:rPr>
          <w:rFonts w:cs="Calibri"/>
          <w:b/>
        </w:rPr>
      </w:pPr>
      <w:r w:rsidRPr="00946A85">
        <w:rPr>
          <w:rFonts w:cs="Calibri"/>
          <w:b/>
        </w:rPr>
        <w:t xml:space="preserve">Drukarka laserowa monochromatyczna szt. 3 </w:t>
      </w: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946A85" w:rsidP="00946A85">
            <w:pPr>
              <w:spacing w:line="360" w:lineRule="auto"/>
              <w:jc w:val="both"/>
              <w:rPr>
                <w:rFonts w:cs="Calibri"/>
                <w:bCs/>
                <w:sz w:val="20"/>
                <w:szCs w:val="20"/>
              </w:rPr>
            </w:pPr>
            <w:r w:rsidRPr="00946A85">
              <w:rPr>
                <w:rFonts w:cs="Calibri"/>
                <w:bCs/>
                <w:sz w:val="20"/>
                <w:szCs w:val="20"/>
              </w:rPr>
              <w:t>laserowa, monochromatyczna</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USB 2.0, LAN(Ethernet), Wi-Fi</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34 </w:t>
            </w:r>
            <w:proofErr w:type="spellStart"/>
            <w:r w:rsidRPr="00946A85">
              <w:rPr>
                <w:rFonts w:cs="Calibri"/>
                <w:sz w:val="20"/>
                <w:szCs w:val="20"/>
              </w:rPr>
              <w:t>str</w:t>
            </w:r>
            <w:proofErr w:type="spellEnd"/>
            <w:r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150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druku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 xml:space="preserve">min. 1200 x 1200 </w:t>
            </w:r>
            <w:proofErr w:type="spellStart"/>
            <w:r w:rsidRPr="00946A85">
              <w:rPr>
                <w:rFonts w:cs="Calibri"/>
                <w:color w:val="000000"/>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Zgodność 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7</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8</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10</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Dla wszystkich wymienionych powyżej zapewnienie wsparcia zarówno dla środowiska 32-bitowego i 64-bitowego</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Zaproponowany przez Wykonawcę system operacyjny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Miesięczne obciążenie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30 000 stron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rPr>
          <w:rFonts w:cs="Calibri"/>
          <w:b/>
        </w:rPr>
      </w:pPr>
      <w:r w:rsidRPr="00946A85">
        <w:rPr>
          <w:rFonts w:cs="Calibri"/>
          <w:b/>
        </w:rPr>
        <w:t xml:space="preserve">Skaner </w:t>
      </w:r>
      <w:proofErr w:type="spellStart"/>
      <w:r w:rsidRPr="00946A85">
        <w:rPr>
          <w:rFonts w:cs="Calibri"/>
          <w:b/>
        </w:rPr>
        <w:t>szt</w:t>
      </w:r>
      <w:proofErr w:type="spellEnd"/>
      <w:r w:rsidRPr="00946A85">
        <w:rPr>
          <w:rFonts w:cs="Calibri"/>
          <w:b/>
        </w:rPr>
        <w:t xml:space="preserve"> 1</w:t>
      </w:r>
    </w:p>
    <w:p w:rsidR="00946A85" w:rsidRPr="00946A85" w:rsidRDefault="00946A85" w:rsidP="00946A85">
      <w:pPr>
        <w:numPr>
          <w:ilvl w:val="0"/>
          <w:numId w:val="24"/>
        </w:numPr>
        <w:spacing w:after="0" w:line="240" w:lineRule="auto"/>
        <w:ind w:left="714" w:hanging="357"/>
        <w:rPr>
          <w:rFonts w:cs="Calibri"/>
        </w:rPr>
      </w:pPr>
      <w:r w:rsidRPr="00946A85">
        <w:rPr>
          <w:rFonts w:cs="Calibri"/>
        </w:rPr>
        <w:t xml:space="preserve">Typ skanera – szczelinowy z podajnikiem </w:t>
      </w:r>
    </w:p>
    <w:p w:rsidR="00946A85" w:rsidRPr="00946A85" w:rsidRDefault="00946A85" w:rsidP="00946A85">
      <w:pPr>
        <w:numPr>
          <w:ilvl w:val="0"/>
          <w:numId w:val="24"/>
        </w:numPr>
        <w:spacing w:after="0" w:line="240" w:lineRule="auto"/>
        <w:ind w:left="714" w:hanging="357"/>
        <w:rPr>
          <w:rFonts w:cs="Calibri"/>
        </w:rPr>
      </w:pPr>
      <w:r w:rsidRPr="00946A85">
        <w:rPr>
          <w:rFonts w:cs="Calibri"/>
        </w:rPr>
        <w:t>Interfejs – USB, LAN, WIFI</w:t>
      </w:r>
    </w:p>
    <w:p w:rsidR="00946A85" w:rsidRPr="00946A85" w:rsidRDefault="00946A85" w:rsidP="00946A85">
      <w:pPr>
        <w:numPr>
          <w:ilvl w:val="0"/>
          <w:numId w:val="24"/>
        </w:numPr>
        <w:spacing w:after="0" w:line="240" w:lineRule="auto"/>
        <w:ind w:left="714" w:hanging="357"/>
        <w:rPr>
          <w:rFonts w:cs="Calibri"/>
        </w:rPr>
      </w:pPr>
      <w:r w:rsidRPr="00946A85">
        <w:rPr>
          <w:rFonts w:cs="Calibri"/>
        </w:rPr>
        <w:t xml:space="preserve">Rozdzielczość optyczna – minimum 600 x 600 </w:t>
      </w:r>
      <w:proofErr w:type="spellStart"/>
      <w:r w:rsidRPr="00946A85">
        <w:rPr>
          <w:rFonts w:cs="Calibri"/>
        </w:rPr>
        <w:t>dpi</w:t>
      </w:r>
      <w:proofErr w:type="spellEnd"/>
    </w:p>
    <w:p w:rsidR="00946A85" w:rsidRPr="00946A85" w:rsidRDefault="00946A85" w:rsidP="00946A85">
      <w:pPr>
        <w:numPr>
          <w:ilvl w:val="0"/>
          <w:numId w:val="24"/>
        </w:numPr>
        <w:spacing w:after="0" w:line="240" w:lineRule="auto"/>
        <w:ind w:left="714" w:hanging="357"/>
        <w:rPr>
          <w:rFonts w:cs="Calibri"/>
        </w:rPr>
      </w:pPr>
      <w:r w:rsidRPr="00946A85">
        <w:rPr>
          <w:rFonts w:cs="Calibri"/>
        </w:rPr>
        <w:t>Prędkość skanowania w kolorze – minimum 40 str./ min</w:t>
      </w:r>
    </w:p>
    <w:p w:rsidR="00946A85" w:rsidRPr="00946A85" w:rsidRDefault="00946A85" w:rsidP="00946A85">
      <w:pPr>
        <w:numPr>
          <w:ilvl w:val="0"/>
          <w:numId w:val="24"/>
        </w:numPr>
        <w:spacing w:after="0" w:line="240" w:lineRule="auto"/>
        <w:ind w:left="714" w:hanging="357"/>
        <w:rPr>
          <w:rFonts w:cs="Calibri"/>
        </w:rPr>
      </w:pPr>
      <w:r w:rsidRPr="00946A85">
        <w:rPr>
          <w:rFonts w:cs="Calibri"/>
        </w:rPr>
        <w:t>Prędkość skanowania w czerni – minimum 40 str./min</w:t>
      </w:r>
    </w:p>
    <w:p w:rsidR="00946A85" w:rsidRPr="00946A85" w:rsidRDefault="00946A85" w:rsidP="00946A85">
      <w:pPr>
        <w:numPr>
          <w:ilvl w:val="0"/>
          <w:numId w:val="24"/>
        </w:numPr>
        <w:spacing w:after="0" w:line="240" w:lineRule="auto"/>
        <w:ind w:left="714" w:hanging="357"/>
        <w:rPr>
          <w:rFonts w:cs="Calibri"/>
        </w:rPr>
      </w:pPr>
      <w:r w:rsidRPr="00946A85">
        <w:rPr>
          <w:rFonts w:cs="Calibri"/>
        </w:rPr>
        <w:t>Obsługiwane nośniki – pocztówki, wizytówki, koperty, plastikowe karty identyfikacyjne</w:t>
      </w:r>
    </w:p>
    <w:p w:rsidR="00946A85" w:rsidRPr="00946A85" w:rsidRDefault="00946A85" w:rsidP="00946A85">
      <w:pPr>
        <w:numPr>
          <w:ilvl w:val="0"/>
          <w:numId w:val="24"/>
        </w:numPr>
        <w:spacing w:after="0" w:line="240" w:lineRule="auto"/>
        <w:ind w:left="714" w:hanging="357"/>
        <w:rPr>
          <w:rFonts w:cs="Calibri"/>
        </w:rPr>
      </w:pPr>
      <w:r w:rsidRPr="00946A85">
        <w:rPr>
          <w:rFonts w:cs="Calibri"/>
        </w:rPr>
        <w:t>Automatyczny podajnik dokumentów – minimum 50 str.</w:t>
      </w:r>
    </w:p>
    <w:p w:rsidR="00946A85" w:rsidRPr="00946A85" w:rsidRDefault="00946A85" w:rsidP="00946A85">
      <w:pPr>
        <w:numPr>
          <w:ilvl w:val="0"/>
          <w:numId w:val="24"/>
        </w:numPr>
        <w:spacing w:after="0" w:line="240" w:lineRule="auto"/>
        <w:ind w:left="714" w:hanging="357"/>
        <w:rPr>
          <w:rFonts w:cs="Calibri"/>
        </w:rPr>
      </w:pPr>
      <w:r w:rsidRPr="00946A85">
        <w:rPr>
          <w:rFonts w:cs="Calibri"/>
        </w:rPr>
        <w:t>Skanowanie z automatycznego podajnika dokumentów – dwustronne</w:t>
      </w:r>
    </w:p>
    <w:p w:rsidR="00946A85" w:rsidRPr="00946A85" w:rsidRDefault="00946A85" w:rsidP="00946A85">
      <w:pPr>
        <w:numPr>
          <w:ilvl w:val="0"/>
          <w:numId w:val="24"/>
        </w:numPr>
        <w:spacing w:after="0" w:line="240" w:lineRule="auto"/>
        <w:ind w:left="714" w:hanging="357"/>
        <w:rPr>
          <w:rFonts w:cs="Calibri"/>
        </w:rPr>
      </w:pPr>
      <w:r w:rsidRPr="00946A85">
        <w:rPr>
          <w:rFonts w:cs="Calibri"/>
        </w:rPr>
        <w:t>Dołączone akcesoria – kabel USB, zasilacz sieciowy</w:t>
      </w:r>
    </w:p>
    <w:p w:rsidR="00946A85" w:rsidRPr="00946A85" w:rsidRDefault="00946A85" w:rsidP="00946A85">
      <w:pPr>
        <w:numPr>
          <w:ilvl w:val="0"/>
          <w:numId w:val="24"/>
        </w:numPr>
        <w:spacing w:after="0" w:line="240" w:lineRule="auto"/>
        <w:ind w:left="714" w:hanging="357"/>
        <w:rPr>
          <w:rFonts w:cs="Calibri"/>
        </w:rPr>
      </w:pPr>
      <w:r w:rsidRPr="00946A85">
        <w:rPr>
          <w:rFonts w:cs="Calibri"/>
        </w:rPr>
        <w:t>Gwarancja – minimum 24 miesiące</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160" w:line="259" w:lineRule="auto"/>
        <w:rPr>
          <w:rFonts w:cs="Calibri"/>
        </w:rPr>
      </w:pPr>
      <w:r w:rsidRPr="00946A85">
        <w:rPr>
          <w:rFonts w:cs="Calibri"/>
          <w:b/>
        </w:rPr>
        <w:t>System wideokonferencyjny</w:t>
      </w:r>
      <w:r w:rsidRPr="00946A85">
        <w:rPr>
          <w:rFonts w:cs="Calibri"/>
        </w:rPr>
        <w:t xml:space="preserve"> szt. 2</w:t>
      </w:r>
    </w:p>
    <w:p w:rsidR="00946A85" w:rsidRPr="00946A85" w:rsidRDefault="00946A85" w:rsidP="00946A85">
      <w:pPr>
        <w:numPr>
          <w:ilvl w:val="0"/>
          <w:numId w:val="25"/>
        </w:numPr>
        <w:spacing w:after="0" w:line="240" w:lineRule="auto"/>
        <w:ind w:left="714" w:hanging="357"/>
        <w:rPr>
          <w:rFonts w:cs="Calibri"/>
        </w:rPr>
      </w:pPr>
      <w:r w:rsidRPr="00946A85">
        <w:rPr>
          <w:rFonts w:cs="Calibri"/>
        </w:rPr>
        <w:t>Kamera - Tak</w:t>
      </w:r>
    </w:p>
    <w:p w:rsidR="00946A85" w:rsidRPr="00946A85" w:rsidRDefault="00946A85" w:rsidP="00946A85">
      <w:pPr>
        <w:numPr>
          <w:ilvl w:val="0"/>
          <w:numId w:val="25"/>
        </w:numPr>
        <w:spacing w:after="0" w:line="240" w:lineRule="auto"/>
        <w:ind w:left="714" w:hanging="357"/>
        <w:rPr>
          <w:rFonts w:cs="Calibri"/>
        </w:rPr>
      </w:pPr>
      <w:r w:rsidRPr="00946A85">
        <w:rPr>
          <w:rFonts w:cs="Calibri"/>
        </w:rPr>
        <w:t>Rozdzielczość – minimum 1920 x 1080 Full HD</w:t>
      </w:r>
    </w:p>
    <w:p w:rsidR="00946A85" w:rsidRPr="00946A85" w:rsidRDefault="00946A85" w:rsidP="00946A85">
      <w:pPr>
        <w:numPr>
          <w:ilvl w:val="0"/>
          <w:numId w:val="25"/>
        </w:numPr>
        <w:spacing w:after="0" w:line="240" w:lineRule="auto"/>
        <w:ind w:left="714" w:hanging="357"/>
        <w:rPr>
          <w:rFonts w:cs="Calibri"/>
        </w:rPr>
      </w:pPr>
      <w:r w:rsidRPr="00946A85">
        <w:rPr>
          <w:rFonts w:cs="Calibri"/>
        </w:rPr>
        <w:t>Rozdzielczość kamery – minimum 13MP</w:t>
      </w:r>
    </w:p>
    <w:p w:rsidR="00946A85" w:rsidRPr="00946A85" w:rsidRDefault="00946A85" w:rsidP="00946A85">
      <w:pPr>
        <w:numPr>
          <w:ilvl w:val="0"/>
          <w:numId w:val="25"/>
        </w:numPr>
        <w:spacing w:after="0" w:line="240" w:lineRule="auto"/>
        <w:ind w:left="714" w:hanging="357"/>
        <w:rPr>
          <w:rFonts w:cs="Calibri"/>
        </w:rPr>
      </w:pPr>
      <w:r w:rsidRPr="00946A85">
        <w:rPr>
          <w:rFonts w:cs="Calibri"/>
        </w:rPr>
        <w:t>FPS – minimum 30</w:t>
      </w:r>
    </w:p>
    <w:p w:rsidR="00946A85" w:rsidRPr="00946A85" w:rsidRDefault="00946A85" w:rsidP="00946A85">
      <w:pPr>
        <w:numPr>
          <w:ilvl w:val="0"/>
          <w:numId w:val="25"/>
        </w:numPr>
        <w:spacing w:after="0" w:line="240" w:lineRule="auto"/>
        <w:ind w:left="714" w:hanging="357"/>
        <w:rPr>
          <w:rFonts w:cs="Calibri"/>
        </w:rPr>
      </w:pPr>
      <w:r w:rsidRPr="00946A85">
        <w:rPr>
          <w:rFonts w:cs="Calibri"/>
        </w:rPr>
        <w:t>Pole widzenia – minimum 90 stopni</w:t>
      </w:r>
    </w:p>
    <w:p w:rsidR="00946A85" w:rsidRPr="00946A85" w:rsidRDefault="00946A85" w:rsidP="00946A85">
      <w:pPr>
        <w:numPr>
          <w:ilvl w:val="0"/>
          <w:numId w:val="25"/>
        </w:numPr>
        <w:spacing w:after="0" w:line="240" w:lineRule="auto"/>
        <w:ind w:left="714" w:hanging="357"/>
        <w:rPr>
          <w:rFonts w:cs="Calibri"/>
        </w:rPr>
      </w:pPr>
      <w:r w:rsidRPr="00946A85">
        <w:rPr>
          <w:rFonts w:cs="Calibri"/>
        </w:rPr>
        <w:t>Zoom optyczny – minimum 10 x</w:t>
      </w:r>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Typ </w:t>
      </w:r>
      <w:proofErr w:type="spellStart"/>
      <w:r w:rsidRPr="00946A85">
        <w:rPr>
          <w:rFonts w:cs="Calibri"/>
        </w:rPr>
        <w:t>fokusa</w:t>
      </w:r>
      <w:proofErr w:type="spellEnd"/>
      <w:r w:rsidRPr="00946A85">
        <w:rPr>
          <w:rFonts w:cs="Calibri"/>
        </w:rPr>
        <w:t xml:space="preserve"> – ręczny i automatyczny</w:t>
      </w:r>
    </w:p>
    <w:p w:rsidR="00946A85" w:rsidRPr="00946A85" w:rsidRDefault="00946A85" w:rsidP="00946A85">
      <w:pPr>
        <w:numPr>
          <w:ilvl w:val="0"/>
          <w:numId w:val="25"/>
        </w:numPr>
        <w:spacing w:after="0" w:line="240" w:lineRule="auto"/>
        <w:ind w:left="714" w:hanging="357"/>
        <w:rPr>
          <w:rFonts w:cs="Calibri"/>
        </w:rPr>
      </w:pPr>
      <w:r w:rsidRPr="00946A85">
        <w:rPr>
          <w:rFonts w:cs="Calibri"/>
        </w:rPr>
        <w:lastRenderedPageBreak/>
        <w:t>Zestaw głośnomówiący – TAK</w:t>
      </w:r>
    </w:p>
    <w:p w:rsidR="00946A85" w:rsidRPr="00946A85" w:rsidRDefault="00946A85" w:rsidP="00946A85">
      <w:pPr>
        <w:numPr>
          <w:ilvl w:val="0"/>
          <w:numId w:val="25"/>
        </w:numPr>
        <w:spacing w:after="0" w:line="240" w:lineRule="auto"/>
        <w:ind w:left="714" w:hanging="357"/>
        <w:rPr>
          <w:rFonts w:cs="Calibri"/>
        </w:rPr>
      </w:pPr>
      <w:r w:rsidRPr="00946A85">
        <w:rPr>
          <w:rFonts w:cs="Calibri"/>
        </w:rPr>
        <w:t>Praca w trybie dwukierunkowym</w:t>
      </w:r>
    </w:p>
    <w:p w:rsidR="00946A85" w:rsidRPr="00946A85" w:rsidRDefault="00946A85" w:rsidP="00946A85">
      <w:pPr>
        <w:numPr>
          <w:ilvl w:val="0"/>
          <w:numId w:val="25"/>
        </w:numPr>
        <w:spacing w:after="0" w:line="240" w:lineRule="auto"/>
        <w:ind w:left="714" w:hanging="357"/>
        <w:rPr>
          <w:rFonts w:cs="Calibri"/>
        </w:rPr>
      </w:pPr>
      <w:r w:rsidRPr="00946A85">
        <w:rPr>
          <w:rFonts w:cs="Calibri"/>
        </w:rPr>
        <w:t>Technologia redukcji szumów – tak</w:t>
      </w:r>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Możliwość parowania z urządzeniami mobilnymi przy </w:t>
      </w:r>
      <w:proofErr w:type="spellStart"/>
      <w:r w:rsidRPr="00946A85">
        <w:rPr>
          <w:rFonts w:cs="Calibri"/>
        </w:rPr>
        <w:t>uzyciu</w:t>
      </w:r>
      <w:proofErr w:type="spellEnd"/>
      <w:r w:rsidRPr="00946A85">
        <w:rPr>
          <w:rFonts w:cs="Calibri"/>
        </w:rPr>
        <w:t xml:space="preserve"> technologii </w:t>
      </w:r>
      <w:proofErr w:type="spellStart"/>
      <w:r w:rsidRPr="00946A85">
        <w:rPr>
          <w:rFonts w:cs="Calibri"/>
        </w:rPr>
        <w:t>Bluetoothi</w:t>
      </w:r>
      <w:proofErr w:type="spellEnd"/>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Wyświetlacz LCD przedstawiający minimum  identyfikator rozmówcy, czas trwania </w:t>
      </w:r>
      <w:proofErr w:type="spellStart"/>
      <w:r w:rsidRPr="00946A85">
        <w:rPr>
          <w:rFonts w:cs="Calibri"/>
        </w:rPr>
        <w:t>połaczenia</w:t>
      </w:r>
      <w:proofErr w:type="spellEnd"/>
    </w:p>
    <w:p w:rsidR="00946A85" w:rsidRPr="00946A85" w:rsidRDefault="00946A85" w:rsidP="00946A85">
      <w:pPr>
        <w:numPr>
          <w:ilvl w:val="0"/>
          <w:numId w:val="25"/>
        </w:numPr>
        <w:spacing w:after="0" w:line="240" w:lineRule="auto"/>
        <w:ind w:left="714" w:hanging="357"/>
        <w:rPr>
          <w:rFonts w:cs="Calibri"/>
        </w:rPr>
      </w:pPr>
      <w:r w:rsidRPr="00946A85">
        <w:rPr>
          <w:rFonts w:cs="Calibri"/>
        </w:rPr>
        <w:t>Dotykowe przyciski do odbierania i kończenia połączeń, regulacji głośności i wyciszenia</w:t>
      </w:r>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Pilot – TAK </w:t>
      </w:r>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ma służyć do sterowania kamerą, </w:t>
      </w:r>
    </w:p>
    <w:p w:rsidR="00946A85" w:rsidRPr="00946A85" w:rsidRDefault="00946A85" w:rsidP="00946A85">
      <w:pPr>
        <w:numPr>
          <w:ilvl w:val="0"/>
          <w:numId w:val="25"/>
        </w:numPr>
        <w:spacing w:after="0" w:line="240" w:lineRule="auto"/>
        <w:ind w:left="714" w:hanging="357"/>
        <w:rPr>
          <w:rFonts w:cs="Calibri"/>
        </w:rPr>
      </w:pPr>
      <w:r w:rsidRPr="00946A85">
        <w:rPr>
          <w:rFonts w:cs="Calibri"/>
        </w:rPr>
        <w:t xml:space="preserve">zestawem głośnomówiącym i połączeniami kamery, </w:t>
      </w:r>
    </w:p>
    <w:p w:rsidR="00946A85" w:rsidRPr="00946A85" w:rsidRDefault="00946A85" w:rsidP="00946A85">
      <w:pPr>
        <w:numPr>
          <w:ilvl w:val="0"/>
          <w:numId w:val="25"/>
        </w:numPr>
        <w:spacing w:after="0" w:line="240" w:lineRule="auto"/>
        <w:ind w:left="714" w:hanging="357"/>
        <w:rPr>
          <w:rFonts w:cs="Calibri"/>
        </w:rPr>
      </w:pPr>
      <w:r w:rsidRPr="00946A85">
        <w:rPr>
          <w:rFonts w:cs="Calibri"/>
        </w:rPr>
        <w:t>zasięg minimum 8,5m</w:t>
      </w:r>
    </w:p>
    <w:p w:rsidR="00946A85" w:rsidRPr="00946A85" w:rsidRDefault="00946A85" w:rsidP="00946A85">
      <w:pPr>
        <w:numPr>
          <w:ilvl w:val="0"/>
          <w:numId w:val="25"/>
        </w:numPr>
        <w:spacing w:after="0" w:line="240" w:lineRule="auto"/>
        <w:ind w:left="714" w:hanging="357"/>
        <w:rPr>
          <w:rFonts w:cs="Calibri"/>
        </w:rPr>
      </w:pPr>
      <w:r w:rsidRPr="00946A85">
        <w:rPr>
          <w:rFonts w:cs="Calibri"/>
        </w:rPr>
        <w:t>Mikrofon – TAK</w:t>
      </w:r>
    </w:p>
    <w:p w:rsidR="00946A85" w:rsidRPr="00946A85" w:rsidRDefault="00946A85" w:rsidP="00946A85">
      <w:pPr>
        <w:numPr>
          <w:ilvl w:val="0"/>
          <w:numId w:val="25"/>
        </w:numPr>
        <w:spacing w:after="0" w:line="240" w:lineRule="auto"/>
        <w:ind w:left="714" w:hanging="357"/>
        <w:rPr>
          <w:rFonts w:cs="Calibri"/>
        </w:rPr>
      </w:pPr>
      <w:r w:rsidRPr="00946A85">
        <w:rPr>
          <w:rFonts w:cs="Calibri"/>
        </w:rPr>
        <w:t>Zasięg przechwytywania – minimum 6 m</w:t>
      </w:r>
    </w:p>
    <w:p w:rsidR="00946A85" w:rsidRPr="00946A85" w:rsidRDefault="00946A85" w:rsidP="00946A85">
      <w:pPr>
        <w:numPr>
          <w:ilvl w:val="0"/>
          <w:numId w:val="25"/>
        </w:numPr>
        <w:spacing w:after="0" w:line="240" w:lineRule="auto"/>
        <w:rPr>
          <w:rFonts w:cs="Calibri"/>
        </w:rPr>
      </w:pPr>
      <w:r w:rsidRPr="00946A85">
        <w:rPr>
          <w:rFonts w:cs="Calibri"/>
        </w:rPr>
        <w:t>Zasięg przechwytywania z mikrofonami rozszerzającymi – minimum 8,5m</w:t>
      </w:r>
    </w:p>
    <w:p w:rsidR="00946A85" w:rsidRPr="00946A85" w:rsidRDefault="00946A85" w:rsidP="00946A85">
      <w:pPr>
        <w:numPr>
          <w:ilvl w:val="0"/>
          <w:numId w:val="25"/>
        </w:numPr>
        <w:spacing w:after="0" w:line="240" w:lineRule="auto"/>
        <w:rPr>
          <w:rFonts w:cs="Calibri"/>
        </w:rPr>
      </w:pPr>
      <w:r w:rsidRPr="00946A85">
        <w:rPr>
          <w:rFonts w:cs="Calibri"/>
        </w:rPr>
        <w:t xml:space="preserve">Współpracujący z systemem operacyjnym – Windows 7, 8, 10 </w:t>
      </w:r>
    </w:p>
    <w:p w:rsidR="00946A85" w:rsidRPr="00946A85" w:rsidRDefault="00946A85" w:rsidP="00946A85">
      <w:pPr>
        <w:numPr>
          <w:ilvl w:val="0"/>
          <w:numId w:val="25"/>
        </w:numPr>
        <w:spacing w:after="0" w:line="240" w:lineRule="auto"/>
        <w:rPr>
          <w:rFonts w:cs="Calibri"/>
        </w:rPr>
      </w:pPr>
      <w:r w:rsidRPr="00946A85">
        <w:rPr>
          <w:rFonts w:cs="Calibri"/>
        </w:rPr>
        <w:t>kabel do kamery minimum 5m</w:t>
      </w:r>
    </w:p>
    <w:p w:rsidR="00946A85" w:rsidRPr="00946A85" w:rsidRDefault="00946A85" w:rsidP="00946A85">
      <w:pPr>
        <w:numPr>
          <w:ilvl w:val="0"/>
          <w:numId w:val="25"/>
        </w:numPr>
        <w:spacing w:after="0" w:line="240" w:lineRule="auto"/>
        <w:rPr>
          <w:rFonts w:cs="Calibri"/>
        </w:rPr>
      </w:pPr>
      <w:r w:rsidRPr="00946A85">
        <w:rPr>
          <w:rFonts w:cs="Calibri"/>
        </w:rPr>
        <w:t>kabel do zestawu głośnomówiącego – minimum 5m</w:t>
      </w:r>
    </w:p>
    <w:p w:rsidR="00946A85" w:rsidRPr="00946A85" w:rsidRDefault="00946A85" w:rsidP="00946A85">
      <w:pPr>
        <w:numPr>
          <w:ilvl w:val="0"/>
          <w:numId w:val="25"/>
        </w:numPr>
        <w:spacing w:after="0" w:line="240" w:lineRule="auto"/>
        <w:rPr>
          <w:rFonts w:cs="Calibri"/>
        </w:rPr>
      </w:pPr>
      <w:r w:rsidRPr="00946A85">
        <w:rPr>
          <w:rFonts w:cs="Calibri"/>
        </w:rPr>
        <w:t>kabel USB – minimum 2m</w:t>
      </w:r>
    </w:p>
    <w:p w:rsidR="00946A85" w:rsidRPr="00946A85" w:rsidRDefault="00946A85" w:rsidP="00946A85">
      <w:pPr>
        <w:numPr>
          <w:ilvl w:val="0"/>
          <w:numId w:val="25"/>
        </w:numPr>
        <w:spacing w:after="0" w:line="240" w:lineRule="auto"/>
        <w:rPr>
          <w:rFonts w:cs="Calibri"/>
        </w:rPr>
      </w:pPr>
      <w:r w:rsidRPr="00946A85">
        <w:rPr>
          <w:rFonts w:cs="Calibri"/>
        </w:rPr>
        <w:t xml:space="preserve">zasilacz </w:t>
      </w:r>
    </w:p>
    <w:p w:rsidR="00946A85" w:rsidRPr="00946A85" w:rsidRDefault="00946A85" w:rsidP="00946A85">
      <w:pPr>
        <w:numPr>
          <w:ilvl w:val="0"/>
          <w:numId w:val="25"/>
        </w:numPr>
        <w:spacing w:after="0" w:line="240" w:lineRule="auto"/>
        <w:rPr>
          <w:rFonts w:cs="Calibri"/>
        </w:rPr>
      </w:pPr>
      <w:r w:rsidRPr="00946A85">
        <w:rPr>
          <w:rFonts w:cs="Calibri"/>
        </w:rPr>
        <w:t>kabel zasilający – minimum 3m</w:t>
      </w:r>
    </w:p>
    <w:p w:rsidR="00946A85" w:rsidRPr="00946A85" w:rsidRDefault="00946A85" w:rsidP="00946A85">
      <w:pPr>
        <w:numPr>
          <w:ilvl w:val="0"/>
          <w:numId w:val="25"/>
        </w:numPr>
        <w:spacing w:after="0" w:line="240" w:lineRule="auto"/>
        <w:rPr>
          <w:rFonts w:cs="Calibri"/>
        </w:rPr>
      </w:pPr>
      <w:r w:rsidRPr="00946A85">
        <w:rPr>
          <w:rFonts w:cs="Calibri"/>
        </w:rPr>
        <w:t>inne potrzebne rzeczy potrzebne do uruchomienia zestawu</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160" w:line="259" w:lineRule="auto"/>
        <w:rPr>
          <w:rFonts w:cs="Calibri"/>
          <w:b/>
        </w:rPr>
      </w:pPr>
      <w:r w:rsidRPr="00946A85">
        <w:rPr>
          <w:rFonts w:cs="Calibri"/>
          <w:b/>
        </w:rPr>
        <w:t>Filtr Prywatyzujący szt. 7</w:t>
      </w:r>
    </w:p>
    <w:p w:rsidR="00946A85" w:rsidRPr="00946A85" w:rsidRDefault="00946A85" w:rsidP="00946A85">
      <w:pPr>
        <w:numPr>
          <w:ilvl w:val="0"/>
          <w:numId w:val="23"/>
        </w:numPr>
        <w:spacing w:after="0" w:line="240" w:lineRule="auto"/>
        <w:ind w:left="714" w:hanging="357"/>
        <w:rPr>
          <w:rFonts w:cs="Calibri"/>
        </w:rPr>
      </w:pPr>
      <w:r w:rsidRPr="00946A85">
        <w:rPr>
          <w:rFonts w:cs="Calibri"/>
        </w:rPr>
        <w:t xml:space="preserve">Filtr musi pasować do dostarczonych monitorów </w:t>
      </w:r>
    </w:p>
    <w:p w:rsidR="00946A85" w:rsidRPr="00946A85" w:rsidRDefault="00946A85" w:rsidP="00946A85">
      <w:pPr>
        <w:numPr>
          <w:ilvl w:val="0"/>
          <w:numId w:val="23"/>
        </w:numPr>
        <w:spacing w:after="0" w:line="240" w:lineRule="auto"/>
        <w:ind w:left="714" w:hanging="357"/>
        <w:rPr>
          <w:rFonts w:cs="Calibri"/>
        </w:rPr>
      </w:pPr>
      <w:r w:rsidRPr="00946A85">
        <w:rPr>
          <w:rFonts w:cs="Calibri"/>
        </w:rPr>
        <w:t>Gwarancja – minimum 24 miesiące</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B56889"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r w:rsidRPr="00946A85">
        <w:rPr>
          <w:rFonts w:eastAsia="Times New Roman" w:cs="Calibri"/>
          <w:b/>
          <w:sz w:val="28"/>
          <w:szCs w:val="28"/>
          <w:lang w:eastAsia="pl-PL"/>
        </w:rPr>
        <w:t>Szczegółowy opis pr</w:t>
      </w:r>
      <w:r>
        <w:rPr>
          <w:rFonts w:eastAsia="Times New Roman" w:cs="Calibri"/>
          <w:b/>
          <w:sz w:val="28"/>
          <w:szCs w:val="28"/>
          <w:lang w:eastAsia="pl-PL"/>
        </w:rPr>
        <w:t>zedmiotu zamówienia dla części 3</w:t>
      </w:r>
      <w:r w:rsidRPr="00946A85">
        <w:rPr>
          <w:rFonts w:eastAsia="Times New Roman" w:cs="Calibri"/>
          <w:b/>
          <w:sz w:val="28"/>
          <w:szCs w:val="28"/>
          <w:lang w:eastAsia="pl-PL"/>
        </w:rPr>
        <w:t xml:space="preserve"> postępowania</w:t>
      </w:r>
    </w:p>
    <w:p w:rsidR="00B56889" w:rsidRDefault="00B56889" w:rsidP="00B56889">
      <w:pPr>
        <w:widowControl w:val="0"/>
        <w:overflowPunct w:val="0"/>
        <w:adjustRightInd w:val="0"/>
        <w:spacing w:after="0" w:line="360" w:lineRule="auto"/>
        <w:ind w:left="426"/>
        <w:rPr>
          <w:rFonts w:cs="Arial"/>
          <w:b/>
        </w:rPr>
      </w:pPr>
    </w:p>
    <w:p w:rsidR="00B56889" w:rsidRPr="00B56889" w:rsidRDefault="00B56889" w:rsidP="00B56889">
      <w:pPr>
        <w:widowControl w:val="0"/>
        <w:overflowPunct w:val="0"/>
        <w:adjustRightInd w:val="0"/>
        <w:spacing w:after="0" w:line="360" w:lineRule="auto"/>
        <w:ind w:left="426"/>
        <w:rPr>
          <w:rFonts w:cs="Arial"/>
          <w:b/>
        </w:rPr>
      </w:pPr>
      <w:r w:rsidRPr="00B56889">
        <w:rPr>
          <w:rFonts w:cs="Arial"/>
          <w:b/>
        </w:rPr>
        <w:t>1. Komputer przenośny z oprogramowaniem</w:t>
      </w:r>
      <w:r w:rsidR="000369A3">
        <w:rPr>
          <w:rFonts w:cs="Arial"/>
          <w:b/>
        </w:rPr>
        <w:t xml:space="preserve"> </w:t>
      </w:r>
      <w:r w:rsidRPr="00B56889">
        <w:rPr>
          <w:rFonts w:cs="Arial"/>
          <w:b/>
        </w:rPr>
        <w:t xml:space="preserve">– </w:t>
      </w:r>
      <w:r>
        <w:rPr>
          <w:rFonts w:cs="Arial"/>
          <w:b/>
        </w:rPr>
        <w:t>sztuk 5</w:t>
      </w:r>
      <w:r w:rsidRPr="00B56889">
        <w:rPr>
          <w:rFonts w:cs="Arial"/>
          <w:b/>
        </w:rPr>
        <w:t>.</w:t>
      </w:r>
    </w:p>
    <w:tbl>
      <w:tblPr>
        <w:tblW w:w="9711" w:type="dxa"/>
        <w:tblInd w:w="-72" w:type="dxa"/>
        <w:tblCellMar>
          <w:left w:w="70" w:type="dxa"/>
          <w:right w:w="70" w:type="dxa"/>
        </w:tblCellMar>
        <w:tblLook w:val="04A0" w:firstRow="1" w:lastRow="0" w:firstColumn="1" w:lastColumn="0" w:noHBand="0" w:noVBand="1"/>
      </w:tblPr>
      <w:tblGrid>
        <w:gridCol w:w="506"/>
        <w:gridCol w:w="2280"/>
        <w:gridCol w:w="6925"/>
      </w:tblGrid>
      <w:tr w:rsidR="00B56889" w:rsidRPr="00B56889" w:rsidTr="00D10EA4">
        <w:trPr>
          <w:trHeight w:val="255"/>
        </w:trPr>
        <w:tc>
          <w:tcPr>
            <w:tcW w:w="971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56889" w:rsidRPr="00B56889" w:rsidRDefault="00B56889" w:rsidP="00B56889">
            <w:pPr>
              <w:spacing w:before="100" w:beforeAutospacing="1" w:after="100" w:afterAutospacing="1" w:line="240" w:lineRule="auto"/>
              <w:outlineLvl w:val="0"/>
              <w:rPr>
                <w:rFonts w:ascii="Arial" w:eastAsia="Times New Roman" w:hAnsi="Arial" w:cs="Arial"/>
                <w:kern w:val="36"/>
                <w:sz w:val="20"/>
                <w:szCs w:val="20"/>
                <w:lang w:eastAsia="pl-PL"/>
              </w:rPr>
            </w:pPr>
            <w:r w:rsidRPr="00B56889">
              <w:rPr>
                <w:rFonts w:ascii="Arial" w:eastAsia="Times New Roman" w:hAnsi="Arial" w:cs="Arial"/>
                <w:kern w:val="36"/>
                <w:sz w:val="20"/>
                <w:szCs w:val="20"/>
                <w:lang w:eastAsia="pl-PL"/>
              </w:rPr>
              <w:t xml:space="preserve">                                                                                                                                                                                                                                                                                                                                                                                                                                                                                                                                                                       Laptop  </w:t>
            </w:r>
          </w:p>
        </w:tc>
      </w:tr>
      <w:tr w:rsidR="00B56889" w:rsidRPr="00B56889" w:rsidTr="00D10EA4">
        <w:trPr>
          <w:trHeight w:val="270"/>
        </w:trPr>
        <w:tc>
          <w:tcPr>
            <w:tcW w:w="9711" w:type="dxa"/>
            <w:gridSpan w:val="3"/>
            <w:vMerge/>
            <w:tcBorders>
              <w:top w:val="single" w:sz="8" w:space="0" w:color="auto"/>
              <w:left w:val="single" w:sz="8" w:space="0" w:color="auto"/>
              <w:bottom w:val="single" w:sz="8" w:space="0" w:color="000000"/>
              <w:right w:val="single" w:sz="8" w:space="0" w:color="000000"/>
            </w:tcBorders>
            <w:vAlign w:val="center"/>
            <w:hideMark/>
          </w:tcPr>
          <w:p w:rsidR="00B56889" w:rsidRPr="00B56889" w:rsidRDefault="00B56889" w:rsidP="00B56889">
            <w:pPr>
              <w:spacing w:after="0" w:line="240" w:lineRule="auto"/>
              <w:rPr>
                <w:rFonts w:ascii="Arial" w:eastAsia="Times New Roman" w:hAnsi="Arial" w:cs="Arial"/>
                <w:b/>
                <w:bCs/>
                <w:sz w:val="20"/>
                <w:szCs w:val="20"/>
                <w:lang w:eastAsia="pl-PL"/>
              </w:rPr>
            </w:pPr>
          </w:p>
        </w:tc>
      </w:tr>
      <w:tr w:rsidR="00B56889" w:rsidRPr="00B56889" w:rsidTr="00D10EA4">
        <w:trPr>
          <w:trHeight w:val="270"/>
        </w:trPr>
        <w:tc>
          <w:tcPr>
            <w:tcW w:w="971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Ilość zamawianych sztuk: 5</w:t>
            </w:r>
          </w:p>
        </w:tc>
      </w:tr>
      <w:tr w:rsidR="00B56889" w:rsidRPr="00B56889" w:rsidTr="00D10EA4">
        <w:trPr>
          <w:trHeight w:val="270"/>
        </w:trPr>
        <w:tc>
          <w:tcPr>
            <w:tcW w:w="971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Opis wymagań</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2</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3</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Zastosowanie</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Komputer do pracy biurowej</w:t>
            </w:r>
          </w:p>
        </w:tc>
      </w:tr>
      <w:tr w:rsidR="00B56889" w:rsidRPr="00B56889" w:rsidTr="00D10EA4">
        <w:trPr>
          <w:trHeight w:val="369"/>
        </w:trPr>
        <w:tc>
          <w:tcPr>
            <w:tcW w:w="506" w:type="dxa"/>
            <w:tcBorders>
              <w:top w:val="nil"/>
              <w:left w:val="single" w:sz="8" w:space="0" w:color="auto"/>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2.</w:t>
            </w:r>
          </w:p>
        </w:tc>
        <w:tc>
          <w:tcPr>
            <w:tcW w:w="2280" w:type="dxa"/>
            <w:tcBorders>
              <w:top w:val="nil"/>
              <w:left w:val="nil"/>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Procesor</w:t>
            </w:r>
          </w:p>
        </w:tc>
        <w:tc>
          <w:tcPr>
            <w:tcW w:w="6925" w:type="dxa"/>
            <w:tcBorders>
              <w:top w:val="nil"/>
              <w:left w:val="nil"/>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Procesor w architekturze x64, 4 rdzeniowy, niskonapięciowy o TDP max 15W, przeznaczony do komputerów przenośnych, z możliwością uruchomienia aplikacji 64 bitowych, cache CPU co najmniej 6 MB, osiągający minimum </w:t>
            </w:r>
            <w:r w:rsidRPr="00B56889">
              <w:t>7,994</w:t>
            </w:r>
            <w:r w:rsidRPr="00B56889">
              <w:rPr>
                <w:rFonts w:ascii="Arial" w:eastAsia="Times New Roman" w:hAnsi="Arial" w:cs="Arial"/>
                <w:sz w:val="20"/>
                <w:szCs w:val="20"/>
                <w:lang w:eastAsia="pl-PL"/>
              </w:rPr>
              <w:t xml:space="preserve"> punktów( na dzień 19.10.2020r. ) w kolumnie </w:t>
            </w:r>
            <w:proofErr w:type="spellStart"/>
            <w:r w:rsidRPr="00B56889">
              <w:rPr>
                <w:rFonts w:ascii="Arial" w:eastAsia="Times New Roman" w:hAnsi="Arial" w:cs="Arial"/>
                <w:sz w:val="20"/>
                <w:szCs w:val="20"/>
                <w:lang w:eastAsia="pl-PL"/>
              </w:rPr>
              <w:t>PassMark</w:t>
            </w:r>
            <w:proofErr w:type="spellEnd"/>
            <w:r w:rsidRPr="00B56889">
              <w:rPr>
                <w:rFonts w:ascii="Arial" w:eastAsia="Times New Roman" w:hAnsi="Arial" w:cs="Arial"/>
                <w:sz w:val="20"/>
                <w:szCs w:val="20"/>
                <w:lang w:eastAsia="pl-PL"/>
              </w:rPr>
              <w:t xml:space="preserve"> CPU Mark w teście </w:t>
            </w:r>
            <w:proofErr w:type="spellStart"/>
            <w:r w:rsidRPr="00B56889">
              <w:rPr>
                <w:rFonts w:ascii="Arial" w:eastAsia="Times New Roman" w:hAnsi="Arial" w:cs="Arial"/>
                <w:sz w:val="20"/>
                <w:szCs w:val="20"/>
                <w:lang w:eastAsia="pl-PL"/>
              </w:rPr>
              <w:t>PassMark</w:t>
            </w:r>
            <w:proofErr w:type="spellEnd"/>
            <w:r w:rsidRPr="00B56889">
              <w:rPr>
                <w:rFonts w:ascii="Arial" w:eastAsia="Times New Roman" w:hAnsi="Arial" w:cs="Arial"/>
                <w:sz w:val="20"/>
                <w:szCs w:val="20"/>
                <w:lang w:eastAsia="pl-PL"/>
              </w:rPr>
              <w:t xml:space="preserve"> CPU Performance. Test według wyników testów procesorów opublikowanych na stronie: http://www.cpubenchmark.net/cpu_list.php      – wydruk ze strony należy dołączyć do oferty.                                                   </w:t>
            </w:r>
          </w:p>
        </w:tc>
      </w:tr>
      <w:tr w:rsidR="00B56889" w:rsidRPr="00B56889" w:rsidTr="00D10EA4">
        <w:trPr>
          <w:trHeight w:val="270"/>
        </w:trPr>
        <w:tc>
          <w:tcPr>
            <w:tcW w:w="50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3.</w:t>
            </w:r>
          </w:p>
        </w:tc>
        <w:tc>
          <w:tcPr>
            <w:tcW w:w="2280" w:type="dxa"/>
            <w:tcBorders>
              <w:top w:val="single" w:sz="4" w:space="0" w:color="auto"/>
              <w:left w:val="nil"/>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Chipset</w:t>
            </w:r>
          </w:p>
        </w:tc>
        <w:tc>
          <w:tcPr>
            <w:tcW w:w="6925" w:type="dxa"/>
            <w:tcBorders>
              <w:top w:val="single" w:sz="4" w:space="0" w:color="auto"/>
              <w:left w:val="nil"/>
              <w:bottom w:val="single" w:sz="4"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Chipset dostosowany do oferowanego procesora i gwarantujący jego poprawną pracę</w:t>
            </w:r>
          </w:p>
        </w:tc>
      </w:tr>
      <w:tr w:rsidR="00B56889" w:rsidRPr="00B56889" w:rsidTr="00D10EA4">
        <w:trPr>
          <w:trHeight w:val="270"/>
        </w:trPr>
        <w:tc>
          <w:tcPr>
            <w:tcW w:w="50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4.</w:t>
            </w:r>
          </w:p>
        </w:tc>
        <w:tc>
          <w:tcPr>
            <w:tcW w:w="2280" w:type="dxa"/>
            <w:tcBorders>
              <w:top w:val="single" w:sz="4" w:space="0" w:color="auto"/>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Ilość banków pamięci</w:t>
            </w:r>
          </w:p>
        </w:tc>
        <w:tc>
          <w:tcPr>
            <w:tcW w:w="6925" w:type="dxa"/>
            <w:tcBorders>
              <w:top w:val="single" w:sz="4" w:space="0" w:color="auto"/>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min. 1 (dla min. 20 GB całkowitej pojemności pamięci RAM)</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5.</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Pamięć RAM</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min. 8 GB </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lastRenderedPageBreak/>
              <w:t>6.</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Dysk twardy</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min. 512 GB SSD M.2 </w:t>
            </w:r>
            <w:proofErr w:type="spellStart"/>
            <w:r w:rsidRPr="00B56889">
              <w:rPr>
                <w:rFonts w:ascii="Arial" w:eastAsia="Times New Roman" w:hAnsi="Arial" w:cs="Arial"/>
                <w:sz w:val="20"/>
                <w:szCs w:val="20"/>
                <w:lang w:eastAsia="pl-PL"/>
              </w:rPr>
              <w:t>PCle</w:t>
            </w:r>
            <w:proofErr w:type="spellEnd"/>
          </w:p>
        </w:tc>
      </w:tr>
      <w:tr w:rsidR="00B56889" w:rsidRPr="00B56889" w:rsidTr="00D10EA4">
        <w:trPr>
          <w:trHeight w:val="495"/>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7.</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Karta grafiki</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Karta graficzna pracująca w rozdzielczości 1920 x 1080. Z wyjściem 1x HDMI. Dopuszcza się kartę zintegrowaną z procesorem lub z płytą główną.</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8.</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Karta dźwiękowa</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Zintegrowana</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9.</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Ekran</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Przekątna ekranu LC 15,6 " podświetlenie LED, nominalna rozdzielczość LCD 1920 x 1080 (HD)</w:t>
            </w:r>
          </w:p>
        </w:tc>
      </w:tr>
      <w:tr w:rsidR="00B56889" w:rsidRPr="00B56889" w:rsidTr="00D10EA4">
        <w:trPr>
          <w:trHeight w:val="495"/>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10.</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Klawiatura Komputerowa</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Pełnowymiarowa klawiatura </w:t>
            </w:r>
          </w:p>
        </w:tc>
      </w:tr>
      <w:tr w:rsidR="00B56889" w:rsidRPr="00B56889" w:rsidTr="00D10EA4">
        <w:trPr>
          <w:trHeight w:val="495"/>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11.</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Łączność Bezprzewodowa</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val="en-US" w:eastAsia="pl-PL"/>
              </w:rPr>
            </w:pPr>
            <w:r w:rsidRPr="00B56889">
              <w:rPr>
                <w:rFonts w:ascii="Arial" w:eastAsia="Times New Roman" w:hAnsi="Arial" w:cs="Arial"/>
                <w:sz w:val="20"/>
                <w:szCs w:val="20"/>
                <w:lang w:val="en-US" w:eastAsia="pl-PL"/>
              </w:rPr>
              <w:t xml:space="preserve">Wi-Fi 802.11b/g/n, </w:t>
            </w:r>
            <w:proofErr w:type="spellStart"/>
            <w:r w:rsidRPr="00B56889">
              <w:rPr>
                <w:rFonts w:ascii="Arial" w:eastAsia="Times New Roman" w:hAnsi="Arial" w:cs="Arial"/>
                <w:sz w:val="20"/>
                <w:szCs w:val="20"/>
                <w:lang w:val="en-US" w:eastAsia="pl-PL"/>
              </w:rPr>
              <w:t>bluetooth</w:t>
            </w:r>
            <w:proofErr w:type="spellEnd"/>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12.</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Karta sieciowa</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Wbudowana karta sieciowa LAN 10/100/1000 </w:t>
            </w:r>
            <w:proofErr w:type="spellStart"/>
            <w:r w:rsidRPr="00B56889">
              <w:rPr>
                <w:rFonts w:ascii="Arial" w:eastAsia="Times New Roman" w:hAnsi="Arial" w:cs="Arial"/>
                <w:sz w:val="20"/>
                <w:szCs w:val="20"/>
                <w:lang w:eastAsia="pl-PL"/>
              </w:rPr>
              <w:t>Mb</w:t>
            </w:r>
            <w:proofErr w:type="spellEnd"/>
            <w:r w:rsidRPr="00B56889">
              <w:rPr>
                <w:rFonts w:ascii="Arial" w:eastAsia="Times New Roman" w:hAnsi="Arial" w:cs="Arial"/>
                <w:sz w:val="20"/>
                <w:szCs w:val="20"/>
                <w:lang w:eastAsia="pl-PL"/>
              </w:rPr>
              <w:t>/s</w:t>
            </w:r>
          </w:p>
        </w:tc>
      </w:tr>
      <w:tr w:rsidR="00B56889" w:rsidRPr="00B56889" w:rsidTr="00D10EA4">
        <w:trPr>
          <w:trHeight w:val="270"/>
        </w:trPr>
        <w:tc>
          <w:tcPr>
            <w:tcW w:w="506" w:type="dxa"/>
            <w:tcBorders>
              <w:top w:val="nil"/>
              <w:left w:val="single" w:sz="8" w:space="0" w:color="auto"/>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13.</w:t>
            </w:r>
          </w:p>
        </w:tc>
        <w:tc>
          <w:tcPr>
            <w:tcW w:w="2280"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Nagrywarka</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brak.</w:t>
            </w:r>
          </w:p>
        </w:tc>
      </w:tr>
      <w:tr w:rsidR="00B56889" w:rsidRPr="00B56889" w:rsidTr="00D10EA4">
        <w:trPr>
          <w:trHeight w:val="495"/>
        </w:trPr>
        <w:tc>
          <w:tcPr>
            <w:tcW w:w="506" w:type="dxa"/>
            <w:tcBorders>
              <w:top w:val="nil"/>
              <w:left w:val="single" w:sz="8" w:space="0" w:color="auto"/>
              <w:bottom w:val="nil"/>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14.</w:t>
            </w:r>
          </w:p>
        </w:tc>
        <w:tc>
          <w:tcPr>
            <w:tcW w:w="2280" w:type="dxa"/>
            <w:tcBorders>
              <w:top w:val="nil"/>
              <w:left w:val="nil"/>
              <w:bottom w:val="nil"/>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Gniazda zewnętrzne</w:t>
            </w:r>
          </w:p>
        </w:tc>
        <w:tc>
          <w:tcPr>
            <w:tcW w:w="6925" w:type="dxa"/>
            <w:tcBorders>
              <w:top w:val="nil"/>
              <w:left w:val="nil"/>
              <w:bottom w:val="single" w:sz="8" w:space="0" w:color="auto"/>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1 x port USB 2.0, 2 x port USB 3.0, ,  Port sieciowy 1 x RJ-45; 1 x wyjście na słuchawki, 1 x wejście na mikrofon, 1 x port HDMI</w:t>
            </w:r>
          </w:p>
        </w:tc>
      </w:tr>
      <w:tr w:rsidR="00B56889" w:rsidRPr="00B56889" w:rsidTr="00D10EA4">
        <w:trPr>
          <w:trHeight w:val="270"/>
        </w:trPr>
        <w:tc>
          <w:tcPr>
            <w:tcW w:w="5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15.</w:t>
            </w:r>
          </w:p>
        </w:tc>
        <w:tc>
          <w:tcPr>
            <w:tcW w:w="2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 xml:space="preserve">System operacyjny </w:t>
            </w:r>
          </w:p>
        </w:tc>
        <w:tc>
          <w:tcPr>
            <w:tcW w:w="6925" w:type="dxa"/>
            <w:tcBorders>
              <w:top w:val="nil"/>
              <w:left w:val="nil"/>
              <w:bottom w:val="single" w:sz="8" w:space="0" w:color="auto"/>
              <w:right w:val="single" w:sz="8" w:space="0" w:color="auto"/>
            </w:tcBorders>
            <w:shd w:val="clear" w:color="auto" w:fill="auto"/>
            <w:vAlign w:val="center"/>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val="en-US" w:eastAsia="pl-PL"/>
              </w:rPr>
              <w:t xml:space="preserve">Microsoft Windows 10 Professional  PL  64-bit </w:t>
            </w:r>
            <w:r w:rsidRPr="00B56889">
              <w:rPr>
                <w:rFonts w:ascii="Arial" w:eastAsia="Times New Roman" w:hAnsi="Arial" w:cs="Arial"/>
                <w:sz w:val="20"/>
                <w:szCs w:val="20"/>
                <w:lang w:eastAsia="pl-PL"/>
              </w:rPr>
              <w:t>lub</w:t>
            </w:r>
            <w:r w:rsidRPr="00B56889">
              <w:rPr>
                <w:rFonts w:ascii="Arial" w:eastAsia="Times New Roman" w:hAnsi="Arial" w:cs="Arial"/>
                <w:sz w:val="20"/>
                <w:szCs w:val="20"/>
                <w:lang w:val="en-US" w:eastAsia="pl-PL"/>
              </w:rPr>
              <w:t xml:space="preserve"> </w:t>
            </w:r>
            <w:proofErr w:type="spellStart"/>
            <w:r w:rsidRPr="00B56889">
              <w:rPr>
                <w:rFonts w:ascii="Arial" w:eastAsia="Times New Roman" w:hAnsi="Arial" w:cs="Arial"/>
                <w:sz w:val="20"/>
                <w:szCs w:val="20"/>
                <w:lang w:val="en-US" w:eastAsia="pl-PL"/>
              </w:rPr>
              <w:t>równoważny</w:t>
            </w:r>
            <w:proofErr w:type="spellEnd"/>
          </w:p>
        </w:tc>
      </w:tr>
      <w:tr w:rsidR="00B56889" w:rsidRPr="00B56889" w:rsidTr="00D10EA4">
        <w:trPr>
          <w:trHeight w:val="3820"/>
        </w:trPr>
        <w:tc>
          <w:tcPr>
            <w:tcW w:w="506" w:type="dxa"/>
            <w:vMerge/>
            <w:tcBorders>
              <w:top w:val="single" w:sz="8" w:space="0" w:color="auto"/>
              <w:left w:val="single" w:sz="8" w:space="0" w:color="auto"/>
              <w:bottom w:val="single" w:sz="8" w:space="0" w:color="000000"/>
              <w:right w:val="single" w:sz="8" w:space="0" w:color="auto"/>
            </w:tcBorders>
            <w:vAlign w:val="center"/>
            <w:hideMark/>
          </w:tcPr>
          <w:p w:rsidR="00B56889" w:rsidRPr="00B56889" w:rsidRDefault="00B56889" w:rsidP="00B5688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rsidR="00B56889" w:rsidRPr="00B56889" w:rsidRDefault="00B56889" w:rsidP="00B5688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Przez produkt równoważny rozumie się taki, który w sposób poprawny współpracuje z programami ( aplikacjami, oprogramowaniem ) Zamawiającego działającymi w środowisku Microsoft Windows, a zastosowanie oferowanego produktu równoważnego nie wymaga żadnych nakładów finansowych i nakładów związanych z dostosowaniem programów / aplikacji zamawiającego.</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Produkt równoważny musi umożliwiać instalację i poprawną eksploatację systemów dziedzinowych użytkowanych przez Jednostki. Wykaz systemów dziedzinowych dostępny jest pod adresem:</w:t>
            </w:r>
          </w:p>
          <w:p w:rsidR="00B56889" w:rsidRPr="00B56889" w:rsidRDefault="001868B7" w:rsidP="00B56889">
            <w:pPr>
              <w:spacing w:after="0" w:line="240" w:lineRule="auto"/>
              <w:rPr>
                <w:rFonts w:ascii="Arial" w:eastAsia="Times New Roman" w:hAnsi="Arial" w:cs="Arial"/>
                <w:sz w:val="20"/>
                <w:szCs w:val="20"/>
                <w:lang w:eastAsia="pl-PL"/>
              </w:rPr>
            </w:pPr>
            <w:hyperlink r:id="rId11" w:history="1">
              <w:r w:rsidR="00B56889" w:rsidRPr="00B56889">
                <w:rPr>
                  <w:rFonts w:ascii="Arial" w:eastAsia="Times New Roman" w:hAnsi="Arial" w:cs="Arial"/>
                  <w:color w:val="0000FF"/>
                  <w:sz w:val="20"/>
                  <w:szCs w:val="20"/>
                  <w:u w:val="single"/>
                  <w:lang w:eastAsia="pl-PL"/>
                </w:rPr>
                <w:t>https://empatia.mpips.gov.pl/web/piu/dla-urzednikow/systemy-it/systemy-dziedzinowe</w:t>
              </w:r>
            </w:hyperlink>
            <w:r w:rsidR="00B56889" w:rsidRPr="00B56889">
              <w:rPr>
                <w:rFonts w:ascii="Arial" w:eastAsia="Times New Roman" w:hAnsi="Arial" w:cs="Arial"/>
                <w:sz w:val="20"/>
                <w:szCs w:val="20"/>
                <w:lang w:eastAsia="pl-PL"/>
              </w:rPr>
              <w:t xml:space="preserve"> oraz Płatnik, </w:t>
            </w:r>
            <w:proofErr w:type="spellStart"/>
            <w:r w:rsidR="00B56889" w:rsidRPr="00B56889">
              <w:rPr>
                <w:rFonts w:ascii="Arial" w:eastAsia="Times New Roman" w:hAnsi="Arial" w:cs="Arial"/>
                <w:sz w:val="20"/>
                <w:szCs w:val="20"/>
                <w:lang w:eastAsia="pl-PL"/>
              </w:rPr>
              <w:t>Sigillum</w:t>
            </w:r>
            <w:proofErr w:type="spellEnd"/>
            <w:r w:rsidR="00B56889" w:rsidRPr="00B56889">
              <w:rPr>
                <w:rFonts w:ascii="Arial" w:eastAsia="Times New Roman" w:hAnsi="Arial" w:cs="Arial"/>
                <w:sz w:val="20"/>
                <w:szCs w:val="20"/>
                <w:lang w:eastAsia="pl-PL"/>
              </w:rPr>
              <w:t xml:space="preserve"> (podpis cyfrowy), </w:t>
            </w:r>
            <w:proofErr w:type="spellStart"/>
            <w:r w:rsidR="00B56889" w:rsidRPr="00B56889">
              <w:rPr>
                <w:rFonts w:ascii="Arial" w:eastAsia="Times New Roman" w:hAnsi="Arial" w:cs="Arial"/>
                <w:sz w:val="20"/>
                <w:szCs w:val="20"/>
                <w:lang w:eastAsia="pl-PL"/>
              </w:rPr>
              <w:t>Crypto</w:t>
            </w:r>
            <w:proofErr w:type="spellEnd"/>
            <w:r w:rsidR="00B56889" w:rsidRPr="00B56889">
              <w:rPr>
                <w:rFonts w:ascii="Arial" w:eastAsia="Times New Roman" w:hAnsi="Arial" w:cs="Arial"/>
                <w:sz w:val="20"/>
                <w:szCs w:val="20"/>
                <w:lang w:eastAsia="pl-PL"/>
              </w:rPr>
              <w:t xml:space="preserve"> Card (podpis cyfrowy), Microsoft Office.</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Pojemność obsługiwanej pamięci RAM w ramach jednej instancji systemu operacyjnego min. 32GB.</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Możliwość zarządzania z poziomu Microsoft Active Directory.</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Możliwość zdalnej pracy przy użyciu zdalnego pulpitu.</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Możliwość wykonywania kopii zapasowej i przywracania do i z zasobów sieciowych.</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Możliwość pracy wielowątkowej.</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W ramach dostarczonej licencji zawarte prawo do pobierania poprawek systemu operacyjnego.</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Okienkowy system operacyjny oferujący udogodnienia osobom niepełnosprawnym,</w:t>
            </w:r>
          </w:p>
        </w:tc>
      </w:tr>
      <w:tr w:rsidR="00B56889" w:rsidRPr="00B56889" w:rsidTr="00D10EA4">
        <w:trPr>
          <w:trHeight w:val="720"/>
        </w:trPr>
        <w:tc>
          <w:tcPr>
            <w:tcW w:w="506" w:type="dxa"/>
            <w:vMerge w:val="restart"/>
            <w:tcBorders>
              <w:top w:val="single" w:sz="8" w:space="0" w:color="auto"/>
              <w:left w:val="single" w:sz="8" w:space="0" w:color="auto"/>
              <w:bottom w:val="nil"/>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16.</w:t>
            </w:r>
          </w:p>
        </w:tc>
        <w:tc>
          <w:tcPr>
            <w:tcW w:w="2280" w:type="dxa"/>
            <w:vMerge w:val="restart"/>
            <w:tcBorders>
              <w:top w:val="single" w:sz="8" w:space="0" w:color="auto"/>
              <w:left w:val="single" w:sz="8" w:space="0" w:color="auto"/>
              <w:bottom w:val="nil"/>
              <w:right w:val="single" w:sz="8" w:space="0" w:color="auto"/>
            </w:tcBorders>
            <w:shd w:val="clear" w:color="auto" w:fill="auto"/>
            <w:vAlign w:val="center"/>
            <w:hideMark/>
          </w:tcPr>
          <w:p w:rsidR="00B56889" w:rsidRPr="00B56889" w:rsidRDefault="00B56889" w:rsidP="00B56889">
            <w:pPr>
              <w:spacing w:after="0" w:line="240" w:lineRule="auto"/>
              <w:jc w:val="center"/>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Wyposażenie dodatkowe</w:t>
            </w:r>
          </w:p>
        </w:tc>
        <w:tc>
          <w:tcPr>
            <w:tcW w:w="6925" w:type="dxa"/>
            <w:tcBorders>
              <w:top w:val="single" w:sz="4" w:space="0" w:color="auto"/>
              <w:left w:val="nil"/>
              <w:bottom w:val="nil"/>
              <w:right w:val="single" w:sz="8" w:space="0" w:color="auto"/>
            </w:tcBorders>
            <w:shd w:val="clear" w:color="auto" w:fill="auto"/>
            <w:vAlign w:val="center"/>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a. Zasilacz dostosowany do zaoferowanego laptopa</w:t>
            </w:r>
          </w:p>
        </w:tc>
      </w:tr>
      <w:tr w:rsidR="00B56889" w:rsidRPr="00B56889" w:rsidTr="00D10EA4">
        <w:trPr>
          <w:trHeight w:val="255"/>
        </w:trPr>
        <w:tc>
          <w:tcPr>
            <w:tcW w:w="506" w:type="dxa"/>
            <w:vMerge/>
            <w:tcBorders>
              <w:top w:val="single" w:sz="8" w:space="0" w:color="auto"/>
              <w:left w:val="single" w:sz="8" w:space="0" w:color="auto"/>
              <w:bottom w:val="nil"/>
              <w:right w:val="single" w:sz="8" w:space="0" w:color="auto"/>
            </w:tcBorders>
            <w:vAlign w:val="center"/>
            <w:hideMark/>
          </w:tcPr>
          <w:p w:rsidR="00B56889" w:rsidRPr="00B56889" w:rsidRDefault="00B56889" w:rsidP="00B5688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B56889" w:rsidRPr="00B56889" w:rsidRDefault="00B56889" w:rsidP="00B5688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b. Bateria dostosowana do zaoferowanego laptopa.</w:t>
            </w:r>
          </w:p>
        </w:tc>
      </w:tr>
      <w:tr w:rsidR="00B56889" w:rsidRPr="00B56889" w:rsidTr="00D10EA4">
        <w:trPr>
          <w:trHeight w:val="409"/>
        </w:trPr>
        <w:tc>
          <w:tcPr>
            <w:tcW w:w="506" w:type="dxa"/>
            <w:vMerge/>
            <w:tcBorders>
              <w:top w:val="single" w:sz="8" w:space="0" w:color="auto"/>
              <w:left w:val="single" w:sz="8" w:space="0" w:color="auto"/>
              <w:bottom w:val="nil"/>
              <w:right w:val="single" w:sz="8" w:space="0" w:color="auto"/>
            </w:tcBorders>
            <w:vAlign w:val="center"/>
            <w:hideMark/>
          </w:tcPr>
          <w:p w:rsidR="00B56889" w:rsidRPr="00B56889" w:rsidRDefault="00B56889" w:rsidP="00B5688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B56889" w:rsidRPr="00B56889" w:rsidRDefault="00B56889" w:rsidP="00B5688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c. Kamera wbudowana w laptop, </w:t>
            </w:r>
          </w:p>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 xml:space="preserve">d. wbudowany mikrofon, </w:t>
            </w:r>
          </w:p>
          <w:p w:rsidR="00B56889" w:rsidRPr="00B56889" w:rsidRDefault="00B56889" w:rsidP="00B56889">
            <w:pPr>
              <w:spacing w:after="0" w:line="240" w:lineRule="auto"/>
              <w:ind w:left="-65" w:firstLine="65"/>
              <w:rPr>
                <w:rFonts w:ascii="Arial" w:eastAsia="Times New Roman" w:hAnsi="Arial" w:cs="Arial"/>
                <w:sz w:val="20"/>
                <w:szCs w:val="20"/>
                <w:lang w:eastAsia="pl-PL"/>
              </w:rPr>
            </w:pPr>
            <w:r w:rsidRPr="00B56889">
              <w:rPr>
                <w:rFonts w:ascii="Arial" w:eastAsia="Times New Roman" w:hAnsi="Arial" w:cs="Arial"/>
                <w:sz w:val="20"/>
                <w:szCs w:val="20"/>
                <w:lang w:eastAsia="pl-PL"/>
              </w:rPr>
              <w:t>e. wbudowane głośniki,</w:t>
            </w:r>
          </w:p>
        </w:tc>
      </w:tr>
      <w:tr w:rsidR="00B56889" w:rsidRPr="00B56889" w:rsidTr="00D10EA4">
        <w:trPr>
          <w:trHeight w:val="255"/>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889" w:rsidRPr="00B56889" w:rsidRDefault="00B56889" w:rsidP="00B56889">
            <w:pPr>
              <w:spacing w:after="0" w:line="240" w:lineRule="auto"/>
              <w:jc w:val="center"/>
              <w:rPr>
                <w:rFonts w:ascii="Arial" w:eastAsia="Times New Roman" w:hAnsi="Arial" w:cs="Arial"/>
                <w:sz w:val="20"/>
                <w:szCs w:val="20"/>
                <w:lang w:eastAsia="pl-PL"/>
              </w:rPr>
            </w:pPr>
            <w:r w:rsidRPr="00B56889">
              <w:rPr>
                <w:rFonts w:ascii="Arial" w:eastAsia="Times New Roman" w:hAnsi="Arial" w:cs="Arial"/>
                <w:sz w:val="20"/>
                <w:szCs w:val="20"/>
                <w:lang w:eastAsia="pl-PL"/>
              </w:rPr>
              <w:t>17.</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B56889" w:rsidRPr="00B56889" w:rsidRDefault="00B56889" w:rsidP="00B56889">
            <w:pPr>
              <w:spacing w:after="0" w:line="240" w:lineRule="auto"/>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Gwarancja</w:t>
            </w:r>
          </w:p>
        </w:tc>
        <w:tc>
          <w:tcPr>
            <w:tcW w:w="6925" w:type="dxa"/>
            <w:tcBorders>
              <w:top w:val="single" w:sz="4" w:space="0" w:color="auto"/>
              <w:left w:val="nil"/>
              <w:bottom w:val="single" w:sz="4" w:space="0" w:color="auto"/>
              <w:right w:val="single" w:sz="4" w:space="0" w:color="auto"/>
            </w:tcBorders>
            <w:shd w:val="clear" w:color="auto" w:fill="auto"/>
            <w:noWrap/>
            <w:vAlign w:val="bottom"/>
            <w:hideMark/>
          </w:tcPr>
          <w:p w:rsidR="00B56889" w:rsidRPr="00B56889" w:rsidRDefault="00B56889" w:rsidP="00B56889">
            <w:pPr>
              <w:spacing w:after="0" w:line="240" w:lineRule="auto"/>
              <w:rPr>
                <w:rFonts w:ascii="Arial" w:eastAsia="Times New Roman" w:hAnsi="Arial" w:cs="Arial"/>
                <w:sz w:val="20"/>
                <w:szCs w:val="20"/>
                <w:lang w:eastAsia="pl-PL"/>
              </w:rPr>
            </w:pPr>
            <w:r w:rsidRPr="00B56889">
              <w:rPr>
                <w:rFonts w:ascii="Arial" w:eastAsia="Times New Roman" w:hAnsi="Arial" w:cs="Arial"/>
                <w:sz w:val="20"/>
                <w:szCs w:val="20"/>
                <w:lang w:eastAsia="pl-PL"/>
              </w:rPr>
              <w:t>minimum 24 miesięcy</w:t>
            </w:r>
          </w:p>
        </w:tc>
      </w:tr>
      <w:tr w:rsidR="00B56889" w:rsidRPr="00B56889" w:rsidTr="00D10EA4">
        <w:trPr>
          <w:trHeight w:val="255"/>
        </w:trPr>
        <w:tc>
          <w:tcPr>
            <w:tcW w:w="9711" w:type="dxa"/>
            <w:gridSpan w:val="3"/>
            <w:tcBorders>
              <w:top w:val="nil"/>
              <w:left w:val="nil"/>
              <w:bottom w:val="nil"/>
              <w:right w:val="nil"/>
            </w:tcBorders>
            <w:shd w:val="clear" w:color="auto" w:fill="auto"/>
            <w:noWrap/>
            <w:vAlign w:val="center"/>
            <w:hideMark/>
          </w:tcPr>
          <w:p w:rsidR="00B56889" w:rsidRPr="00B56889" w:rsidRDefault="00B56889" w:rsidP="00B56889">
            <w:pPr>
              <w:spacing w:after="0" w:line="240" w:lineRule="auto"/>
              <w:rPr>
                <w:rFonts w:ascii="Arial" w:eastAsia="Times New Roman" w:hAnsi="Arial" w:cs="Arial"/>
                <w:b/>
                <w:bCs/>
                <w:sz w:val="20"/>
                <w:szCs w:val="20"/>
                <w:lang w:eastAsia="pl-PL"/>
              </w:rPr>
            </w:pPr>
            <w:r w:rsidRPr="00B56889">
              <w:rPr>
                <w:rFonts w:ascii="Arial" w:eastAsia="Times New Roman" w:hAnsi="Arial" w:cs="Arial"/>
                <w:b/>
                <w:bCs/>
                <w:sz w:val="20"/>
                <w:szCs w:val="20"/>
                <w:lang w:eastAsia="pl-PL"/>
              </w:rPr>
              <w:t>Zamawiający zastrzega sobie prawo do dokonywania rozbudowy sprzętu wynikających z nowych potrzeb (obudowa bez plomb)</w:t>
            </w:r>
          </w:p>
        </w:tc>
      </w:tr>
    </w:tbl>
    <w:p w:rsidR="000968F6" w:rsidRPr="00100806" w:rsidRDefault="000968F6" w:rsidP="00B56889">
      <w:pPr>
        <w:spacing w:after="0" w:line="240" w:lineRule="auto"/>
        <w:jc w:val="right"/>
      </w:pPr>
    </w:p>
    <w:sectPr w:rsidR="000968F6" w:rsidRPr="00100806">
      <w:headerReference w:type="default" r:id="rId12"/>
      <w:footerReference w:type="default" r:id="rId13"/>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AD" w:rsidRDefault="00E617F6">
      <w:pPr>
        <w:spacing w:after="0" w:line="240" w:lineRule="auto"/>
      </w:pPr>
      <w:r>
        <w:separator/>
      </w:r>
    </w:p>
  </w:endnote>
  <w:endnote w:type="continuationSeparator" w:id="0">
    <w:p w:rsidR="00530BAD" w:rsidRDefault="00E6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nQuanYi Zen Hei">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F6" w:rsidRDefault="000968F6">
    <w:pPr>
      <w:spacing w:after="0" w:line="240" w:lineRule="auto"/>
      <w:ind w:left="1276" w:hanging="848"/>
      <w:jc w:val="center"/>
      <w:rPr>
        <w:b/>
        <w:color w:val="000000"/>
        <w:sz w:val="20"/>
        <w:szCs w:val="20"/>
      </w:rPr>
    </w:pPr>
  </w:p>
  <w:p w:rsidR="000968F6" w:rsidRDefault="00E617F6">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 xml:space="preserve">„Drogowskaz”, </w:t>
    </w:r>
  </w:p>
  <w:p w:rsidR="000968F6" w:rsidRDefault="00E617F6">
    <w:pPr>
      <w:spacing w:after="0" w:line="240" w:lineRule="auto"/>
      <w:ind w:left="1276" w:hanging="848"/>
      <w:jc w:val="center"/>
      <w:rPr>
        <w:b/>
        <w:color w:val="000000"/>
        <w:sz w:val="20"/>
        <w:szCs w:val="20"/>
      </w:rPr>
    </w:pPr>
    <w:r>
      <w:rPr>
        <w:b/>
        <w:color w:val="000000"/>
        <w:sz w:val="20"/>
        <w:szCs w:val="20"/>
      </w:rPr>
      <w:t xml:space="preserve">Projekt współfinansowany przez Unię Europejską ze środków Europejskiego Funduszu Społecznego </w:t>
    </w:r>
  </w:p>
  <w:p w:rsidR="000968F6" w:rsidRDefault="00E617F6">
    <w:pPr>
      <w:spacing w:after="0" w:line="240" w:lineRule="auto"/>
      <w:ind w:left="1276" w:hanging="848"/>
      <w:jc w:val="center"/>
      <w:rPr>
        <w:b/>
        <w:color w:val="000000"/>
        <w:sz w:val="20"/>
        <w:szCs w:val="20"/>
      </w:rPr>
    </w:pPr>
    <w:r>
      <w:rPr>
        <w:b/>
        <w:color w:val="000000"/>
        <w:sz w:val="20"/>
        <w:szCs w:val="20"/>
      </w:rPr>
      <w:t>w ramach Regionalnego Programu Operacyjnego Województwa Śląskiego na lata 2014-2020</w:t>
    </w:r>
  </w:p>
  <w:p w:rsidR="000968F6" w:rsidRDefault="000968F6">
    <w:pPr>
      <w:pStyle w:val="Stopka"/>
    </w:pPr>
  </w:p>
  <w:p w:rsidR="000968F6" w:rsidRDefault="000968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AD" w:rsidRDefault="00E617F6">
      <w:pPr>
        <w:spacing w:after="0" w:line="240" w:lineRule="auto"/>
      </w:pPr>
      <w:r>
        <w:separator/>
      </w:r>
    </w:p>
  </w:footnote>
  <w:footnote w:type="continuationSeparator" w:id="0">
    <w:p w:rsidR="00530BAD" w:rsidRDefault="00E6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F6" w:rsidRDefault="00E617F6">
    <w:pPr>
      <w:pStyle w:val="Nagwek"/>
    </w:pPr>
    <w:r>
      <w:rPr>
        <w:noProof/>
        <w:lang w:eastAsia="pl-PL"/>
      </w:rPr>
      <w:drawing>
        <wp:inline distT="0" distB="0" distL="0" distR="0">
          <wp:extent cx="5741035" cy="842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41035" cy="842645"/>
                  </a:xfrm>
                  <a:prstGeom prst="rect">
                    <a:avLst/>
                  </a:prstGeom>
                </pic:spPr>
              </pic:pic>
            </a:graphicData>
          </a:graphic>
        </wp:inline>
      </w:drawing>
    </w:r>
  </w:p>
  <w:p w:rsidR="000968F6" w:rsidRDefault="000968F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387"/>
    <w:multiLevelType w:val="hybridMultilevel"/>
    <w:tmpl w:val="0D96B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51141E"/>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622B29"/>
    <w:multiLevelType w:val="multilevel"/>
    <w:tmpl w:val="C616D0D0"/>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1637" w:hanging="360"/>
      </w:pPr>
      <w:rPr>
        <w:color w:val="auto"/>
      </w:r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3">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AF1CAE"/>
    <w:multiLevelType w:val="hybridMultilevel"/>
    <w:tmpl w:val="64347BE2"/>
    <w:lvl w:ilvl="0" w:tplc="1CA089FC">
      <w:start w:val="1"/>
      <w:numFmt w:val="decimal"/>
      <w:lvlText w:val="%1."/>
      <w:lvlJc w:val="left"/>
      <w:pPr>
        <w:ind w:left="36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7F2A02"/>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E06347"/>
    <w:multiLevelType w:val="hybridMultilevel"/>
    <w:tmpl w:val="BCC68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7E2720"/>
    <w:multiLevelType w:val="hybridMultilevel"/>
    <w:tmpl w:val="CAE8C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99757C"/>
    <w:multiLevelType w:val="hybridMultilevel"/>
    <w:tmpl w:val="283AA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F566E2"/>
    <w:multiLevelType w:val="hybridMultilevel"/>
    <w:tmpl w:val="5F581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30450973"/>
    <w:multiLevelType w:val="hybridMultilevel"/>
    <w:tmpl w:val="55F63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5140896"/>
    <w:multiLevelType w:val="hybridMultilevel"/>
    <w:tmpl w:val="D1CC2E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562F9F"/>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A75829"/>
    <w:multiLevelType w:val="hybridMultilevel"/>
    <w:tmpl w:val="F164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BBE6C39"/>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870F75"/>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B894969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6AC39FB"/>
    <w:multiLevelType w:val="hybridMultilevel"/>
    <w:tmpl w:val="87369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5E6B767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2080918"/>
    <w:multiLevelType w:val="hybridMultilevel"/>
    <w:tmpl w:val="B7E8E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6A1BD0"/>
    <w:multiLevelType w:val="hybridMultilevel"/>
    <w:tmpl w:val="4218F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DED742D"/>
    <w:multiLevelType w:val="multilevel"/>
    <w:tmpl w:val="4792434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F6250B8"/>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0524E05"/>
    <w:multiLevelType w:val="hybridMultilevel"/>
    <w:tmpl w:val="A29A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3034AF"/>
    <w:multiLevelType w:val="hybridMultilevel"/>
    <w:tmpl w:val="21D43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BE67546"/>
    <w:multiLevelType w:val="hybridMultilevel"/>
    <w:tmpl w:val="BEBE1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22"/>
  </w:num>
  <w:num w:numId="4">
    <w:abstractNumId w:val="10"/>
  </w:num>
  <w:num w:numId="5">
    <w:abstractNumId w:val="2"/>
  </w:num>
  <w:num w:numId="6">
    <w:abstractNumId w:val="12"/>
  </w:num>
  <w:num w:numId="7">
    <w:abstractNumId w:val="15"/>
  </w:num>
  <w:num w:numId="8">
    <w:abstractNumId w:val="20"/>
  </w:num>
  <w:num w:numId="9">
    <w:abstractNumId w:val="4"/>
  </w:num>
  <w:num w:numId="10">
    <w:abstractNumId w:val="14"/>
  </w:num>
  <w:num w:numId="11">
    <w:abstractNumId w:val="1"/>
  </w:num>
  <w:num w:numId="12">
    <w:abstractNumId w:val="5"/>
  </w:num>
  <w:num w:numId="13">
    <w:abstractNumId w:val="0"/>
  </w:num>
  <w:num w:numId="14">
    <w:abstractNumId w:val="13"/>
  </w:num>
  <w:num w:numId="15">
    <w:abstractNumId w:val="23"/>
  </w:num>
  <w:num w:numId="16">
    <w:abstractNumId w:val="30"/>
  </w:num>
  <w:num w:numId="17">
    <w:abstractNumId w:val="7"/>
  </w:num>
  <w:num w:numId="18">
    <w:abstractNumId w:val="33"/>
  </w:num>
  <w:num w:numId="19">
    <w:abstractNumId w:val="9"/>
  </w:num>
  <w:num w:numId="20">
    <w:abstractNumId w:val="17"/>
  </w:num>
  <w:num w:numId="21">
    <w:abstractNumId w:val="8"/>
  </w:num>
  <w:num w:numId="22">
    <w:abstractNumId w:val="32"/>
  </w:num>
  <w:num w:numId="23">
    <w:abstractNumId w:val="27"/>
  </w:num>
  <w:num w:numId="24">
    <w:abstractNumId w:val="11"/>
  </w:num>
  <w:num w:numId="25">
    <w:abstractNumId w:val="26"/>
  </w:num>
  <w:num w:numId="26">
    <w:abstractNumId w:val="19"/>
  </w:num>
  <w:num w:numId="27">
    <w:abstractNumId w:val="31"/>
  </w:num>
  <w:num w:numId="28">
    <w:abstractNumId w:val="18"/>
  </w:num>
  <w:num w:numId="29">
    <w:abstractNumId w:val="6"/>
  </w:num>
  <w:num w:numId="30">
    <w:abstractNumId w:val="28"/>
  </w:num>
  <w:num w:numId="31">
    <w:abstractNumId w:val="16"/>
  </w:num>
  <w:num w:numId="32">
    <w:abstractNumId w:val="21"/>
  </w:num>
  <w:num w:numId="33">
    <w:abstractNumId w:val="2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F6"/>
    <w:rsid w:val="00021451"/>
    <w:rsid w:val="000369A3"/>
    <w:rsid w:val="0007471F"/>
    <w:rsid w:val="000968F6"/>
    <w:rsid w:val="000D2E62"/>
    <w:rsid w:val="00100806"/>
    <w:rsid w:val="0013284A"/>
    <w:rsid w:val="0016642C"/>
    <w:rsid w:val="00175F7E"/>
    <w:rsid w:val="001868B7"/>
    <w:rsid w:val="001B6FB8"/>
    <w:rsid w:val="001F6C96"/>
    <w:rsid w:val="0021218E"/>
    <w:rsid w:val="00227865"/>
    <w:rsid w:val="00240DEF"/>
    <w:rsid w:val="002537A4"/>
    <w:rsid w:val="00254F61"/>
    <w:rsid w:val="002A540D"/>
    <w:rsid w:val="002F3FED"/>
    <w:rsid w:val="002F7E20"/>
    <w:rsid w:val="00302322"/>
    <w:rsid w:val="00313C68"/>
    <w:rsid w:val="003C05EE"/>
    <w:rsid w:val="00400A0A"/>
    <w:rsid w:val="00404EB5"/>
    <w:rsid w:val="00475789"/>
    <w:rsid w:val="004A02A0"/>
    <w:rsid w:val="004A1537"/>
    <w:rsid w:val="00512F7E"/>
    <w:rsid w:val="00530BAD"/>
    <w:rsid w:val="00582D4F"/>
    <w:rsid w:val="005C5E02"/>
    <w:rsid w:val="005C7371"/>
    <w:rsid w:val="005D4A37"/>
    <w:rsid w:val="005F2BCD"/>
    <w:rsid w:val="0060531C"/>
    <w:rsid w:val="00616A18"/>
    <w:rsid w:val="00681CE0"/>
    <w:rsid w:val="006B7BC4"/>
    <w:rsid w:val="006C4A13"/>
    <w:rsid w:val="006C5FFE"/>
    <w:rsid w:val="00755A00"/>
    <w:rsid w:val="00767F58"/>
    <w:rsid w:val="00790DFD"/>
    <w:rsid w:val="007F5BAE"/>
    <w:rsid w:val="00896FF5"/>
    <w:rsid w:val="008C2D71"/>
    <w:rsid w:val="009322E8"/>
    <w:rsid w:val="00946A85"/>
    <w:rsid w:val="009A53A9"/>
    <w:rsid w:val="009E1D1F"/>
    <w:rsid w:val="009E510D"/>
    <w:rsid w:val="00AE799E"/>
    <w:rsid w:val="00B14C21"/>
    <w:rsid w:val="00B22804"/>
    <w:rsid w:val="00B470FC"/>
    <w:rsid w:val="00B56889"/>
    <w:rsid w:val="00B81973"/>
    <w:rsid w:val="00C23C8B"/>
    <w:rsid w:val="00C3232D"/>
    <w:rsid w:val="00C443F3"/>
    <w:rsid w:val="00C71D9F"/>
    <w:rsid w:val="00CD1CC6"/>
    <w:rsid w:val="00D0418E"/>
    <w:rsid w:val="00D10EA4"/>
    <w:rsid w:val="00DC7E9D"/>
    <w:rsid w:val="00E12364"/>
    <w:rsid w:val="00E617F6"/>
    <w:rsid w:val="00E74F63"/>
    <w:rsid w:val="00EA5889"/>
    <w:rsid w:val="00EC5178"/>
    <w:rsid w:val="00EE10A1"/>
    <w:rsid w:val="00F56110"/>
    <w:rsid w:val="00F71793"/>
    <w:rsid w:val="00F77516"/>
    <w:rsid w:val="00F91263"/>
    <w:rsid w:val="00FF4B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patia.mpips.gov.pl/web/piu/dla-urzednikow/systemy-it/systemy-dziedzinow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mpatia.mpips.gov.pl/web/piu/dla-urzednikow/systemy-it/systemy-dziedzinowe" TargetMode="External"/><Relationship Id="rId4" Type="http://schemas.microsoft.com/office/2007/relationships/stylesWithEffects" Target="stylesWithEffects.xml"/><Relationship Id="rId9" Type="http://schemas.openxmlformats.org/officeDocument/2006/relationships/hyperlink" Target="https://empatia.mpips.gov.pl/web/piu/dla-urzednikow/systemy-it/systemy-dziedzinow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794F-3DA1-40C1-99A5-400C11A10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41</Pages>
  <Words>10780</Words>
  <Characters>64681</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66</cp:revision>
  <cp:lastPrinted>2019-05-08T12:57:00Z</cp:lastPrinted>
  <dcterms:created xsi:type="dcterms:W3CDTF">2020-10-27T13:20:00Z</dcterms:created>
  <dcterms:modified xsi:type="dcterms:W3CDTF">2020-10-28T13:00:00Z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