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EC2" w:rsidRDefault="008171DF" w:rsidP="000C178E">
      <w:pPr>
        <w:pStyle w:val="Legenda"/>
        <w:jc w:val="right"/>
      </w:pPr>
      <w:r>
        <w:t>Załącznik nr 1 do SIWZ</w:t>
      </w:r>
    </w:p>
    <w:p w:rsidR="004B3EC2" w:rsidRDefault="008171DF">
      <w:pPr>
        <w:spacing w:after="0" w:line="240" w:lineRule="auto"/>
        <w:jc w:val="center"/>
        <w:rPr>
          <w:color w:val="000000"/>
          <w:sz w:val="20"/>
          <w:szCs w:val="20"/>
        </w:rPr>
      </w:pPr>
      <w:r>
        <w:rPr>
          <w:color w:val="000000"/>
          <w:sz w:val="20"/>
          <w:szCs w:val="20"/>
        </w:rPr>
        <w:t xml:space="preserve">FORMULARZ OFERTY </w:t>
      </w:r>
    </w:p>
    <w:p w:rsidR="004B3EC2" w:rsidRDefault="004B3EC2">
      <w:pPr>
        <w:spacing w:after="0" w:line="240" w:lineRule="auto"/>
        <w:jc w:val="center"/>
        <w:rPr>
          <w:color w:val="000000"/>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4475"/>
      </w:tblGrid>
      <w:tr w:rsidR="004B3EC2">
        <w:trPr>
          <w:trHeight w:val="2258"/>
        </w:trPr>
        <w:tc>
          <w:tcPr>
            <w:tcW w:w="4475"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4B3EC2" w:rsidRDefault="008171DF">
            <w:pPr>
              <w:pStyle w:val="Zwykytekst2"/>
              <w:jc w:val="both"/>
              <w:rPr>
                <w:rFonts w:ascii="Calibri" w:eastAsia="Lucida Sans Unicode" w:hAnsi="Calibri" w:cs="Tahoma"/>
                <w:b/>
                <w:color w:val="000000"/>
              </w:rPr>
            </w:pPr>
            <w:r>
              <w:rPr>
                <w:rFonts w:ascii="Calibri" w:eastAsia="Lucida Sans Unicode" w:hAnsi="Calibri" w:cs="Tahoma"/>
                <w:b/>
                <w:color w:val="000000"/>
              </w:rPr>
              <w:t>Nazwa i siedziba oferenta</w:t>
            </w:r>
          </w:p>
          <w:p w:rsidR="004B3EC2" w:rsidRDefault="004B3EC2">
            <w:pPr>
              <w:pStyle w:val="Zwykytekst2"/>
              <w:jc w:val="both"/>
              <w:rPr>
                <w:rFonts w:ascii="Calibri" w:eastAsia="Lucida Sans Unicode" w:hAnsi="Calibri" w:cs="Tahoma"/>
                <w:b/>
                <w:color w:val="000000"/>
              </w:rPr>
            </w:pPr>
          </w:p>
          <w:p w:rsidR="004B3EC2" w:rsidRDefault="008171DF">
            <w:pPr>
              <w:pStyle w:val="Zwykytekst2"/>
              <w:jc w:val="both"/>
              <w:rPr>
                <w:rFonts w:ascii="Calibri" w:eastAsia="Lucida Sans Unicode" w:hAnsi="Calibri" w:cs="Tahoma"/>
                <w:color w:val="000000"/>
              </w:rPr>
            </w:pPr>
            <w:r>
              <w:rPr>
                <w:rFonts w:ascii="Calibri" w:eastAsia="Lucida Sans Unicode" w:hAnsi="Calibri" w:cs="Tahoma"/>
                <w:color w:val="000000"/>
              </w:rPr>
              <w:t>.....................................................................................</w:t>
            </w:r>
          </w:p>
          <w:p w:rsidR="004B3EC2" w:rsidRDefault="008171DF">
            <w:pPr>
              <w:pStyle w:val="Zwykytekst2"/>
              <w:jc w:val="both"/>
              <w:rPr>
                <w:rFonts w:ascii="Calibri" w:eastAsia="Lucida Sans Unicode" w:hAnsi="Calibri" w:cs="Tahoma"/>
                <w:color w:val="000000"/>
              </w:rPr>
            </w:pPr>
            <w:r>
              <w:rPr>
                <w:rFonts w:ascii="Calibri" w:eastAsia="Lucida Sans Unicode" w:hAnsi="Calibri" w:cs="Tahoma"/>
                <w:color w:val="000000"/>
              </w:rPr>
              <w:t>.....................................................................................</w:t>
            </w:r>
          </w:p>
          <w:p w:rsidR="004B3EC2" w:rsidRDefault="008171DF">
            <w:pPr>
              <w:pStyle w:val="Zwykytekst2"/>
              <w:jc w:val="both"/>
              <w:rPr>
                <w:rFonts w:ascii="Calibri" w:eastAsia="Lucida Sans Unicode" w:hAnsi="Calibri" w:cs="Tahoma"/>
                <w:color w:val="000000"/>
              </w:rPr>
            </w:pPr>
            <w:r>
              <w:rPr>
                <w:rFonts w:ascii="Calibri" w:eastAsia="Lucida Sans Unicode" w:hAnsi="Calibri" w:cs="Tahoma"/>
                <w:color w:val="000000"/>
              </w:rPr>
              <w:t>………………………………………………………</w:t>
            </w:r>
          </w:p>
          <w:p w:rsidR="004B3EC2" w:rsidRDefault="008171DF">
            <w:pPr>
              <w:pStyle w:val="Zwykytekst2"/>
              <w:jc w:val="both"/>
              <w:rPr>
                <w:rFonts w:ascii="Calibri" w:eastAsia="Lucida Sans Unicode" w:hAnsi="Calibri" w:cs="Tahoma"/>
                <w:color w:val="000000"/>
              </w:rPr>
            </w:pPr>
            <w:r>
              <w:rPr>
                <w:rFonts w:ascii="Calibri" w:eastAsia="Lucida Sans Unicode" w:hAnsi="Calibri" w:cs="Tahoma"/>
                <w:color w:val="000000"/>
              </w:rPr>
              <w:t>mail …………………………….........</w:t>
            </w:r>
          </w:p>
          <w:p w:rsidR="004B3EC2" w:rsidRDefault="008171DF">
            <w:pPr>
              <w:pStyle w:val="Zwykytekst2"/>
              <w:jc w:val="both"/>
              <w:rPr>
                <w:rFonts w:ascii="Calibri" w:eastAsia="Lucida Sans Unicode" w:hAnsi="Calibri" w:cs="Tahoma"/>
                <w:color w:val="000000"/>
                <w:lang w:val="en-US"/>
              </w:rPr>
            </w:pPr>
            <w:r>
              <w:rPr>
                <w:rFonts w:ascii="Calibri" w:eastAsia="Lucida Sans Unicode" w:hAnsi="Calibri" w:cs="Tahoma"/>
                <w:color w:val="000000"/>
                <w:lang w:val="en-US"/>
              </w:rPr>
              <w:t>TEL……………………………………… FAX…………………………….</w:t>
            </w:r>
          </w:p>
          <w:p w:rsidR="004B3EC2" w:rsidRDefault="008171DF">
            <w:pPr>
              <w:pStyle w:val="Zwykytekst2"/>
              <w:jc w:val="both"/>
              <w:rPr>
                <w:rFonts w:ascii="Calibri" w:eastAsia="Lucida Sans Unicode" w:hAnsi="Calibri" w:cs="Tahoma"/>
                <w:color w:val="000000"/>
                <w:lang w:val="en-US"/>
              </w:rPr>
            </w:pPr>
            <w:r>
              <w:rPr>
                <w:rFonts w:ascii="Calibri" w:eastAsia="Lucida Sans Unicode" w:hAnsi="Calibri" w:cs="Tahoma"/>
                <w:color w:val="000000"/>
                <w:lang w:val="en-US"/>
              </w:rPr>
              <w:t>MAIL…………………………………………………………………………</w:t>
            </w:r>
          </w:p>
          <w:p w:rsidR="004B3EC2" w:rsidRDefault="008171DF">
            <w:pPr>
              <w:pStyle w:val="Zwykytekst2"/>
              <w:jc w:val="both"/>
              <w:rPr>
                <w:rFonts w:ascii="Calibri" w:eastAsia="Lucida Sans Unicode" w:hAnsi="Calibri" w:cs="Tahoma"/>
                <w:color w:val="000000"/>
                <w:lang w:val="en-US"/>
              </w:rPr>
            </w:pPr>
            <w:r>
              <w:rPr>
                <w:rFonts w:ascii="Calibri" w:eastAsia="Lucida Sans Unicode" w:hAnsi="Calibri" w:cs="Tahoma"/>
                <w:color w:val="000000"/>
                <w:lang w:val="en-US"/>
              </w:rPr>
              <w:t>NIP………………………………/REGON……………………………….</w:t>
            </w:r>
          </w:p>
        </w:tc>
      </w:tr>
    </w:tbl>
    <w:p w:rsidR="004B3EC2" w:rsidRDefault="004B3EC2">
      <w:pPr>
        <w:spacing w:after="0" w:line="240" w:lineRule="auto"/>
        <w:rPr>
          <w:color w:val="000000"/>
        </w:rPr>
      </w:pPr>
    </w:p>
    <w:p w:rsidR="004B3EC2" w:rsidRDefault="004B3EC2">
      <w:pPr>
        <w:spacing w:after="0" w:line="240" w:lineRule="auto"/>
        <w:ind w:left="1080"/>
        <w:jc w:val="both"/>
        <w:rPr>
          <w:rFonts w:eastAsia="Lucida Sans Unicode"/>
          <w:b/>
          <w:sz w:val="24"/>
          <w:szCs w:val="24"/>
        </w:rPr>
      </w:pPr>
    </w:p>
    <w:p w:rsidR="004B3EC2" w:rsidRDefault="008171DF">
      <w:pPr>
        <w:pBdr>
          <w:top w:val="double" w:sz="2" w:space="10" w:color="000001"/>
          <w:left w:val="double" w:sz="2" w:space="31" w:color="000001"/>
          <w:bottom w:val="double" w:sz="2" w:space="6" w:color="000001"/>
          <w:right w:val="double" w:sz="2" w:space="4" w:color="000001"/>
        </w:pBdr>
        <w:spacing w:after="0" w:line="240" w:lineRule="auto"/>
        <w:ind w:left="1080"/>
        <w:jc w:val="center"/>
        <w:rPr>
          <w:rFonts w:eastAsia="Lucida Sans Unicode"/>
          <w:b/>
        </w:rPr>
      </w:pPr>
      <w:r>
        <w:rPr>
          <w:rFonts w:eastAsia="Lucida Sans Unicode"/>
          <w:b/>
        </w:rPr>
        <w:t xml:space="preserve">Oferujemy zrealizowanie usługi objętej zamówieniem zgodnie z wymaganiami SIWZ </w:t>
      </w:r>
    </w:p>
    <w:p w:rsidR="004B3EC2" w:rsidRPr="00054DD3" w:rsidRDefault="008171DF">
      <w:pPr>
        <w:pBdr>
          <w:top w:val="double" w:sz="2" w:space="10" w:color="000001"/>
          <w:left w:val="double" w:sz="2" w:space="31" w:color="000001"/>
          <w:bottom w:val="double" w:sz="2" w:space="6" w:color="000001"/>
          <w:right w:val="double" w:sz="2" w:space="4" w:color="000001"/>
        </w:pBdr>
        <w:spacing w:after="0" w:line="240" w:lineRule="auto"/>
        <w:ind w:left="1080"/>
        <w:jc w:val="center"/>
        <w:rPr>
          <w:rFonts w:eastAsia="Lucida Sans Unicode"/>
          <w:b/>
          <w:color w:val="auto"/>
        </w:rPr>
      </w:pPr>
      <w:r>
        <w:rPr>
          <w:rFonts w:eastAsia="Lucida Sans Unicode"/>
          <w:b/>
        </w:rPr>
        <w:t xml:space="preserve">z dnia </w:t>
      </w:r>
      <w:r w:rsidR="00054DD3" w:rsidRPr="00054DD3">
        <w:rPr>
          <w:rFonts w:eastAsia="Lucida Sans Unicode"/>
          <w:b/>
          <w:color w:val="auto"/>
        </w:rPr>
        <w:t>………………………..</w:t>
      </w:r>
      <w:r w:rsidRPr="00054DD3">
        <w:rPr>
          <w:rFonts w:eastAsia="Lucida Sans Unicode"/>
          <w:b/>
          <w:color w:val="auto"/>
        </w:rPr>
        <w:t xml:space="preserve"> </w:t>
      </w:r>
    </w:p>
    <w:p w:rsidR="004B3EC2" w:rsidRDefault="004B3EC2">
      <w:pPr>
        <w:spacing w:after="0" w:line="240" w:lineRule="auto"/>
        <w:rPr>
          <w:rFonts w:eastAsia="Times New Roman"/>
          <w:b/>
          <w:color w:val="FF0000"/>
          <w:sz w:val="24"/>
          <w:szCs w:val="24"/>
          <w:lang w:eastAsia="pl-PL"/>
        </w:rPr>
      </w:pPr>
    </w:p>
    <w:p w:rsidR="004B3EC2" w:rsidRDefault="008171DF">
      <w:pPr>
        <w:spacing w:after="0" w:line="240" w:lineRule="auto"/>
        <w:jc w:val="center"/>
        <w:rPr>
          <w:rFonts w:eastAsia="Times New Roman" w:cs="Tahoma"/>
          <w:b/>
          <w:lang w:eastAsia="pl-PL"/>
        </w:rPr>
      </w:pPr>
      <w:r>
        <w:rPr>
          <w:rFonts w:eastAsia="Times New Roman" w:cs="Tahoma"/>
          <w:b/>
          <w:lang w:eastAsia="pl-PL"/>
        </w:rPr>
        <w:t>„Usługi pogrzebowe dla Miejskiego Ośrodka Pomocy Rodzinie w Zabrzu”</w:t>
      </w:r>
    </w:p>
    <w:p w:rsidR="004B3EC2" w:rsidRDefault="004B3EC2">
      <w:pPr>
        <w:spacing w:after="0" w:line="240" w:lineRule="auto"/>
        <w:rPr>
          <w:rFonts w:eastAsia="Times New Roman" w:cs="Tahoma"/>
          <w:lang w:eastAsia="pl-PL"/>
        </w:rPr>
      </w:pPr>
    </w:p>
    <w:p w:rsidR="004B3EC2" w:rsidRDefault="008171DF">
      <w:pPr>
        <w:widowControl w:val="0"/>
        <w:numPr>
          <w:ilvl w:val="0"/>
          <w:numId w:val="11"/>
        </w:numPr>
        <w:spacing w:after="0" w:line="240" w:lineRule="auto"/>
        <w:rPr>
          <w:rFonts w:eastAsia="Times New Roman" w:cs="Tahoma"/>
          <w:b/>
          <w:lang w:eastAsia="pl-PL"/>
        </w:rPr>
      </w:pPr>
      <w:r>
        <w:rPr>
          <w:rFonts w:eastAsia="Times New Roman" w:cs="Tahoma"/>
          <w:b/>
          <w:lang w:eastAsia="pl-PL"/>
        </w:rPr>
        <w:t>Łączna cena za pogrzeby</w:t>
      </w:r>
      <w:r w:rsidR="00A941B8">
        <w:rPr>
          <w:rFonts w:eastAsia="Times New Roman" w:cs="Tahoma"/>
          <w:b/>
          <w:lang w:eastAsia="pl-PL"/>
        </w:rPr>
        <w:t xml:space="preserve"> zwłok</w:t>
      </w:r>
      <w:r>
        <w:rPr>
          <w:rFonts w:eastAsia="Times New Roman" w:cs="Tahoma"/>
          <w:b/>
          <w:lang w:eastAsia="pl-PL"/>
        </w:rPr>
        <w:t xml:space="preserve"> bez kremacji*( kwota z załącznika 1A)</w:t>
      </w:r>
    </w:p>
    <w:p w:rsidR="004B3EC2" w:rsidRDefault="004B3EC2">
      <w:pPr>
        <w:spacing w:after="0" w:line="240" w:lineRule="auto"/>
        <w:rPr>
          <w:rFonts w:eastAsia="Times New Roman" w:cs="Tahoma"/>
          <w:lang w:eastAsia="pl-PL"/>
        </w:rPr>
      </w:pPr>
    </w:p>
    <w:p w:rsidR="004B3EC2" w:rsidRDefault="008171DF">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netto</w:t>
      </w:r>
      <w:r>
        <w:rPr>
          <w:rFonts w:eastAsia="Times New Roman" w:cs="Tahoma"/>
          <w:lang w:eastAsia="pl-PL"/>
        </w:rPr>
        <w:t xml:space="preserve"> </w:t>
      </w:r>
      <w:r w:rsidR="00A213D0">
        <w:rPr>
          <w:rFonts w:eastAsia="Times New Roman" w:cs="Tahoma"/>
          <w:lang w:eastAsia="pl-PL"/>
        </w:rPr>
        <w:t>………………………………</w:t>
      </w:r>
      <w:r w:rsidR="00B06B38">
        <w:rPr>
          <w:rFonts w:eastAsia="Times New Roman" w:cs="Tahoma"/>
          <w:lang w:eastAsia="pl-PL"/>
        </w:rPr>
        <w:t>….</w:t>
      </w:r>
      <w:r w:rsidR="00A213D0">
        <w:rPr>
          <w:rFonts w:eastAsia="Times New Roman" w:cs="Tahoma"/>
          <w:lang w:eastAsia="pl-PL"/>
        </w:rPr>
        <w:t xml:space="preserve">……zł, </w:t>
      </w:r>
      <w:r>
        <w:rPr>
          <w:rFonts w:eastAsia="Times New Roman" w:cs="Tahoma"/>
          <w:lang w:eastAsia="pl-PL"/>
        </w:rPr>
        <w:t>brutto………………………………………….zł</w:t>
      </w:r>
    </w:p>
    <w:p w:rsidR="00E80206" w:rsidRDefault="00E80206" w:rsidP="00E80206">
      <w:pPr>
        <w:widowControl w:val="0"/>
        <w:spacing w:after="0" w:line="240" w:lineRule="auto"/>
        <w:rPr>
          <w:rFonts w:eastAsia="Times New Roman" w:cs="Tahoma"/>
          <w:b/>
          <w:lang w:eastAsia="pl-PL"/>
        </w:rPr>
      </w:pPr>
      <w:r>
        <w:rPr>
          <w:rFonts w:eastAsia="Times New Roman" w:cs="Tahoma"/>
          <w:b/>
          <w:lang w:eastAsia="pl-PL"/>
        </w:rPr>
        <w:t xml:space="preserve">      </w:t>
      </w:r>
    </w:p>
    <w:p w:rsidR="00E80206" w:rsidRDefault="00E80206" w:rsidP="00E80206">
      <w:pPr>
        <w:widowControl w:val="0"/>
        <w:spacing w:after="0" w:line="240" w:lineRule="auto"/>
        <w:rPr>
          <w:rFonts w:eastAsia="Times New Roman" w:cs="Tahoma"/>
          <w:b/>
          <w:lang w:eastAsia="pl-PL"/>
        </w:rPr>
      </w:pPr>
      <w:r>
        <w:rPr>
          <w:rFonts w:eastAsia="Times New Roman" w:cs="Tahoma"/>
          <w:b/>
          <w:lang w:eastAsia="pl-PL"/>
        </w:rPr>
        <w:t xml:space="preserve">      </w:t>
      </w:r>
      <w:r w:rsidR="00980515">
        <w:rPr>
          <w:rFonts w:eastAsia="Times New Roman" w:cs="Tahoma"/>
          <w:b/>
          <w:lang w:eastAsia="pl-PL"/>
        </w:rPr>
        <w:t>A.1</w:t>
      </w:r>
      <w:r>
        <w:rPr>
          <w:rFonts w:eastAsia="Times New Roman" w:cs="Tahoma"/>
          <w:b/>
          <w:lang w:eastAsia="pl-PL"/>
        </w:rPr>
        <w:t xml:space="preserve">. Łączna cena za pogrzeby </w:t>
      </w:r>
      <w:r w:rsidR="00A941B8">
        <w:rPr>
          <w:rFonts w:eastAsia="Times New Roman" w:cs="Tahoma"/>
          <w:b/>
          <w:lang w:eastAsia="pl-PL"/>
        </w:rPr>
        <w:t xml:space="preserve">zwłok zakażonych </w:t>
      </w:r>
      <w:r>
        <w:rPr>
          <w:rFonts w:eastAsia="Times New Roman" w:cs="Tahoma"/>
          <w:b/>
          <w:lang w:eastAsia="pl-PL"/>
        </w:rPr>
        <w:t>b</w:t>
      </w:r>
      <w:r w:rsidR="00B06B38">
        <w:rPr>
          <w:rFonts w:eastAsia="Times New Roman" w:cs="Tahoma"/>
          <w:b/>
          <w:lang w:eastAsia="pl-PL"/>
        </w:rPr>
        <w:t>ez</w:t>
      </w:r>
      <w:r w:rsidR="00A941B8">
        <w:rPr>
          <w:rFonts w:eastAsia="Times New Roman" w:cs="Tahoma"/>
          <w:b/>
          <w:lang w:eastAsia="pl-PL"/>
        </w:rPr>
        <w:t xml:space="preserve"> kremacji* dla </w:t>
      </w:r>
      <w:r>
        <w:rPr>
          <w:rFonts w:eastAsia="Times New Roman" w:cs="Tahoma"/>
          <w:b/>
          <w:lang w:eastAsia="pl-PL"/>
        </w:rPr>
        <w:t>( kwota z załącznika 1A.a)</w:t>
      </w:r>
    </w:p>
    <w:p w:rsidR="00E80206" w:rsidRDefault="00E80206" w:rsidP="00E80206">
      <w:pPr>
        <w:spacing w:after="0" w:line="240" w:lineRule="auto"/>
        <w:rPr>
          <w:rFonts w:eastAsia="Times New Roman" w:cs="Tahoma"/>
          <w:lang w:eastAsia="pl-PL"/>
        </w:rPr>
      </w:pPr>
    </w:p>
    <w:p w:rsidR="00E80206" w:rsidRDefault="00E80206" w:rsidP="00E80206">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netto …………………………………</w:t>
      </w:r>
      <w:r w:rsidR="00B06B38">
        <w:rPr>
          <w:rFonts w:eastAsia="Times New Roman" w:cs="Tahoma"/>
          <w:lang w:eastAsia="pl-PL"/>
        </w:rPr>
        <w:t>….</w:t>
      </w:r>
      <w:r w:rsidR="00A213D0">
        <w:rPr>
          <w:rFonts w:eastAsia="Times New Roman" w:cs="Tahoma"/>
          <w:lang w:eastAsia="pl-PL"/>
        </w:rPr>
        <w:t xml:space="preserve">..zł, </w:t>
      </w:r>
      <w:r>
        <w:rPr>
          <w:rFonts w:eastAsia="Times New Roman" w:cs="Tahoma"/>
          <w:lang w:eastAsia="pl-PL"/>
        </w:rPr>
        <w:t>brutto………………………………………….zł</w:t>
      </w:r>
    </w:p>
    <w:p w:rsidR="004B3EC2" w:rsidRDefault="004B3EC2">
      <w:pPr>
        <w:spacing w:after="0" w:line="240" w:lineRule="auto"/>
        <w:rPr>
          <w:rFonts w:eastAsia="Times New Roman" w:cs="Tahoma"/>
          <w:lang w:eastAsia="pl-PL"/>
        </w:rPr>
      </w:pPr>
    </w:p>
    <w:p w:rsidR="004B3EC2" w:rsidRDefault="008171DF" w:rsidP="00E80206">
      <w:pPr>
        <w:widowControl w:val="0"/>
        <w:numPr>
          <w:ilvl w:val="0"/>
          <w:numId w:val="11"/>
        </w:numPr>
        <w:spacing w:after="0" w:line="240" w:lineRule="auto"/>
        <w:rPr>
          <w:rFonts w:eastAsia="Times New Roman" w:cs="Tahoma"/>
          <w:b/>
          <w:lang w:eastAsia="pl-PL"/>
        </w:rPr>
      </w:pPr>
      <w:r>
        <w:rPr>
          <w:rFonts w:eastAsia="Times New Roman" w:cs="Tahoma"/>
          <w:b/>
          <w:lang w:eastAsia="pl-PL"/>
        </w:rPr>
        <w:t>Łączna cena  za pogrzeby z kremacją*( kwota z załącznika 1B)</w:t>
      </w:r>
    </w:p>
    <w:p w:rsidR="004B3EC2" w:rsidRDefault="004B3EC2">
      <w:pPr>
        <w:spacing w:after="0" w:line="240" w:lineRule="auto"/>
        <w:rPr>
          <w:rFonts w:eastAsia="Times New Roman" w:cs="Tahoma"/>
          <w:lang w:eastAsia="pl-PL"/>
        </w:rPr>
      </w:pPr>
    </w:p>
    <w:p w:rsidR="004B3EC2" w:rsidRDefault="008171DF">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netto …………………………</w:t>
      </w:r>
      <w:r w:rsidR="00B06B38">
        <w:rPr>
          <w:rFonts w:eastAsia="Times New Roman" w:cs="Tahoma"/>
          <w:lang w:eastAsia="pl-PL"/>
        </w:rPr>
        <w:t>…</w:t>
      </w:r>
      <w:r w:rsidR="00A213D0">
        <w:rPr>
          <w:rFonts w:eastAsia="Times New Roman" w:cs="Tahoma"/>
          <w:lang w:eastAsia="pl-PL"/>
        </w:rPr>
        <w:t xml:space="preserve">………..zł, </w:t>
      </w:r>
      <w:r>
        <w:rPr>
          <w:rFonts w:eastAsia="Times New Roman" w:cs="Tahoma"/>
          <w:lang w:eastAsia="pl-PL"/>
        </w:rPr>
        <w:t>brutto……</w:t>
      </w:r>
      <w:r w:rsidR="00B06B38">
        <w:rPr>
          <w:rFonts w:eastAsia="Times New Roman" w:cs="Tahoma"/>
          <w:lang w:eastAsia="pl-PL"/>
        </w:rPr>
        <w:t>..</w:t>
      </w:r>
      <w:r>
        <w:rPr>
          <w:rFonts w:eastAsia="Times New Roman" w:cs="Tahoma"/>
          <w:lang w:eastAsia="pl-PL"/>
        </w:rPr>
        <w:t>…………………………………….zł</w:t>
      </w:r>
    </w:p>
    <w:p w:rsidR="00E80206" w:rsidRDefault="00E80206" w:rsidP="00E80206">
      <w:pPr>
        <w:widowControl w:val="0"/>
        <w:spacing w:after="0" w:line="240" w:lineRule="auto"/>
        <w:rPr>
          <w:rFonts w:eastAsia="Times New Roman" w:cs="Tahoma"/>
          <w:b/>
          <w:lang w:eastAsia="pl-PL"/>
        </w:rPr>
      </w:pPr>
      <w:r>
        <w:rPr>
          <w:rFonts w:eastAsia="Times New Roman" w:cs="Tahoma"/>
          <w:b/>
          <w:lang w:eastAsia="pl-PL"/>
        </w:rPr>
        <w:t xml:space="preserve">      </w:t>
      </w:r>
    </w:p>
    <w:p w:rsidR="00E80206" w:rsidRDefault="00E80206" w:rsidP="00E80206">
      <w:pPr>
        <w:widowControl w:val="0"/>
        <w:spacing w:after="0" w:line="240" w:lineRule="auto"/>
        <w:rPr>
          <w:rFonts w:eastAsia="Times New Roman" w:cs="Tahoma"/>
          <w:b/>
          <w:lang w:eastAsia="pl-PL"/>
        </w:rPr>
      </w:pPr>
      <w:r>
        <w:rPr>
          <w:rFonts w:eastAsia="Times New Roman" w:cs="Tahoma"/>
          <w:b/>
          <w:lang w:eastAsia="pl-PL"/>
        </w:rPr>
        <w:t xml:space="preserve">       B.1. Łączna cena  za pogrzeb</w:t>
      </w:r>
      <w:r w:rsidR="00A941B8">
        <w:rPr>
          <w:rFonts w:eastAsia="Times New Roman" w:cs="Tahoma"/>
          <w:b/>
          <w:lang w:eastAsia="pl-PL"/>
        </w:rPr>
        <w:t>y zwłok zakażonych z kremacją*</w:t>
      </w:r>
      <w:r>
        <w:rPr>
          <w:rFonts w:eastAsia="Times New Roman" w:cs="Tahoma"/>
          <w:b/>
          <w:lang w:eastAsia="pl-PL"/>
        </w:rPr>
        <w:t xml:space="preserve">  ( kwota z załącznika 1B.b)</w:t>
      </w:r>
    </w:p>
    <w:p w:rsidR="00E80206" w:rsidRDefault="00E80206" w:rsidP="00E80206">
      <w:pPr>
        <w:spacing w:after="0" w:line="240" w:lineRule="auto"/>
        <w:rPr>
          <w:rFonts w:eastAsia="Times New Roman" w:cs="Tahoma"/>
          <w:lang w:eastAsia="pl-PL"/>
        </w:rPr>
      </w:pPr>
    </w:p>
    <w:p w:rsidR="00E80206" w:rsidRDefault="00E80206" w:rsidP="00E80206">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netto ………………………</w:t>
      </w:r>
      <w:r w:rsidR="00B06B38">
        <w:rPr>
          <w:rFonts w:eastAsia="Times New Roman" w:cs="Tahoma"/>
          <w:lang w:eastAsia="pl-PL"/>
        </w:rPr>
        <w:t>.</w:t>
      </w:r>
      <w:r w:rsidR="00A213D0">
        <w:rPr>
          <w:rFonts w:eastAsia="Times New Roman" w:cs="Tahoma"/>
          <w:lang w:eastAsia="pl-PL"/>
        </w:rPr>
        <w:t>…</w:t>
      </w:r>
      <w:r w:rsidR="00B06B38">
        <w:rPr>
          <w:rFonts w:eastAsia="Times New Roman" w:cs="Tahoma"/>
          <w:lang w:eastAsia="pl-PL"/>
        </w:rPr>
        <w:t>..</w:t>
      </w:r>
      <w:r w:rsidR="00A213D0">
        <w:rPr>
          <w:rFonts w:eastAsia="Times New Roman" w:cs="Tahoma"/>
          <w:lang w:eastAsia="pl-PL"/>
        </w:rPr>
        <w:t xml:space="preserve">………..zł, </w:t>
      </w:r>
      <w:r>
        <w:rPr>
          <w:rFonts w:eastAsia="Times New Roman" w:cs="Tahoma"/>
          <w:lang w:eastAsia="pl-PL"/>
        </w:rPr>
        <w:t>brutto…………</w:t>
      </w:r>
      <w:r w:rsidR="00B06B38">
        <w:rPr>
          <w:rFonts w:eastAsia="Times New Roman" w:cs="Tahoma"/>
          <w:lang w:eastAsia="pl-PL"/>
        </w:rPr>
        <w:t>.</w:t>
      </w:r>
      <w:r>
        <w:rPr>
          <w:rFonts w:eastAsia="Times New Roman" w:cs="Tahoma"/>
          <w:lang w:eastAsia="pl-PL"/>
        </w:rPr>
        <w:t>……………………………….zł</w:t>
      </w:r>
    </w:p>
    <w:p w:rsidR="00E80206" w:rsidRDefault="00E80206">
      <w:pPr>
        <w:spacing w:after="0" w:line="240" w:lineRule="auto"/>
        <w:rPr>
          <w:rFonts w:eastAsia="Times New Roman" w:cs="Tahoma"/>
          <w:lang w:eastAsia="pl-PL"/>
        </w:rPr>
      </w:pPr>
    </w:p>
    <w:p w:rsidR="004B3EC2" w:rsidRDefault="008171DF" w:rsidP="00E80206">
      <w:pPr>
        <w:numPr>
          <w:ilvl w:val="0"/>
          <w:numId w:val="11"/>
        </w:numPr>
        <w:spacing w:after="0" w:line="240" w:lineRule="auto"/>
        <w:rPr>
          <w:rFonts w:eastAsia="Times New Roman" w:cs="Tahoma"/>
          <w:b/>
          <w:lang w:eastAsia="pl-PL"/>
        </w:rPr>
      </w:pPr>
      <w:r>
        <w:rPr>
          <w:rFonts w:eastAsia="Times New Roman" w:cs="Tahoma"/>
          <w:b/>
          <w:lang w:eastAsia="pl-PL"/>
        </w:rPr>
        <w:t>Łączna cena za usługi dodatkowe (wymianę tabliczek NN oraz  zakup butów, skarpet i bielizny osobistej oraz uiszczenie opłat cmentarnych - łączna kwota z załącznika 1C)</w:t>
      </w:r>
    </w:p>
    <w:p w:rsidR="004B3EC2" w:rsidRDefault="004B3EC2">
      <w:pPr>
        <w:spacing w:after="0" w:line="240" w:lineRule="auto"/>
        <w:rPr>
          <w:rFonts w:eastAsia="Times New Roman" w:cs="Tahoma"/>
          <w:lang w:eastAsia="pl-PL"/>
        </w:rPr>
      </w:pPr>
    </w:p>
    <w:p w:rsidR="004B3EC2" w:rsidRDefault="008171DF">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 xml:space="preserve">netto ……………………………………..zł, </w:t>
      </w:r>
      <w:r>
        <w:rPr>
          <w:rFonts w:eastAsia="Times New Roman" w:cs="Tahoma"/>
          <w:lang w:eastAsia="pl-PL"/>
        </w:rPr>
        <w:t>brutto…………………………………………. zł</w:t>
      </w:r>
    </w:p>
    <w:p w:rsidR="004B3EC2" w:rsidRDefault="004B3EC2">
      <w:pPr>
        <w:spacing w:after="0" w:line="240" w:lineRule="auto"/>
        <w:rPr>
          <w:rFonts w:eastAsia="Times New Roman" w:cs="Tahoma"/>
          <w:lang w:eastAsia="pl-PL"/>
        </w:rPr>
      </w:pPr>
    </w:p>
    <w:p w:rsidR="004B3EC2" w:rsidRDefault="008171DF" w:rsidP="00E80206">
      <w:pPr>
        <w:numPr>
          <w:ilvl w:val="0"/>
          <w:numId w:val="11"/>
        </w:numPr>
        <w:spacing w:after="0" w:line="240" w:lineRule="auto"/>
        <w:rPr>
          <w:rFonts w:eastAsia="Times New Roman" w:cs="Tahoma"/>
          <w:b/>
          <w:lang w:eastAsia="pl-PL"/>
        </w:rPr>
      </w:pPr>
      <w:r>
        <w:rPr>
          <w:rFonts w:eastAsia="Times New Roman" w:cs="Tahoma"/>
          <w:b/>
          <w:lang w:eastAsia="pl-PL"/>
        </w:rPr>
        <w:t>Łączna maksymalna cena oferty w zakresie załącznika 1A</w:t>
      </w:r>
      <w:r w:rsidR="00E80206">
        <w:rPr>
          <w:rFonts w:eastAsia="Times New Roman" w:cs="Tahoma"/>
          <w:b/>
          <w:lang w:eastAsia="pl-PL"/>
        </w:rPr>
        <w:t>+1A.a</w:t>
      </w:r>
      <w:r>
        <w:rPr>
          <w:rFonts w:eastAsia="Times New Roman" w:cs="Tahoma"/>
          <w:b/>
          <w:lang w:eastAsia="pl-PL"/>
        </w:rPr>
        <w:t>+1B</w:t>
      </w:r>
      <w:r w:rsidR="00E80206">
        <w:rPr>
          <w:rFonts w:eastAsia="Times New Roman" w:cs="Tahoma"/>
          <w:b/>
          <w:lang w:eastAsia="pl-PL"/>
        </w:rPr>
        <w:t>+1B.b</w:t>
      </w:r>
      <w:r>
        <w:rPr>
          <w:rFonts w:eastAsia="Times New Roman" w:cs="Tahoma"/>
          <w:b/>
          <w:lang w:eastAsia="pl-PL"/>
        </w:rPr>
        <w:t>+1C</w:t>
      </w:r>
    </w:p>
    <w:p w:rsidR="004B3EC2" w:rsidRDefault="004B3EC2">
      <w:pPr>
        <w:spacing w:after="0" w:line="240" w:lineRule="auto"/>
        <w:rPr>
          <w:rFonts w:eastAsia="Times New Roman" w:cs="Tahoma"/>
          <w:b/>
          <w:lang w:eastAsia="pl-PL"/>
        </w:rPr>
      </w:pPr>
    </w:p>
    <w:p w:rsidR="004B3EC2" w:rsidRDefault="008171DF">
      <w:pPr>
        <w:spacing w:after="0" w:line="240" w:lineRule="auto"/>
        <w:rPr>
          <w:rFonts w:eastAsia="Times New Roman" w:cs="Tahoma"/>
          <w:lang w:eastAsia="pl-PL"/>
        </w:rPr>
      </w:pPr>
      <w:r>
        <w:rPr>
          <w:rFonts w:eastAsia="Times New Roman" w:cs="Tahoma"/>
          <w:lang w:eastAsia="pl-PL"/>
        </w:rPr>
        <w:t>Cena maksymalna oferty(A</w:t>
      </w:r>
      <w:r w:rsidR="00980515">
        <w:rPr>
          <w:rFonts w:eastAsia="Times New Roman" w:cs="Tahoma"/>
          <w:lang w:eastAsia="pl-PL"/>
        </w:rPr>
        <w:t>+ A.1</w:t>
      </w:r>
      <w:r>
        <w:rPr>
          <w:rFonts w:eastAsia="Times New Roman" w:cs="Tahoma"/>
          <w:lang w:eastAsia="pl-PL"/>
        </w:rPr>
        <w:t>+B</w:t>
      </w:r>
      <w:r w:rsidR="00980515">
        <w:rPr>
          <w:rFonts w:eastAsia="Times New Roman" w:cs="Tahoma"/>
          <w:lang w:eastAsia="pl-PL"/>
        </w:rPr>
        <w:t>+ B.1</w:t>
      </w:r>
      <w:r>
        <w:rPr>
          <w:rFonts w:eastAsia="Times New Roman" w:cs="Tahoma"/>
          <w:lang w:eastAsia="pl-PL"/>
        </w:rPr>
        <w:t xml:space="preserve">+C) </w:t>
      </w:r>
      <w:r w:rsidR="00A213D0">
        <w:rPr>
          <w:rFonts w:eastAsia="Times New Roman" w:cs="Tahoma"/>
          <w:lang w:eastAsia="pl-PL"/>
        </w:rPr>
        <w:t>netto ……………………</w:t>
      </w:r>
      <w:r w:rsidR="00030281">
        <w:rPr>
          <w:rFonts w:eastAsia="Times New Roman" w:cs="Tahoma"/>
          <w:lang w:eastAsia="pl-PL"/>
        </w:rPr>
        <w:t>.</w:t>
      </w:r>
      <w:r w:rsidR="00A213D0">
        <w:rPr>
          <w:rFonts w:eastAsia="Times New Roman" w:cs="Tahoma"/>
          <w:lang w:eastAsia="pl-PL"/>
        </w:rPr>
        <w:t xml:space="preserve">……….zł, brutto </w:t>
      </w:r>
      <w:r w:rsidR="00030281">
        <w:rPr>
          <w:rFonts w:eastAsia="Times New Roman" w:cs="Tahoma"/>
          <w:lang w:eastAsia="pl-PL"/>
        </w:rPr>
        <w:t>.</w:t>
      </w:r>
      <w:r w:rsidR="00A213D0">
        <w:rPr>
          <w:rFonts w:eastAsia="Times New Roman" w:cs="Tahoma"/>
          <w:lang w:eastAsia="pl-PL"/>
        </w:rPr>
        <w:t>…………………………</w:t>
      </w:r>
      <w:r>
        <w:rPr>
          <w:rFonts w:eastAsia="Times New Roman" w:cs="Tahoma"/>
          <w:lang w:eastAsia="pl-PL"/>
        </w:rPr>
        <w:t xml:space="preserve"> zł</w:t>
      </w:r>
    </w:p>
    <w:p w:rsidR="004B3EC2" w:rsidRDefault="004B3EC2">
      <w:pPr>
        <w:spacing w:after="0" w:line="240" w:lineRule="auto"/>
        <w:rPr>
          <w:rFonts w:eastAsia="Times New Roman" w:cs="Tahoma"/>
          <w:lang w:eastAsia="pl-PL"/>
        </w:rPr>
      </w:pPr>
    </w:p>
    <w:p w:rsidR="004B3EC2" w:rsidRDefault="00A213D0">
      <w:pPr>
        <w:spacing w:after="0" w:line="240" w:lineRule="auto"/>
        <w:rPr>
          <w:rFonts w:eastAsia="Times New Roman" w:cs="Tahoma"/>
          <w:lang w:eastAsia="pl-PL"/>
        </w:rPr>
      </w:pPr>
      <w:r>
        <w:rPr>
          <w:rFonts w:eastAsia="Times New Roman" w:cs="Tahoma"/>
          <w:lang w:eastAsia="pl-PL"/>
        </w:rPr>
        <w:t xml:space="preserve">Słownie netto: </w:t>
      </w:r>
      <w:r w:rsidR="008171DF">
        <w:rPr>
          <w:rFonts w:eastAsia="Times New Roman" w:cs="Tahoma"/>
          <w:lang w:eastAsia="pl-PL"/>
        </w:rPr>
        <w:t>……………………………………………………………………………………</w:t>
      </w:r>
      <w:r>
        <w:rPr>
          <w:rFonts w:eastAsia="Times New Roman" w:cs="Tahoma"/>
          <w:lang w:eastAsia="pl-PL"/>
        </w:rPr>
        <w:t>…</w:t>
      </w:r>
      <w:r w:rsidR="00030281">
        <w:rPr>
          <w:rFonts w:eastAsia="Times New Roman" w:cs="Tahoma"/>
          <w:lang w:eastAsia="pl-PL"/>
        </w:rPr>
        <w:t>.</w:t>
      </w:r>
      <w:r>
        <w:rPr>
          <w:rFonts w:eastAsia="Times New Roman" w:cs="Tahoma"/>
          <w:lang w:eastAsia="pl-PL"/>
        </w:rPr>
        <w:t>…………………………….…….</w:t>
      </w:r>
      <w:r w:rsidR="008171DF">
        <w:rPr>
          <w:rFonts w:eastAsia="Times New Roman" w:cs="Tahoma"/>
          <w:lang w:eastAsia="pl-PL"/>
        </w:rPr>
        <w:t>…..zł</w:t>
      </w:r>
    </w:p>
    <w:p w:rsidR="00A213D0" w:rsidRDefault="00A213D0">
      <w:pPr>
        <w:spacing w:after="0" w:line="240" w:lineRule="auto"/>
        <w:rPr>
          <w:rFonts w:eastAsia="Times New Roman" w:cs="Tahoma"/>
          <w:lang w:eastAsia="pl-PL"/>
        </w:rPr>
      </w:pPr>
    </w:p>
    <w:p w:rsidR="00A213D0" w:rsidRDefault="00A213D0" w:rsidP="00A213D0">
      <w:pPr>
        <w:spacing w:after="0" w:line="240" w:lineRule="auto"/>
        <w:rPr>
          <w:rFonts w:eastAsia="Times New Roman" w:cs="Tahoma"/>
          <w:lang w:eastAsia="pl-PL"/>
        </w:rPr>
      </w:pPr>
      <w:r>
        <w:rPr>
          <w:rFonts w:eastAsia="Times New Roman" w:cs="Tahoma"/>
          <w:lang w:eastAsia="pl-PL"/>
        </w:rPr>
        <w:t>Słownie brutto: …</w:t>
      </w:r>
      <w:r w:rsidR="00030281">
        <w:rPr>
          <w:rFonts w:eastAsia="Times New Roman" w:cs="Tahoma"/>
          <w:lang w:eastAsia="pl-PL"/>
        </w:rPr>
        <w:t>.</w:t>
      </w:r>
      <w:r>
        <w:rPr>
          <w:rFonts w:eastAsia="Times New Roman" w:cs="Tahoma"/>
          <w:lang w:eastAsia="pl-PL"/>
        </w:rPr>
        <w:t>……………………………………………………………………………………………………………………….…..zł</w:t>
      </w:r>
    </w:p>
    <w:p w:rsidR="004B3EC2" w:rsidRDefault="004B3EC2">
      <w:pPr>
        <w:spacing w:after="0" w:line="240" w:lineRule="auto"/>
        <w:rPr>
          <w:rFonts w:eastAsia="Times New Roman" w:cs="Tahoma"/>
          <w:lang w:eastAsia="pl-PL"/>
        </w:rPr>
      </w:pPr>
    </w:p>
    <w:p w:rsidR="004B3EC2" w:rsidRDefault="008171DF">
      <w:pPr>
        <w:tabs>
          <w:tab w:val="left" w:pos="3600"/>
        </w:tabs>
        <w:spacing w:after="0" w:line="240" w:lineRule="auto"/>
        <w:ind w:right="431"/>
        <w:rPr>
          <w:rFonts w:eastAsia="Times New Roman"/>
          <w:lang w:eastAsia="pl-PL"/>
        </w:rPr>
      </w:pPr>
      <w:r>
        <w:rPr>
          <w:rFonts w:eastAsia="Times New Roman"/>
          <w:b/>
          <w:lang w:eastAsia="pl-PL"/>
        </w:rPr>
        <w:t>Termin płatności faktury wynosi</w:t>
      </w:r>
      <w:r>
        <w:rPr>
          <w:rFonts w:eastAsia="Times New Roman"/>
          <w:lang w:eastAsia="pl-PL"/>
        </w:rPr>
        <w:t xml:space="preserve"> …………….. dni od daty jej otrzymania przez Zamawiającego.</w:t>
      </w:r>
    </w:p>
    <w:p w:rsidR="004B3EC2" w:rsidRDefault="008171DF">
      <w:pPr>
        <w:tabs>
          <w:tab w:val="left" w:pos="3600"/>
        </w:tabs>
        <w:spacing w:after="0" w:line="240" w:lineRule="auto"/>
        <w:ind w:right="431"/>
        <w:rPr>
          <w:rFonts w:eastAsia="Times New Roman"/>
          <w:sz w:val="18"/>
          <w:szCs w:val="18"/>
          <w:lang w:eastAsia="pl-PL"/>
        </w:rPr>
      </w:pPr>
      <w:r>
        <w:rPr>
          <w:rFonts w:eastAsia="Times New Roman"/>
          <w:sz w:val="18"/>
          <w:szCs w:val="18"/>
          <w:lang w:eastAsia="pl-PL"/>
        </w:rPr>
        <w:t>(termin płatności nie może być krótszy niż 14 dni)</w:t>
      </w:r>
    </w:p>
    <w:p w:rsidR="004B3EC2" w:rsidRDefault="004B3EC2">
      <w:pPr>
        <w:tabs>
          <w:tab w:val="left" w:pos="3600"/>
        </w:tabs>
        <w:spacing w:after="0" w:line="240" w:lineRule="auto"/>
        <w:ind w:right="431"/>
        <w:rPr>
          <w:rFonts w:eastAsia="Times New Roman"/>
          <w:b/>
          <w:color w:val="000000"/>
          <w:sz w:val="20"/>
          <w:szCs w:val="20"/>
          <w:lang w:eastAsia="pl-PL"/>
        </w:rPr>
      </w:pPr>
    </w:p>
    <w:p w:rsidR="00AB0DBD" w:rsidRDefault="00AB0DBD">
      <w:pPr>
        <w:tabs>
          <w:tab w:val="left" w:pos="3600"/>
        </w:tabs>
        <w:spacing w:after="0" w:line="240" w:lineRule="auto"/>
        <w:ind w:right="431"/>
        <w:rPr>
          <w:rFonts w:eastAsia="Times New Roman"/>
          <w:b/>
          <w:color w:val="000000"/>
          <w:sz w:val="20"/>
          <w:szCs w:val="20"/>
          <w:lang w:eastAsia="pl-PL"/>
        </w:rPr>
      </w:pPr>
    </w:p>
    <w:p w:rsidR="004B3EC2" w:rsidRDefault="008171DF">
      <w:pPr>
        <w:tabs>
          <w:tab w:val="left" w:pos="3600"/>
        </w:tabs>
        <w:spacing w:after="0" w:line="240" w:lineRule="auto"/>
        <w:ind w:right="431"/>
        <w:rPr>
          <w:rFonts w:eastAsia="Times New Roman"/>
          <w:b/>
          <w:color w:val="000000"/>
          <w:sz w:val="20"/>
          <w:szCs w:val="20"/>
          <w:lang w:eastAsia="pl-PL"/>
        </w:rPr>
      </w:pPr>
      <w:r>
        <w:rPr>
          <w:rFonts w:eastAsia="Times New Roman"/>
          <w:b/>
          <w:color w:val="000000"/>
          <w:sz w:val="20"/>
          <w:szCs w:val="20"/>
          <w:lang w:eastAsia="pl-PL"/>
        </w:rPr>
        <w:lastRenderedPageBreak/>
        <w:t>Oświadczam, że:</w:t>
      </w:r>
    </w:p>
    <w:p w:rsidR="004B3EC2" w:rsidRDefault="008171DF">
      <w:pPr>
        <w:numPr>
          <w:ilvl w:val="2"/>
          <w:numId w:val="1"/>
        </w:numPr>
        <w:tabs>
          <w:tab w:val="left" w:pos="0"/>
          <w:tab w:val="left" w:pos="142"/>
          <w:tab w:val="left" w:pos="284"/>
        </w:tabs>
        <w:spacing w:after="0" w:line="240" w:lineRule="auto"/>
        <w:ind w:left="0" w:right="431"/>
        <w:jc w:val="both"/>
        <w:rPr>
          <w:rFonts w:eastAsia="Times New Roman"/>
          <w:color w:val="000000"/>
          <w:sz w:val="20"/>
          <w:szCs w:val="20"/>
          <w:lang w:eastAsia="pl-PL"/>
        </w:rPr>
      </w:pPr>
      <w:r>
        <w:rPr>
          <w:rFonts w:eastAsia="Times New Roman"/>
          <w:color w:val="000000"/>
          <w:sz w:val="20"/>
          <w:szCs w:val="20"/>
          <w:lang w:eastAsia="pl-PL"/>
        </w:rPr>
        <w:t xml:space="preserve">Oferowana cena zawiera wszystkie koszty związane z realizacją przedmiotu zamówienia. </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Zapoznałem się z treścią Specyfikacji Istotnych Warunków Zamówienia i nie wnoszę do niej zastrzeżeń;</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Zaoferowana cena pozostanie niezmieniona przez cały okres realizacji zamówienia</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Jestem w stanie, na podstawie przedstawionych mi materiałów, zrealizować przedmiot zamówienia;</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Uzyskałem konieczne informacje niezbędne do właściwego wykonania zamówienia;</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Termin związania niniejszą ofertą obejmuje okres wskazany w SIWZ;</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 xml:space="preserve">Zawarty w SIWZ projekt umowy, stanowiący załącznik </w:t>
      </w:r>
      <w:r>
        <w:rPr>
          <w:rFonts w:eastAsia="Times New Roman"/>
          <w:sz w:val="20"/>
          <w:szCs w:val="20"/>
          <w:lang w:eastAsia="pl-PL"/>
        </w:rPr>
        <w:t>nr 7 do SIWZ</w:t>
      </w:r>
      <w:r>
        <w:rPr>
          <w:rFonts w:eastAsia="Times New Roman"/>
          <w:color w:val="000000"/>
          <w:sz w:val="20"/>
          <w:szCs w:val="20"/>
          <w:lang w:eastAsia="pl-PL"/>
        </w:rPr>
        <w:t xml:space="preserve"> został przeze mnie/nas zaakceptowany i zobowiązuję/my się w przypadku wybrania mojej/naszej oferty do podpisania umowy na zawartych w niej warunkach, w miejscu i terminie wyznaczonym przez Zamawiającego;</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Przewiduję powierzenie podwykonawcom realizacji zamówienia w części …………………………………………………………………………………………………*</w:t>
      </w:r>
    </w:p>
    <w:p w:rsidR="004B3EC2" w:rsidRDefault="004B3EC2">
      <w:pPr>
        <w:tabs>
          <w:tab w:val="left" w:pos="3730"/>
        </w:tabs>
        <w:spacing w:after="0" w:line="240" w:lineRule="auto"/>
        <w:ind w:left="850" w:right="431"/>
        <w:rPr>
          <w:rFonts w:eastAsia="Times New Roman"/>
          <w:color w:val="000000"/>
          <w:sz w:val="20"/>
          <w:szCs w:val="20"/>
          <w:lang w:eastAsia="pl-PL"/>
        </w:rPr>
      </w:pPr>
    </w:p>
    <w:tbl>
      <w:tblPr>
        <w:tblW w:w="0" w:type="auto"/>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990"/>
        <w:gridCol w:w="7431"/>
      </w:tblGrid>
      <w:tr w:rsidR="004B3EC2">
        <w:tc>
          <w:tcPr>
            <w:tcW w:w="99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730"/>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Lp.</w:t>
            </w:r>
          </w:p>
        </w:tc>
        <w:tc>
          <w:tcPr>
            <w:tcW w:w="74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730"/>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Opis części zamówienia, którą Wykonawca zamierza powierzyć do realizacji przez podwykonawcę oraz nazwy i dane adresowe podwykonawcy/ów</w:t>
            </w:r>
          </w:p>
        </w:tc>
      </w:tr>
      <w:tr w:rsidR="004B3EC2">
        <w:tc>
          <w:tcPr>
            <w:tcW w:w="99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730"/>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1.</w:t>
            </w:r>
          </w:p>
        </w:tc>
        <w:tc>
          <w:tcPr>
            <w:tcW w:w="74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730"/>
              </w:tabs>
              <w:spacing w:after="0" w:line="240" w:lineRule="auto"/>
              <w:ind w:right="431"/>
              <w:rPr>
                <w:rFonts w:eastAsia="Times New Roman"/>
                <w:color w:val="000000"/>
                <w:sz w:val="20"/>
                <w:szCs w:val="20"/>
                <w:lang w:eastAsia="pl-PL"/>
              </w:rPr>
            </w:pPr>
          </w:p>
        </w:tc>
      </w:tr>
      <w:tr w:rsidR="004B3EC2">
        <w:tc>
          <w:tcPr>
            <w:tcW w:w="99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730"/>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w:t>
            </w:r>
          </w:p>
        </w:tc>
        <w:tc>
          <w:tcPr>
            <w:tcW w:w="74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730"/>
              </w:tabs>
              <w:spacing w:after="0" w:line="240" w:lineRule="auto"/>
              <w:ind w:right="431"/>
              <w:rPr>
                <w:rFonts w:eastAsia="Times New Roman"/>
                <w:color w:val="000000"/>
                <w:sz w:val="20"/>
                <w:szCs w:val="20"/>
                <w:lang w:eastAsia="pl-PL"/>
              </w:rPr>
            </w:pPr>
          </w:p>
        </w:tc>
      </w:tr>
    </w:tbl>
    <w:p w:rsidR="004B3EC2" w:rsidRDefault="004B3EC2">
      <w:pPr>
        <w:tabs>
          <w:tab w:val="left" w:pos="3730"/>
        </w:tabs>
        <w:spacing w:after="0" w:line="240" w:lineRule="auto"/>
        <w:ind w:left="850" w:right="431"/>
        <w:rPr>
          <w:rFonts w:eastAsia="Times New Roman"/>
          <w:color w:val="000000"/>
          <w:sz w:val="20"/>
          <w:szCs w:val="20"/>
          <w:lang w:eastAsia="pl-PL"/>
        </w:rPr>
      </w:pPr>
    </w:p>
    <w:p w:rsidR="004B3EC2" w:rsidRDefault="008171DF">
      <w:pPr>
        <w:tabs>
          <w:tab w:val="left" w:pos="3730"/>
        </w:tabs>
        <w:spacing w:after="0" w:line="240" w:lineRule="auto"/>
        <w:ind w:left="284" w:right="431"/>
        <w:rPr>
          <w:rFonts w:eastAsia="Times New Roman"/>
          <w:color w:val="000000"/>
          <w:sz w:val="20"/>
          <w:szCs w:val="20"/>
          <w:lang w:eastAsia="pl-PL"/>
        </w:rPr>
      </w:pPr>
      <w:r>
        <w:rPr>
          <w:rFonts w:eastAsia="Times New Roman"/>
          <w:color w:val="000000"/>
          <w:sz w:val="20"/>
          <w:szCs w:val="20"/>
          <w:lang w:eastAsia="pl-PL"/>
        </w:rPr>
        <w:t>Nie przewiduję powierzenia podwykonawcom realizacji zamówienia.*</w:t>
      </w:r>
    </w:p>
    <w:p w:rsidR="004B3EC2" w:rsidRDefault="004B3EC2">
      <w:pPr>
        <w:tabs>
          <w:tab w:val="left" w:pos="3730"/>
        </w:tabs>
        <w:spacing w:after="0" w:line="240" w:lineRule="auto"/>
        <w:ind w:left="284" w:right="431"/>
        <w:rPr>
          <w:rFonts w:eastAsia="Times New Roman"/>
          <w:color w:val="000000"/>
          <w:sz w:val="20"/>
          <w:szCs w:val="20"/>
          <w:lang w:eastAsia="pl-PL"/>
        </w:rPr>
      </w:pPr>
    </w:p>
    <w:p w:rsidR="004B3EC2" w:rsidRDefault="008171DF">
      <w:pPr>
        <w:numPr>
          <w:ilvl w:val="2"/>
          <w:numId w:val="1"/>
        </w:numPr>
        <w:tabs>
          <w:tab w:val="left" w:pos="0"/>
          <w:tab w:val="left" w:pos="284"/>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4B3EC2" w:rsidRDefault="004B3EC2">
      <w:pPr>
        <w:spacing w:after="0" w:line="240" w:lineRule="auto"/>
        <w:ind w:right="431"/>
        <w:rPr>
          <w:rFonts w:eastAsia="Times New Roman"/>
          <w:color w:val="000000"/>
          <w:sz w:val="20"/>
          <w:szCs w:val="20"/>
          <w:lang w:eastAsia="pl-PL"/>
        </w:rPr>
      </w:pPr>
    </w:p>
    <w:p w:rsidR="004B3EC2" w:rsidRDefault="008171DF">
      <w:pPr>
        <w:numPr>
          <w:ilvl w:val="2"/>
          <w:numId w:val="1"/>
        </w:numPr>
        <w:tabs>
          <w:tab w:val="left" w:pos="0"/>
          <w:tab w:val="left" w:pos="284"/>
        </w:tabs>
        <w:spacing w:after="0" w:line="240" w:lineRule="auto"/>
        <w:ind w:left="0" w:right="431"/>
        <w:rPr>
          <w:rFonts w:eastAsia="Times New Roman"/>
          <w:color w:val="000000"/>
          <w:sz w:val="20"/>
          <w:szCs w:val="20"/>
          <w:lang w:eastAsia="pl-PL"/>
        </w:rPr>
      </w:pPr>
      <w:r>
        <w:rPr>
          <w:rFonts w:eastAsia="Times New Roman"/>
          <w:color w:val="000000"/>
          <w:sz w:val="20"/>
          <w:szCs w:val="20"/>
          <w:lang w:eastAsia="pl-PL"/>
        </w:rPr>
        <w:t>Oświadczam, iż należę do sektora: *</w:t>
      </w:r>
    </w:p>
    <w:p w:rsidR="004B3EC2" w:rsidRDefault="008171DF">
      <w:pPr>
        <w:numPr>
          <w:ilvl w:val="0"/>
          <w:numId w:val="2"/>
        </w:numPr>
        <w:tabs>
          <w:tab w:val="left" w:pos="0"/>
          <w:tab w:val="left" w:pos="284"/>
        </w:tabs>
        <w:spacing w:after="0" w:line="240" w:lineRule="auto"/>
        <w:ind w:left="0" w:right="431"/>
        <w:rPr>
          <w:rFonts w:eastAsia="Times New Roman"/>
          <w:color w:val="000000"/>
          <w:sz w:val="20"/>
          <w:szCs w:val="20"/>
          <w:lang w:eastAsia="pl-PL"/>
        </w:rPr>
      </w:pPr>
      <w:r>
        <w:rPr>
          <w:rFonts w:eastAsia="Times New Roman"/>
          <w:color w:val="000000"/>
          <w:sz w:val="20"/>
          <w:szCs w:val="20"/>
          <w:lang w:eastAsia="pl-PL"/>
        </w:rPr>
        <w:t>Mikro przedsiębiorców</w:t>
      </w:r>
    </w:p>
    <w:p w:rsidR="004B3EC2" w:rsidRDefault="008171DF">
      <w:pPr>
        <w:numPr>
          <w:ilvl w:val="0"/>
          <w:numId w:val="2"/>
        </w:numPr>
        <w:tabs>
          <w:tab w:val="left" w:pos="0"/>
          <w:tab w:val="left" w:pos="284"/>
        </w:tabs>
        <w:spacing w:after="0" w:line="240" w:lineRule="auto"/>
        <w:ind w:left="0" w:right="431"/>
        <w:rPr>
          <w:rFonts w:eastAsia="Times New Roman"/>
          <w:color w:val="000000"/>
          <w:sz w:val="20"/>
          <w:szCs w:val="20"/>
          <w:lang w:eastAsia="pl-PL"/>
        </w:rPr>
      </w:pPr>
      <w:r>
        <w:rPr>
          <w:rFonts w:eastAsia="Times New Roman"/>
          <w:color w:val="000000"/>
          <w:sz w:val="20"/>
          <w:szCs w:val="20"/>
          <w:lang w:eastAsia="pl-PL"/>
        </w:rPr>
        <w:t>Małych przedsiębiorstw</w:t>
      </w:r>
    </w:p>
    <w:p w:rsidR="004B3EC2" w:rsidRDefault="008171DF" w:rsidP="00AB0DBD">
      <w:pPr>
        <w:numPr>
          <w:ilvl w:val="0"/>
          <w:numId w:val="2"/>
        </w:numPr>
        <w:tabs>
          <w:tab w:val="left" w:pos="0"/>
          <w:tab w:val="left" w:pos="284"/>
        </w:tabs>
        <w:spacing w:after="0" w:line="240" w:lineRule="auto"/>
        <w:ind w:left="0" w:right="431"/>
        <w:rPr>
          <w:rFonts w:eastAsia="Times New Roman"/>
          <w:color w:val="000000"/>
          <w:sz w:val="20"/>
          <w:szCs w:val="20"/>
          <w:lang w:eastAsia="pl-PL"/>
        </w:rPr>
      </w:pPr>
      <w:r>
        <w:rPr>
          <w:rFonts w:eastAsia="Times New Roman"/>
          <w:color w:val="000000"/>
          <w:sz w:val="20"/>
          <w:szCs w:val="20"/>
          <w:lang w:eastAsia="pl-PL"/>
        </w:rPr>
        <w:t>Średnich przedsiębiorstw</w:t>
      </w:r>
    </w:p>
    <w:p w:rsidR="00AB0DBD" w:rsidRPr="00AB0DBD" w:rsidRDefault="00AB0DBD" w:rsidP="00AB0DBD">
      <w:pPr>
        <w:tabs>
          <w:tab w:val="left" w:pos="0"/>
          <w:tab w:val="left" w:pos="284"/>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*Jeżeli nie dotyczy wykreślić w całości</w:t>
      </w:r>
    </w:p>
    <w:p w:rsidR="004B3EC2" w:rsidRDefault="004B3EC2">
      <w:pPr>
        <w:tabs>
          <w:tab w:val="left" w:pos="0"/>
          <w:tab w:val="left" w:pos="284"/>
        </w:tabs>
        <w:spacing w:after="0" w:line="240" w:lineRule="auto"/>
        <w:ind w:right="431"/>
        <w:rPr>
          <w:rFonts w:eastAsia="Times New Roman"/>
          <w:color w:val="000000"/>
          <w:sz w:val="20"/>
          <w:szCs w:val="20"/>
          <w:lang w:eastAsia="pl-PL"/>
        </w:rPr>
      </w:pPr>
    </w:p>
    <w:p w:rsidR="004B3EC2" w:rsidRPr="0039469F" w:rsidRDefault="008171DF" w:rsidP="0039469F">
      <w:pPr>
        <w:pStyle w:val="Akapitzlist"/>
        <w:numPr>
          <w:ilvl w:val="2"/>
          <w:numId w:val="1"/>
        </w:numPr>
        <w:tabs>
          <w:tab w:val="clear" w:pos="850"/>
          <w:tab w:val="num" w:pos="-284"/>
          <w:tab w:val="left" w:pos="0"/>
        </w:tabs>
        <w:spacing w:after="0" w:line="240" w:lineRule="auto"/>
        <w:ind w:right="431" w:hanging="1134"/>
        <w:rPr>
          <w:rFonts w:eastAsia="Times New Roman"/>
          <w:color w:val="000000"/>
          <w:sz w:val="20"/>
          <w:szCs w:val="20"/>
          <w:lang w:eastAsia="pl-PL"/>
        </w:rPr>
      </w:pPr>
      <w:r w:rsidRPr="0039469F">
        <w:rPr>
          <w:rFonts w:eastAsia="Times New Roman"/>
          <w:color w:val="000000"/>
          <w:sz w:val="20"/>
          <w:szCs w:val="20"/>
          <w:lang w:eastAsia="pl-PL"/>
        </w:rPr>
        <w:t>Oświadczam, że jako osoba prowadząca jednoosobową działalność gospodarczą :</w:t>
      </w:r>
    </w:p>
    <w:p w:rsidR="004B3EC2" w:rsidRDefault="008171DF">
      <w:pPr>
        <w:tabs>
          <w:tab w:val="left" w:pos="0"/>
          <w:tab w:val="left" w:pos="284"/>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a) zatrudniam/ nie zatrudniam* pracowników;</w:t>
      </w:r>
    </w:p>
    <w:p w:rsidR="004B3EC2" w:rsidRDefault="008171DF">
      <w:pPr>
        <w:tabs>
          <w:tab w:val="left" w:pos="0"/>
          <w:tab w:val="left" w:pos="284"/>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b) zawieram/ nie zawieram* umów zleceń ze zleceniobiorcami</w:t>
      </w:r>
    </w:p>
    <w:p w:rsidR="00AB0DBD" w:rsidRDefault="00AB0DBD">
      <w:pPr>
        <w:tabs>
          <w:tab w:val="left" w:pos="0"/>
          <w:tab w:val="left" w:pos="284"/>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Jeżeli nie dotyczy wykreślić w całości</w:t>
      </w:r>
    </w:p>
    <w:p w:rsidR="004B3EC2" w:rsidRDefault="004B3EC2">
      <w:pPr>
        <w:tabs>
          <w:tab w:val="left" w:pos="3730"/>
        </w:tabs>
        <w:spacing w:after="0" w:line="240" w:lineRule="auto"/>
        <w:ind w:left="850" w:right="431"/>
        <w:rPr>
          <w:rFonts w:eastAsia="Times New Roman"/>
          <w:color w:val="000000"/>
          <w:lang w:eastAsia="pl-PL"/>
        </w:rPr>
      </w:pPr>
    </w:p>
    <w:p w:rsidR="004B3EC2" w:rsidRDefault="004B3EC2">
      <w:pPr>
        <w:spacing w:after="0" w:line="240" w:lineRule="auto"/>
        <w:rPr>
          <w:rFonts w:eastAsia="Lucida Sans Unicode"/>
          <w:color w:val="000000"/>
        </w:rPr>
      </w:pPr>
    </w:p>
    <w:p w:rsidR="004B3EC2" w:rsidRDefault="008171DF">
      <w:pPr>
        <w:spacing w:after="0" w:line="240" w:lineRule="auto"/>
        <w:rPr>
          <w:rFonts w:eastAsia="Lucida Sans Unicode"/>
          <w:i/>
          <w:color w:val="000000"/>
          <w:sz w:val="20"/>
          <w:szCs w:val="20"/>
        </w:rPr>
      </w:pPr>
      <w:r>
        <w:rPr>
          <w:rFonts w:eastAsia="Lucida Sans Unicode"/>
          <w:i/>
          <w:color w:val="000000"/>
          <w:sz w:val="20"/>
          <w:szCs w:val="20"/>
        </w:rPr>
        <w:t>...............................</w:t>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t>.............................................................</w:t>
      </w:r>
    </w:p>
    <w:p w:rsidR="004B3EC2" w:rsidRDefault="008171DF">
      <w:pPr>
        <w:spacing w:after="0" w:line="240" w:lineRule="auto"/>
        <w:ind w:firstLine="709"/>
        <w:rPr>
          <w:rFonts w:eastAsia="Lucida Sans Unicode"/>
          <w:i/>
          <w:color w:val="000000"/>
          <w:sz w:val="20"/>
          <w:szCs w:val="20"/>
        </w:rPr>
      </w:pPr>
      <w:r>
        <w:rPr>
          <w:rFonts w:eastAsia="Lucida Sans Unicode"/>
          <w:i/>
          <w:color w:val="000000"/>
          <w:sz w:val="20"/>
          <w:szCs w:val="20"/>
        </w:rPr>
        <w:t>Data</w:t>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t xml:space="preserve">Podpis (podpisy) i pieczęć </w:t>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t xml:space="preserve">      </w:t>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t>upoważnionego przedstawiciela firmy</w:t>
      </w:r>
    </w:p>
    <w:p w:rsidR="004B3EC2" w:rsidRDefault="004B3EC2">
      <w:pPr>
        <w:rPr>
          <w:color w:val="000000"/>
        </w:rPr>
      </w:pPr>
    </w:p>
    <w:p w:rsidR="004B3EC2" w:rsidRDefault="004B3EC2">
      <w:pPr>
        <w:rPr>
          <w:color w:val="000000"/>
        </w:rPr>
      </w:pPr>
    </w:p>
    <w:p w:rsidR="004B3EC2" w:rsidRDefault="004B3EC2">
      <w:pPr>
        <w:rPr>
          <w:color w:val="000000"/>
        </w:rPr>
      </w:pPr>
    </w:p>
    <w:p w:rsidR="004B3EC2" w:rsidRDefault="004B3EC2">
      <w:pPr>
        <w:rPr>
          <w:color w:val="000000"/>
        </w:rPr>
      </w:pPr>
    </w:p>
    <w:p w:rsidR="004B3EC2" w:rsidRDefault="004B3EC2">
      <w:pPr>
        <w:rPr>
          <w:color w:val="000000"/>
        </w:rPr>
      </w:pPr>
    </w:p>
    <w:p w:rsidR="004B3EC2" w:rsidRDefault="004B3EC2">
      <w:pPr>
        <w:rPr>
          <w:color w:val="000000"/>
        </w:rPr>
      </w:pPr>
    </w:p>
    <w:p w:rsidR="004B3EC2" w:rsidRDefault="008171DF">
      <w:pPr>
        <w:spacing w:after="0" w:line="240" w:lineRule="auto"/>
        <w:rPr>
          <w:color w:val="000000"/>
          <w:sz w:val="16"/>
          <w:szCs w:val="16"/>
        </w:rPr>
      </w:pPr>
      <w:r>
        <w:rPr>
          <w:color w:val="000000"/>
          <w:sz w:val="16"/>
          <w:szCs w:val="16"/>
        </w:rPr>
        <w:t>*niepotrzebne skreślić</w:t>
      </w:r>
    </w:p>
    <w:p w:rsidR="004B3EC2" w:rsidRDefault="008171DF">
      <w:pPr>
        <w:spacing w:after="0" w:line="240" w:lineRule="auto"/>
        <w:rPr>
          <w:color w:val="000000"/>
          <w:sz w:val="16"/>
          <w:szCs w:val="16"/>
        </w:rPr>
      </w:pPr>
      <w:r>
        <w:rPr>
          <w:color w:val="000000"/>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4B3EC2" w:rsidRDefault="004B3EC2">
      <w:pPr>
        <w:spacing w:after="0" w:line="240" w:lineRule="auto"/>
        <w:rPr>
          <w:color w:val="000000"/>
          <w:sz w:val="16"/>
          <w:szCs w:val="16"/>
        </w:rPr>
      </w:pPr>
    </w:p>
    <w:p w:rsidR="004B3EC2" w:rsidRDefault="008171DF">
      <w:pPr>
        <w:pageBreakBefore/>
        <w:spacing w:after="0" w:line="240" w:lineRule="auto"/>
        <w:ind w:left="4955" w:hanging="4950"/>
        <w:jc w:val="right"/>
        <w:rPr>
          <w:rFonts w:eastAsia="Times New Roman" w:cs="Tahoma"/>
          <w:b/>
        </w:rPr>
      </w:pPr>
      <w:r>
        <w:rPr>
          <w:rFonts w:eastAsia="Times New Roman" w:cs="Tahoma"/>
          <w:b/>
        </w:rPr>
        <w:lastRenderedPageBreak/>
        <w:t xml:space="preserve">Załącznik nr 1A do SIWZ </w:t>
      </w:r>
    </w:p>
    <w:p w:rsidR="004B3EC2" w:rsidRDefault="004B3EC2">
      <w:pPr>
        <w:spacing w:after="0" w:line="240" w:lineRule="auto"/>
        <w:ind w:left="6372"/>
        <w:rPr>
          <w:rFonts w:eastAsia="Times New Roman" w:cs="Tahoma"/>
          <w:i/>
          <w:lang w:eastAsia="pl-PL"/>
        </w:rPr>
      </w:pPr>
    </w:p>
    <w:p w:rsidR="004B3EC2" w:rsidRDefault="008171DF">
      <w:pPr>
        <w:spacing w:after="0" w:line="240" w:lineRule="auto"/>
        <w:jc w:val="center"/>
        <w:rPr>
          <w:rFonts w:eastAsia="Lucida Sans Unicode" w:cs="Tahoma"/>
          <w:b/>
        </w:rPr>
      </w:pPr>
      <w:r>
        <w:rPr>
          <w:rFonts w:eastAsia="Lucida Sans Unicode" w:cs="Tahoma"/>
          <w:b/>
        </w:rPr>
        <w:t>JEDNOSTKOWY FORMULARZ CENOWY DOTYCZĄCY POGRZEBU BEZ KREMACJI</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Odbiór i transport  zwłok</w:t>
            </w:r>
          </w:p>
          <w:p w:rsidR="004B3EC2" w:rsidRDefault="008171DF">
            <w:pPr>
              <w:spacing w:after="0" w:line="240" w:lineRule="auto"/>
              <w:jc w:val="center"/>
              <w:rPr>
                <w:rFonts w:eastAsia="Lucida Sans Unicode" w:cs="Tahoma"/>
                <w:sz w:val="20"/>
                <w:szCs w:val="20"/>
              </w:rPr>
            </w:pPr>
            <w:r>
              <w:rPr>
                <w:rFonts w:eastAsia="Lucida Sans Unicode" w:cs="Tahoma"/>
                <w:sz w:val="20"/>
                <w:szCs w:val="20"/>
              </w:rPr>
              <w:t>z miejsca wskazanego przez Zamawiającego do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Przechowywanie zwłok przez 1 dobę w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3</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Zakup i transport trumny sosnowej oraz wieńca lub palmy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4</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Umycie i ubranie zwłok</w:t>
            </w:r>
          </w:p>
          <w:p w:rsidR="004B3EC2" w:rsidRDefault="008171DF">
            <w:pPr>
              <w:spacing w:after="0" w:line="240" w:lineRule="auto"/>
              <w:jc w:val="center"/>
              <w:rPr>
                <w:rFonts w:eastAsia="Lucida Sans Unicode" w:cs="Tahoma"/>
                <w:color w:val="FF3333"/>
                <w:sz w:val="20"/>
                <w:szCs w:val="20"/>
              </w:rPr>
            </w:pPr>
            <w:r>
              <w:rPr>
                <w:rFonts w:eastAsia="Lucida Sans Unicode" w:cs="Tahoma"/>
                <w:sz w:val="20"/>
                <w:szCs w:val="20"/>
              </w:rPr>
              <w:t xml:space="preserve">w powierzoną </w:t>
            </w:r>
            <w:r w:rsidRPr="004B078E">
              <w:rPr>
                <w:rFonts w:eastAsia="Lucida Sans Unicode" w:cs="Tahoma"/>
                <w:color w:val="auto"/>
                <w:sz w:val="20"/>
                <w:szCs w:val="20"/>
              </w:rPr>
              <w:t>odzież przez rodzinę bądź z magazynu MOPR</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5</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Transport zwłok z chłodni do miejsca pochówku na cmentarz</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6</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Pełna obsługa pogrzebu z żałobnikami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7</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Zakup i ustawienie tabliczki nagrobkowej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8</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Zakup i ustawienie krzyża (lub innego symbolu religijnego)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9</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 xml:space="preserve">Wykonanie obramowania grobu z drewna impregnowanego </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10</w:t>
            </w:r>
            <w:r w:rsidR="008171DF">
              <w:rPr>
                <w:rFonts w:eastAsia="Lucida Sans Unicode" w:cs="Tahoma"/>
                <w:b/>
                <w:sz w:val="20"/>
                <w:szCs w:val="20"/>
              </w:rPr>
              <w:t xml:space="preserve"> </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color w:val="FF3333"/>
                <w:sz w:val="20"/>
                <w:szCs w:val="20"/>
              </w:rPr>
            </w:pPr>
            <w:r>
              <w:rPr>
                <w:rFonts w:eastAsia="Lucida Sans Unicode" w:cs="Tahoma"/>
                <w:sz w:val="20"/>
                <w:szCs w:val="20"/>
              </w:rPr>
              <w:t xml:space="preserve">Wykonanie klepsydry-3 </w:t>
            </w:r>
            <w:r w:rsidRPr="004B078E">
              <w:rPr>
                <w:rFonts w:eastAsia="Lucida Sans Unicode" w:cs="Tahoma"/>
                <w:color w:val="auto"/>
                <w:sz w:val="20"/>
                <w:szCs w:val="20"/>
              </w:rPr>
              <w:t>SZT (w przypadku osoby NN brak klepsydry)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RAZEM</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b/>
        </w:rPr>
      </w:pPr>
    </w:p>
    <w:p w:rsidR="004B3EC2" w:rsidRDefault="008171DF">
      <w:pPr>
        <w:spacing w:after="0" w:line="240" w:lineRule="auto"/>
        <w:rPr>
          <w:rFonts w:eastAsia="Lucida Sans Unicode" w:cs="Tahoma"/>
          <w:b/>
          <w:sz w:val="20"/>
          <w:szCs w:val="20"/>
        </w:rPr>
      </w:pPr>
      <w:r>
        <w:rPr>
          <w:rFonts w:eastAsia="Lucida Sans Unicode" w:cs="Tahoma"/>
          <w:b/>
          <w:sz w:val="20"/>
          <w:szCs w:val="20"/>
        </w:rPr>
        <w:t xml:space="preserve">Pogrzeb bez kremacji- </w:t>
      </w:r>
      <w:r w:rsidR="00082ED3">
        <w:rPr>
          <w:rFonts w:eastAsia="Lucida Sans Unicode" w:cs="Tahoma"/>
          <w:b/>
          <w:sz w:val="20"/>
          <w:szCs w:val="20"/>
        </w:rPr>
        <w:t>……………………..</w:t>
      </w:r>
      <w:r>
        <w:rPr>
          <w:rFonts w:eastAsia="Lucida Sans Unicode" w:cs="Tahoma"/>
          <w:b/>
          <w:sz w:val="20"/>
          <w:szCs w:val="20"/>
        </w:rPr>
        <w:t>…………</w:t>
      </w:r>
      <w:r w:rsidR="00BB27D1">
        <w:rPr>
          <w:rFonts w:eastAsia="Lucida Sans Unicode" w:cs="Tahoma"/>
          <w:b/>
          <w:sz w:val="20"/>
          <w:szCs w:val="20"/>
        </w:rPr>
        <w:t>…………….. (1 szt. zł brutto) x 52</w:t>
      </w:r>
      <w:r>
        <w:rPr>
          <w:rFonts w:eastAsia="Lucida Sans Unicode" w:cs="Tahoma"/>
          <w:b/>
          <w:sz w:val="20"/>
          <w:szCs w:val="20"/>
        </w:rPr>
        <w:t xml:space="preserve"> ( maksymalna przewidywana ilość pogrzebów bez kremacji) </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 kwotę należy przenieść do Załącznika nr 1 pkt A</w:t>
      </w:r>
    </w:p>
    <w:p w:rsidR="004B3EC2" w:rsidRDefault="004B3EC2">
      <w:pPr>
        <w:spacing w:after="0" w:line="240" w:lineRule="auto"/>
        <w:ind w:left="6372"/>
        <w:rPr>
          <w:rFonts w:eastAsia="Times New Roman" w:cs="Tahoma"/>
          <w:i/>
          <w:lang w:eastAsia="pl-PL"/>
        </w:rPr>
      </w:pPr>
    </w:p>
    <w:p w:rsidR="004B3EC2" w:rsidRDefault="004B3EC2">
      <w:pPr>
        <w:spacing w:after="0" w:line="240" w:lineRule="auto"/>
        <w:ind w:left="6372"/>
        <w:rPr>
          <w:rFonts w:eastAsia="Times New Roman" w:cs="Tahoma"/>
          <w:i/>
          <w:lang w:eastAsia="pl-PL"/>
        </w:rPr>
      </w:pPr>
    </w:p>
    <w:p w:rsidR="00E80206" w:rsidRDefault="00E80206" w:rsidP="00E80206">
      <w:pPr>
        <w:pageBreakBefore/>
        <w:spacing w:after="0" w:line="240" w:lineRule="auto"/>
        <w:ind w:left="4955" w:hanging="4950"/>
        <w:jc w:val="right"/>
        <w:rPr>
          <w:rFonts w:eastAsia="Times New Roman" w:cs="Tahoma"/>
          <w:b/>
        </w:rPr>
      </w:pPr>
      <w:r>
        <w:rPr>
          <w:rFonts w:eastAsia="Times New Roman" w:cs="Tahoma"/>
          <w:b/>
        </w:rPr>
        <w:lastRenderedPageBreak/>
        <w:t xml:space="preserve">Załącznik nr 1A.a do SIWZ </w:t>
      </w:r>
    </w:p>
    <w:p w:rsidR="00E80206" w:rsidRDefault="00E80206" w:rsidP="00E80206">
      <w:pPr>
        <w:spacing w:after="0" w:line="240" w:lineRule="auto"/>
        <w:ind w:left="6372"/>
        <w:rPr>
          <w:rFonts w:eastAsia="Times New Roman" w:cs="Tahoma"/>
          <w:i/>
          <w:lang w:eastAsia="pl-PL"/>
        </w:rPr>
      </w:pPr>
    </w:p>
    <w:p w:rsidR="00E80206" w:rsidRDefault="00E80206" w:rsidP="00E80206">
      <w:pPr>
        <w:spacing w:after="0" w:line="240" w:lineRule="auto"/>
        <w:jc w:val="center"/>
        <w:rPr>
          <w:rFonts w:eastAsia="Lucida Sans Unicode" w:cs="Tahoma"/>
          <w:b/>
        </w:rPr>
      </w:pPr>
      <w:r>
        <w:rPr>
          <w:rFonts w:eastAsia="Lucida Sans Unicode" w:cs="Tahoma"/>
          <w:b/>
        </w:rPr>
        <w:t>JEDNOSTKOWY FORMULARZ CENOWY DOTYCZĄCY POGRZEBU BEZ KREMACJI</w:t>
      </w:r>
    </w:p>
    <w:p w:rsidR="00E80206" w:rsidRDefault="00A941B8" w:rsidP="00E80206">
      <w:pPr>
        <w:spacing w:after="0" w:line="240" w:lineRule="auto"/>
        <w:jc w:val="center"/>
        <w:rPr>
          <w:rFonts w:eastAsia="Lucida Sans Unicode" w:cs="Tahoma"/>
          <w:b/>
        </w:rPr>
      </w:pPr>
      <w:r>
        <w:rPr>
          <w:rFonts w:eastAsia="Lucida Sans Unicode" w:cs="Tahoma"/>
          <w:b/>
        </w:rPr>
        <w:t>Dla zwłok zakażonych</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Odbiór i transport  zwłok</w:t>
            </w:r>
          </w:p>
          <w:p w:rsidR="00E80206" w:rsidRDefault="00022DFD" w:rsidP="00022DFD">
            <w:pPr>
              <w:spacing w:after="0" w:line="240" w:lineRule="auto"/>
              <w:jc w:val="center"/>
              <w:rPr>
                <w:rFonts w:eastAsia="Lucida Sans Unicode" w:cs="Tahoma"/>
                <w:color w:val="FF3333"/>
                <w:sz w:val="20"/>
                <w:szCs w:val="20"/>
              </w:rPr>
            </w:pPr>
            <w:r>
              <w:rPr>
                <w:rFonts w:eastAsia="Lucida Sans Unicode" w:cs="Tahoma"/>
                <w:sz w:val="20"/>
                <w:szCs w:val="20"/>
              </w:rPr>
              <w:t>z miejsca wskazanego przez Zamawiającego do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Przechowywanie zwłok przez 1 dobę w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3</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transport trumny sosnowej oraz wieńca lub palmy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4</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Umycie i ubranie zwłok</w:t>
            </w:r>
          </w:p>
          <w:p w:rsidR="00E80206" w:rsidRDefault="00022DFD" w:rsidP="00022DFD">
            <w:pPr>
              <w:spacing w:after="0" w:line="240" w:lineRule="auto"/>
              <w:jc w:val="center"/>
              <w:rPr>
                <w:rFonts w:eastAsia="Lucida Sans Unicode" w:cs="Tahoma"/>
                <w:sz w:val="20"/>
                <w:szCs w:val="20"/>
              </w:rPr>
            </w:pPr>
            <w:r>
              <w:rPr>
                <w:rFonts w:eastAsia="Lucida Sans Unicode" w:cs="Tahoma"/>
                <w:sz w:val="20"/>
                <w:szCs w:val="20"/>
              </w:rPr>
              <w:t xml:space="preserve">w powierzoną </w:t>
            </w:r>
            <w:r w:rsidRPr="004B078E">
              <w:rPr>
                <w:rFonts w:eastAsia="Lucida Sans Unicode" w:cs="Tahoma"/>
                <w:color w:val="auto"/>
                <w:sz w:val="20"/>
                <w:szCs w:val="20"/>
              </w:rPr>
              <w:t>odzież przez rodzinę bądź z magazynu MOPR</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5</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color w:val="FF3333"/>
                <w:sz w:val="20"/>
                <w:szCs w:val="20"/>
              </w:rPr>
            </w:pPr>
            <w:r>
              <w:rPr>
                <w:rFonts w:eastAsia="Lucida Sans Unicode" w:cs="Tahoma"/>
                <w:sz w:val="20"/>
                <w:szCs w:val="20"/>
              </w:rPr>
              <w:t>Transport zwłok z chłodni do miejsca pochówku na cmentarz</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6</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Pełna obsługa pogrzebu z żałobnikami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7</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ustawienie tabliczki nagrobkowej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8</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ustawienie krzyża (lub innego symbolu religijnego)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9</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Wykonanie obramowania grobu z drewna impregnowanego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10</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 xml:space="preserve">Wykonanie klepsydry-3 SZT </w:t>
            </w:r>
            <w:r w:rsidRPr="004B078E">
              <w:rPr>
                <w:rFonts w:eastAsia="Lucida Sans Unicode" w:cs="Tahoma"/>
                <w:color w:val="auto"/>
                <w:sz w:val="20"/>
                <w:szCs w:val="20"/>
              </w:rPr>
              <w:t>(w przypadku osoby NN brak klepsydry)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022DFD"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EB3C89">
            <w:pPr>
              <w:spacing w:after="0" w:line="240" w:lineRule="auto"/>
              <w:jc w:val="center"/>
              <w:rPr>
                <w:rFonts w:eastAsia="Lucida Sans Unicode" w:cs="Tahoma"/>
                <w:b/>
                <w:sz w:val="20"/>
                <w:szCs w:val="20"/>
              </w:rPr>
            </w:pPr>
            <w:r>
              <w:rPr>
                <w:rFonts w:eastAsia="Lucida Sans Unicode" w:cs="Tahoma"/>
                <w:b/>
                <w:sz w:val="20"/>
                <w:szCs w:val="20"/>
              </w:rPr>
              <w:t>11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Pr="000E7037" w:rsidRDefault="00022DFD" w:rsidP="00EB3C89">
            <w:pPr>
              <w:spacing w:after="0" w:line="240" w:lineRule="auto"/>
              <w:jc w:val="center"/>
              <w:rPr>
                <w:rFonts w:eastAsia="Lucida Sans Unicode" w:cs="Tahoma"/>
                <w:sz w:val="20"/>
                <w:szCs w:val="20"/>
              </w:rPr>
            </w:pPr>
            <w:r w:rsidRPr="000E7037">
              <w:rPr>
                <w:rFonts w:eastAsia="Lucida Sans Unicode" w:cs="Tahoma"/>
                <w:sz w:val="20"/>
                <w:szCs w:val="20"/>
              </w:rPr>
              <w:t>Dodatkowe kos</w:t>
            </w:r>
            <w:r w:rsidR="000E7037" w:rsidRPr="000E7037">
              <w:rPr>
                <w:rFonts w:eastAsia="Lucida Sans Unicode" w:cs="Tahoma"/>
                <w:sz w:val="20"/>
                <w:szCs w:val="20"/>
              </w:rPr>
              <w:t>zty związane z pochówkiem zwłok zakażonych</w:t>
            </w:r>
            <w:r w:rsidR="000E7037">
              <w:rPr>
                <w:rFonts w:eastAsia="Lucida Sans Unicode" w:cs="Tahoma"/>
                <w:sz w:val="20"/>
                <w:szCs w:val="20"/>
              </w:rPr>
              <w:t xml:space="preserve"> (m.in. dezynfekcja samochodu, chłodni, itp.)</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022DFD" w:rsidRDefault="00022DFD"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RAZEM</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p w:rsidR="00E80206" w:rsidRDefault="00E80206" w:rsidP="00EB3C89">
            <w:pPr>
              <w:spacing w:after="0" w:line="240" w:lineRule="auto"/>
              <w:jc w:val="center"/>
              <w:rPr>
                <w:rFonts w:eastAsia="Lucida Sans Unicode" w:cs="Tahoma"/>
                <w:b/>
                <w:sz w:val="20"/>
                <w:szCs w:val="20"/>
              </w:rPr>
            </w:pPr>
          </w:p>
        </w:tc>
      </w:tr>
    </w:tbl>
    <w:p w:rsidR="00E80206" w:rsidRDefault="00E80206" w:rsidP="00E80206">
      <w:pPr>
        <w:spacing w:after="0" w:line="240" w:lineRule="auto"/>
        <w:ind w:left="1080"/>
        <w:jc w:val="both"/>
        <w:rPr>
          <w:rFonts w:eastAsia="Lucida Sans Unicode" w:cs="Tahoma"/>
          <w:b/>
        </w:rPr>
      </w:pPr>
    </w:p>
    <w:p w:rsidR="00E80206" w:rsidRDefault="00E80206" w:rsidP="00E80206">
      <w:pPr>
        <w:spacing w:after="0" w:line="240" w:lineRule="auto"/>
        <w:rPr>
          <w:rFonts w:eastAsia="Lucida Sans Unicode" w:cs="Tahoma"/>
          <w:b/>
          <w:sz w:val="20"/>
          <w:szCs w:val="20"/>
        </w:rPr>
      </w:pPr>
      <w:r>
        <w:rPr>
          <w:rFonts w:eastAsia="Lucida Sans Unicode" w:cs="Tahoma"/>
          <w:b/>
          <w:sz w:val="20"/>
          <w:szCs w:val="20"/>
        </w:rPr>
        <w:t>Pogrzeb</w:t>
      </w:r>
      <w:r w:rsidR="00A941B8">
        <w:rPr>
          <w:rFonts w:eastAsia="Lucida Sans Unicode" w:cs="Tahoma"/>
          <w:b/>
          <w:sz w:val="20"/>
          <w:szCs w:val="20"/>
        </w:rPr>
        <w:t xml:space="preserve"> zwłok zakażonych bez kremacji </w:t>
      </w:r>
      <w:r>
        <w:rPr>
          <w:rFonts w:eastAsia="Lucida Sans Unicode" w:cs="Tahoma"/>
          <w:b/>
          <w:sz w:val="20"/>
          <w:szCs w:val="20"/>
        </w:rPr>
        <w:t xml:space="preserve">- ……………………….. (1 szt. zł brutto) x 13 ( maksymalna przewidywana ilość pogrzebów bez kremacji) </w:t>
      </w:r>
    </w:p>
    <w:p w:rsidR="00E80206" w:rsidRDefault="00E80206" w:rsidP="00E80206">
      <w:pPr>
        <w:spacing w:after="0" w:line="240" w:lineRule="auto"/>
        <w:rPr>
          <w:rFonts w:eastAsia="Lucida Sans Unicode" w:cs="Tahoma"/>
          <w:b/>
          <w:sz w:val="20"/>
          <w:szCs w:val="20"/>
        </w:rPr>
      </w:pPr>
    </w:p>
    <w:p w:rsidR="00E80206" w:rsidRDefault="00E80206" w:rsidP="00E80206">
      <w:pPr>
        <w:spacing w:after="0" w:line="240" w:lineRule="auto"/>
        <w:rPr>
          <w:rFonts w:eastAsia="Lucida Sans Unicode" w:cs="Tahoma"/>
          <w:b/>
          <w:sz w:val="20"/>
          <w:szCs w:val="20"/>
        </w:rPr>
      </w:pPr>
    </w:p>
    <w:p w:rsidR="00E80206" w:rsidRDefault="00E80206" w:rsidP="00E80206">
      <w:pPr>
        <w:spacing w:after="0" w:line="240" w:lineRule="auto"/>
        <w:rPr>
          <w:rFonts w:eastAsia="Lucida Sans Unicode" w:cs="Tahoma"/>
          <w:b/>
          <w:sz w:val="20"/>
          <w:szCs w:val="20"/>
        </w:rPr>
      </w:pPr>
      <w:r>
        <w:rPr>
          <w:rFonts w:eastAsia="Lucida Sans Unicode" w:cs="Tahoma"/>
          <w:b/>
          <w:sz w:val="20"/>
          <w:szCs w:val="20"/>
        </w:rPr>
        <w:t>RAZEM:  ………………………………………………………(cena maksymalna  brutto)*- kwotę należy przenieść do Załącznika nr 1 pkt A.1</w:t>
      </w:r>
    </w:p>
    <w:p w:rsidR="004B3EC2" w:rsidRDefault="008171DF">
      <w:pPr>
        <w:pageBreakBefore/>
        <w:spacing w:after="0" w:line="240" w:lineRule="auto"/>
        <w:jc w:val="right"/>
        <w:rPr>
          <w:rFonts w:eastAsia="Times New Roman" w:cs="Tahoma"/>
          <w:b/>
          <w:lang w:eastAsia="pl-PL"/>
        </w:rPr>
      </w:pPr>
      <w:r>
        <w:rPr>
          <w:rFonts w:eastAsia="Times New Roman" w:cs="Tahoma"/>
          <w:b/>
          <w:lang w:eastAsia="pl-PL"/>
        </w:rPr>
        <w:lastRenderedPageBreak/>
        <w:t xml:space="preserve">Załącznik nr 1B do SIWZ </w:t>
      </w:r>
    </w:p>
    <w:p w:rsidR="004B3EC2" w:rsidRDefault="004B3EC2">
      <w:pPr>
        <w:spacing w:after="0" w:line="240" w:lineRule="auto"/>
        <w:rPr>
          <w:rFonts w:eastAsia="Times New Roman" w:cs="Tahoma"/>
          <w:i/>
          <w:lang w:eastAsia="pl-PL"/>
        </w:rPr>
      </w:pPr>
    </w:p>
    <w:p w:rsidR="004B3EC2" w:rsidRDefault="008171DF">
      <w:pPr>
        <w:spacing w:after="0" w:line="240" w:lineRule="auto"/>
        <w:jc w:val="center"/>
        <w:rPr>
          <w:rFonts w:eastAsia="Lucida Sans Unicode" w:cs="Tahoma"/>
          <w:b/>
        </w:rPr>
      </w:pPr>
      <w:r>
        <w:rPr>
          <w:rFonts w:eastAsia="Lucida Sans Unicode" w:cs="Tahoma"/>
          <w:b/>
        </w:rPr>
        <w:t>JEDNOSTKOWY FORMULARZ CENOWY DOTYCZĄCY POGRZEBU Z KREMACJĄ</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Odbiór i transport  zwłok</w:t>
            </w:r>
          </w:p>
          <w:p w:rsidR="004B3EC2" w:rsidRDefault="00022DFD" w:rsidP="00022DFD">
            <w:pPr>
              <w:spacing w:after="0" w:line="240" w:lineRule="auto"/>
              <w:jc w:val="center"/>
              <w:rPr>
                <w:rFonts w:eastAsia="Lucida Sans Unicode" w:cs="Tahoma"/>
                <w:color w:val="FF3333"/>
                <w:sz w:val="20"/>
                <w:szCs w:val="20"/>
              </w:rPr>
            </w:pPr>
            <w:r>
              <w:rPr>
                <w:rFonts w:eastAsia="Lucida Sans Unicode" w:cs="Tahoma"/>
                <w:sz w:val="20"/>
                <w:szCs w:val="20"/>
              </w:rPr>
              <w:t>z miejsca wskazanego przez Zamawiającego do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Przechowywanie zwłok przez 1 dobę w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3</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Zakup i transport trumny kremacyjnej, urny oraz wieńca lub palmy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4</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Umycie i ubranie zwłok</w:t>
            </w:r>
          </w:p>
          <w:p w:rsidR="004B3EC2" w:rsidRDefault="00022DFD" w:rsidP="00022DFD">
            <w:pPr>
              <w:spacing w:after="0" w:line="240" w:lineRule="auto"/>
              <w:jc w:val="center"/>
              <w:rPr>
                <w:rFonts w:eastAsia="Lucida Sans Unicode" w:cs="Tahoma"/>
                <w:sz w:val="20"/>
                <w:szCs w:val="20"/>
              </w:rPr>
            </w:pPr>
            <w:r>
              <w:rPr>
                <w:rFonts w:eastAsia="Lucida Sans Unicode" w:cs="Tahoma"/>
                <w:sz w:val="20"/>
                <w:szCs w:val="20"/>
              </w:rPr>
              <w:t xml:space="preserve">w powierzoną </w:t>
            </w:r>
            <w:r w:rsidRPr="004B078E">
              <w:rPr>
                <w:rFonts w:eastAsia="Lucida Sans Unicode" w:cs="Tahoma"/>
                <w:color w:val="auto"/>
                <w:sz w:val="20"/>
                <w:szCs w:val="20"/>
              </w:rPr>
              <w:t>odzież przez rodzinę bądź z magazynu MOPR</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5</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color w:val="FF3333"/>
                <w:sz w:val="20"/>
                <w:szCs w:val="20"/>
              </w:rPr>
            </w:pPr>
            <w:r>
              <w:rPr>
                <w:rFonts w:eastAsia="Lucida Sans Unicode" w:cs="Tahoma"/>
                <w:sz w:val="20"/>
                <w:szCs w:val="20"/>
              </w:rPr>
              <w:t>Koszt kremacji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6</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Transport zwłok z chłodni do miejsca pochówku na cmentarz</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7</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Pełna obsługa pogrzebu z żałobnikami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8</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Zakup i ustawienie tabliczki nagrobkowej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9</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Zakup i ustawienie krzyża (lub innego symbolu religijnego)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10</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Wykonanie obramowania grobu z drewna impregnowanego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 xml:space="preserve">Wykonanie klepsydry-3 </w:t>
            </w:r>
            <w:r w:rsidRPr="004B078E">
              <w:rPr>
                <w:rFonts w:eastAsia="Lucida Sans Unicode" w:cs="Tahoma"/>
                <w:color w:val="auto"/>
                <w:sz w:val="20"/>
                <w:szCs w:val="20"/>
              </w:rPr>
              <w:t>SZT  (w przypadku osoby NN brak klepsydry)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RAZEM</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b/>
        </w:rPr>
      </w:pPr>
    </w:p>
    <w:p w:rsidR="004B3EC2" w:rsidRDefault="008171DF">
      <w:pPr>
        <w:spacing w:after="0" w:line="240" w:lineRule="auto"/>
        <w:rPr>
          <w:rFonts w:eastAsia="Lucida Sans Unicode" w:cs="Tahoma"/>
          <w:b/>
          <w:sz w:val="20"/>
          <w:szCs w:val="20"/>
        </w:rPr>
      </w:pPr>
      <w:r>
        <w:rPr>
          <w:rFonts w:eastAsia="Lucida Sans Unicode" w:cs="Tahoma"/>
          <w:b/>
          <w:sz w:val="20"/>
          <w:szCs w:val="20"/>
        </w:rPr>
        <w:t>Pogrzeb z kremacją- ………</w:t>
      </w:r>
      <w:r w:rsidR="00BB27D1">
        <w:rPr>
          <w:rFonts w:eastAsia="Lucida Sans Unicode" w:cs="Tahoma"/>
          <w:b/>
          <w:sz w:val="20"/>
          <w:szCs w:val="20"/>
        </w:rPr>
        <w:t>……………….. (1 szt. zł brutto) x 12</w:t>
      </w:r>
      <w:r>
        <w:rPr>
          <w:rFonts w:eastAsia="Lucida Sans Unicode" w:cs="Tahoma"/>
          <w:b/>
          <w:sz w:val="20"/>
          <w:szCs w:val="20"/>
        </w:rPr>
        <w:t xml:space="preserve"> ( maksymalna przewidywana ilość pogrzebów z kremacją) </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 kwotę należy przenieść do Załącznika nr 1 pkt B</w:t>
      </w:r>
    </w:p>
    <w:p w:rsidR="00E80206" w:rsidRDefault="00E80206" w:rsidP="00E80206">
      <w:pPr>
        <w:pageBreakBefore/>
        <w:spacing w:after="0" w:line="240" w:lineRule="auto"/>
        <w:jc w:val="right"/>
        <w:rPr>
          <w:rFonts w:eastAsia="Times New Roman" w:cs="Tahoma"/>
          <w:b/>
          <w:lang w:eastAsia="pl-PL"/>
        </w:rPr>
      </w:pPr>
      <w:r>
        <w:rPr>
          <w:rFonts w:eastAsia="Times New Roman" w:cs="Tahoma"/>
          <w:b/>
          <w:lang w:eastAsia="pl-PL"/>
        </w:rPr>
        <w:lastRenderedPageBreak/>
        <w:t xml:space="preserve">Załącznik nr 1B.b do SIWZ </w:t>
      </w:r>
    </w:p>
    <w:p w:rsidR="00E80206" w:rsidRDefault="00E80206" w:rsidP="00E80206">
      <w:pPr>
        <w:spacing w:after="0" w:line="240" w:lineRule="auto"/>
        <w:rPr>
          <w:rFonts w:eastAsia="Times New Roman" w:cs="Tahoma"/>
          <w:i/>
          <w:lang w:eastAsia="pl-PL"/>
        </w:rPr>
      </w:pPr>
    </w:p>
    <w:p w:rsidR="00E80206" w:rsidRDefault="00E80206" w:rsidP="00E80206">
      <w:pPr>
        <w:spacing w:after="0" w:line="240" w:lineRule="auto"/>
        <w:jc w:val="center"/>
        <w:rPr>
          <w:rFonts w:eastAsia="Lucida Sans Unicode" w:cs="Tahoma"/>
          <w:b/>
        </w:rPr>
      </w:pPr>
      <w:r>
        <w:rPr>
          <w:rFonts w:eastAsia="Lucida Sans Unicode" w:cs="Tahoma"/>
          <w:b/>
        </w:rPr>
        <w:t>JEDNOSTKOWY FORMULARZ CENOWY DOTYCZĄCY POGRZEBU Z KREMACJĄ</w:t>
      </w:r>
    </w:p>
    <w:p w:rsidR="00E80206" w:rsidRDefault="00A941B8" w:rsidP="00E80206">
      <w:pPr>
        <w:spacing w:after="0" w:line="240" w:lineRule="auto"/>
        <w:jc w:val="center"/>
        <w:rPr>
          <w:rFonts w:eastAsia="Lucida Sans Unicode" w:cs="Tahoma"/>
          <w:b/>
        </w:rPr>
      </w:pPr>
      <w:r>
        <w:rPr>
          <w:rFonts w:eastAsia="Lucida Sans Unicode" w:cs="Tahoma"/>
          <w:b/>
        </w:rPr>
        <w:t>Dla zwłok</w:t>
      </w:r>
      <w:r w:rsidR="000E7037">
        <w:rPr>
          <w:rFonts w:eastAsia="Lucida Sans Unicode" w:cs="Tahoma"/>
          <w:b/>
        </w:rPr>
        <w:t xml:space="preserve"> zakażonych</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Odbiór i transport  zwłok</w:t>
            </w:r>
          </w:p>
          <w:p w:rsidR="00E80206" w:rsidRDefault="00022DFD" w:rsidP="00022DFD">
            <w:pPr>
              <w:spacing w:after="0" w:line="240" w:lineRule="auto"/>
              <w:jc w:val="center"/>
              <w:rPr>
                <w:rFonts w:eastAsia="Lucida Sans Unicode" w:cs="Tahoma"/>
                <w:color w:val="FF3333"/>
                <w:sz w:val="20"/>
                <w:szCs w:val="20"/>
              </w:rPr>
            </w:pPr>
            <w:r>
              <w:rPr>
                <w:rFonts w:eastAsia="Lucida Sans Unicode" w:cs="Tahoma"/>
                <w:sz w:val="20"/>
                <w:szCs w:val="20"/>
              </w:rPr>
              <w:t>z miejsca wskazanego przez Zamawiającego do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Przechowywanie zwłok przez 1 dobę w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3</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transport trumny kremacyjnej, urny oraz wieńca lub palmy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4</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Umycie i ubranie zwłok</w:t>
            </w:r>
          </w:p>
          <w:p w:rsidR="00E80206" w:rsidRDefault="00022DFD" w:rsidP="00022DFD">
            <w:pPr>
              <w:spacing w:after="0" w:line="240" w:lineRule="auto"/>
              <w:jc w:val="center"/>
              <w:rPr>
                <w:rFonts w:eastAsia="Lucida Sans Unicode" w:cs="Tahoma"/>
                <w:sz w:val="20"/>
                <w:szCs w:val="20"/>
              </w:rPr>
            </w:pPr>
            <w:r>
              <w:rPr>
                <w:rFonts w:eastAsia="Lucida Sans Unicode" w:cs="Tahoma"/>
                <w:sz w:val="20"/>
                <w:szCs w:val="20"/>
              </w:rPr>
              <w:t xml:space="preserve">w powierzoną </w:t>
            </w:r>
            <w:r w:rsidRPr="004B078E">
              <w:rPr>
                <w:rFonts w:eastAsia="Lucida Sans Unicode" w:cs="Tahoma"/>
                <w:color w:val="auto"/>
                <w:sz w:val="20"/>
                <w:szCs w:val="20"/>
              </w:rPr>
              <w:t>odzież przez rodzinę bądź z magazynu MOPR</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5</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color w:val="FF3333"/>
                <w:sz w:val="20"/>
                <w:szCs w:val="20"/>
              </w:rPr>
            </w:pPr>
            <w:r>
              <w:rPr>
                <w:rFonts w:eastAsia="Lucida Sans Unicode" w:cs="Tahoma"/>
                <w:sz w:val="20"/>
                <w:szCs w:val="20"/>
              </w:rPr>
              <w:t>Koszt kremacji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6</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Transport zwłok z chłodni do miejsca pochówku na cmentarz</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7</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Pełna obsługa pogrzebu z żałobnikami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8</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ustawienie tabliczki nagrobkowej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9</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ustawienie krzyża (lub innego symbolu religijnego)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10</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Wykonanie obramowania grobu z drewna impregnowanego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 xml:space="preserve">Wykonanie klepsydry-3 SZT  </w:t>
            </w:r>
            <w:r w:rsidRPr="004B078E">
              <w:rPr>
                <w:rFonts w:eastAsia="Lucida Sans Unicode" w:cs="Tahoma"/>
                <w:color w:val="auto"/>
                <w:sz w:val="20"/>
                <w:szCs w:val="20"/>
              </w:rPr>
              <w:t>(w przypadku osoby NN brak klepsydry)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0E7037"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E7037" w:rsidRDefault="000E7037" w:rsidP="00EB3C89">
            <w:pPr>
              <w:spacing w:after="0" w:line="240" w:lineRule="auto"/>
              <w:jc w:val="center"/>
              <w:rPr>
                <w:rFonts w:eastAsia="Lucida Sans Unicode" w:cs="Tahoma"/>
                <w:b/>
                <w:sz w:val="20"/>
                <w:szCs w:val="20"/>
              </w:rPr>
            </w:pPr>
            <w:r>
              <w:rPr>
                <w:rFonts w:eastAsia="Lucida Sans Unicode" w:cs="Tahoma"/>
                <w:b/>
                <w:sz w:val="20"/>
                <w:szCs w:val="20"/>
              </w:rPr>
              <w:t>12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E7037" w:rsidRDefault="000E7037" w:rsidP="00EB3C89">
            <w:pPr>
              <w:spacing w:after="0" w:line="240" w:lineRule="auto"/>
              <w:jc w:val="center"/>
              <w:rPr>
                <w:rFonts w:eastAsia="Lucida Sans Unicode" w:cs="Tahoma"/>
                <w:b/>
                <w:sz w:val="20"/>
                <w:szCs w:val="20"/>
              </w:rPr>
            </w:pPr>
            <w:r w:rsidRPr="000E7037">
              <w:rPr>
                <w:rFonts w:eastAsia="Lucida Sans Unicode" w:cs="Tahoma"/>
                <w:sz w:val="20"/>
                <w:szCs w:val="20"/>
              </w:rPr>
              <w:t>Dodatkowe koszty związane z pochówkiem zwłok zakażonych</w:t>
            </w:r>
            <w:r>
              <w:rPr>
                <w:rFonts w:eastAsia="Lucida Sans Unicode" w:cs="Tahoma"/>
                <w:sz w:val="20"/>
                <w:szCs w:val="20"/>
              </w:rPr>
              <w:t xml:space="preserve"> (m.in. dezynfekcja samochodu, chłodni, itp.)</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0E7037" w:rsidRDefault="000E7037"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RAZEM</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p w:rsidR="00E80206" w:rsidRDefault="00E80206" w:rsidP="00EB3C89">
            <w:pPr>
              <w:spacing w:after="0" w:line="240" w:lineRule="auto"/>
              <w:jc w:val="center"/>
              <w:rPr>
                <w:rFonts w:eastAsia="Lucida Sans Unicode" w:cs="Tahoma"/>
                <w:b/>
                <w:sz w:val="20"/>
                <w:szCs w:val="20"/>
              </w:rPr>
            </w:pPr>
          </w:p>
        </w:tc>
      </w:tr>
    </w:tbl>
    <w:p w:rsidR="00E80206" w:rsidRDefault="00E80206" w:rsidP="00E80206">
      <w:pPr>
        <w:spacing w:after="0" w:line="240" w:lineRule="auto"/>
        <w:ind w:left="1080"/>
        <w:jc w:val="both"/>
        <w:rPr>
          <w:rFonts w:eastAsia="Lucida Sans Unicode" w:cs="Tahoma"/>
          <w:b/>
        </w:rPr>
      </w:pPr>
    </w:p>
    <w:p w:rsidR="00E80206" w:rsidRDefault="00E80206" w:rsidP="00E80206">
      <w:pPr>
        <w:spacing w:after="0" w:line="240" w:lineRule="auto"/>
        <w:rPr>
          <w:rFonts w:eastAsia="Lucida Sans Unicode" w:cs="Tahoma"/>
          <w:b/>
          <w:sz w:val="20"/>
          <w:szCs w:val="20"/>
        </w:rPr>
      </w:pPr>
      <w:r>
        <w:rPr>
          <w:rFonts w:eastAsia="Lucida Sans Unicode" w:cs="Tahoma"/>
          <w:b/>
          <w:sz w:val="20"/>
          <w:szCs w:val="20"/>
        </w:rPr>
        <w:t xml:space="preserve">Pogrzeb </w:t>
      </w:r>
      <w:r w:rsidR="00A941B8">
        <w:rPr>
          <w:rFonts w:eastAsia="Lucida Sans Unicode" w:cs="Tahoma"/>
          <w:b/>
          <w:sz w:val="20"/>
          <w:szCs w:val="20"/>
        </w:rPr>
        <w:t xml:space="preserve">zwłok zakażonych </w:t>
      </w:r>
      <w:r>
        <w:rPr>
          <w:rFonts w:eastAsia="Lucida Sans Unicode" w:cs="Tahoma"/>
          <w:b/>
          <w:sz w:val="20"/>
          <w:szCs w:val="20"/>
        </w:rPr>
        <w:t xml:space="preserve">z kremacją- ……………………….. (1 szt. zł brutto) x 3 ( maksymalna przewidywana ilość pogrzebów z kremacją) </w:t>
      </w:r>
    </w:p>
    <w:p w:rsidR="00E80206" w:rsidRDefault="00E80206" w:rsidP="00E80206">
      <w:pPr>
        <w:spacing w:after="0" w:line="240" w:lineRule="auto"/>
        <w:rPr>
          <w:rFonts w:eastAsia="Lucida Sans Unicode" w:cs="Tahoma"/>
          <w:b/>
          <w:sz w:val="20"/>
          <w:szCs w:val="20"/>
        </w:rPr>
      </w:pPr>
    </w:p>
    <w:p w:rsidR="00E80206" w:rsidRDefault="00E80206" w:rsidP="00E80206">
      <w:pPr>
        <w:spacing w:after="0" w:line="240" w:lineRule="auto"/>
        <w:rPr>
          <w:rFonts w:eastAsia="Lucida Sans Unicode" w:cs="Tahoma"/>
          <w:b/>
          <w:sz w:val="20"/>
          <w:szCs w:val="20"/>
        </w:rPr>
      </w:pPr>
    </w:p>
    <w:p w:rsidR="00E80206" w:rsidRDefault="00E80206" w:rsidP="00E80206">
      <w:pPr>
        <w:spacing w:after="0" w:line="240" w:lineRule="auto"/>
        <w:rPr>
          <w:rFonts w:eastAsia="Lucida Sans Unicode" w:cs="Tahoma"/>
          <w:b/>
          <w:sz w:val="20"/>
          <w:szCs w:val="20"/>
        </w:rPr>
      </w:pPr>
      <w:r>
        <w:rPr>
          <w:rFonts w:eastAsia="Lucida Sans Unicode" w:cs="Tahoma"/>
          <w:b/>
          <w:sz w:val="20"/>
          <w:szCs w:val="20"/>
        </w:rPr>
        <w:t>RAZEM:  ……………………………..(cena maksymalna  brutto)* kwotę należy przenieść do Załącznika nr 1 pkt B.1</w:t>
      </w:r>
    </w:p>
    <w:p w:rsidR="00E80206" w:rsidRDefault="00E80206">
      <w:pPr>
        <w:spacing w:after="0" w:line="240" w:lineRule="auto"/>
        <w:rPr>
          <w:rFonts w:eastAsia="Lucida Sans Unicode" w:cs="Tahoma"/>
          <w:b/>
          <w:sz w:val="20"/>
          <w:szCs w:val="20"/>
        </w:rPr>
      </w:pPr>
    </w:p>
    <w:p w:rsidR="004B3EC2" w:rsidRDefault="00E80206">
      <w:pPr>
        <w:pageBreakBefore/>
        <w:spacing w:after="0" w:line="240" w:lineRule="auto"/>
        <w:jc w:val="right"/>
        <w:rPr>
          <w:rFonts w:eastAsia="Times New Roman" w:cs="Tahoma"/>
          <w:b/>
          <w:lang w:eastAsia="pl-PL"/>
        </w:rPr>
      </w:pPr>
      <w:r>
        <w:rPr>
          <w:rFonts w:eastAsia="Times New Roman" w:cs="Tahoma"/>
          <w:b/>
          <w:lang w:eastAsia="pl-PL"/>
        </w:rPr>
        <w:lastRenderedPageBreak/>
        <w:t>Załącznik nr 1C</w:t>
      </w:r>
      <w:r w:rsidR="008171DF">
        <w:rPr>
          <w:rFonts w:eastAsia="Times New Roman" w:cs="Tahoma"/>
          <w:b/>
          <w:lang w:eastAsia="pl-PL"/>
        </w:rPr>
        <w:t xml:space="preserve"> do SIWZ </w:t>
      </w:r>
    </w:p>
    <w:p w:rsidR="004B3EC2" w:rsidRDefault="004B3EC2">
      <w:pPr>
        <w:spacing w:after="0" w:line="240" w:lineRule="auto"/>
        <w:jc w:val="right"/>
        <w:rPr>
          <w:rFonts w:eastAsia="Times New Roman" w:cs="Tahoma"/>
          <w:b/>
          <w:lang w:eastAsia="pl-PL"/>
        </w:rPr>
      </w:pPr>
    </w:p>
    <w:p w:rsidR="004B3EC2" w:rsidRDefault="008171DF">
      <w:pPr>
        <w:spacing w:after="0" w:line="240" w:lineRule="auto"/>
        <w:jc w:val="center"/>
        <w:rPr>
          <w:rFonts w:eastAsia="Times New Roman" w:cs="Tahoma"/>
          <w:b/>
          <w:lang w:eastAsia="pl-PL"/>
        </w:rPr>
      </w:pPr>
      <w:r>
        <w:rPr>
          <w:rFonts w:eastAsia="Times New Roman" w:cs="Tahoma"/>
          <w:b/>
          <w:lang w:eastAsia="pl-PL"/>
        </w:rPr>
        <w:t>USŁUGI DODATKOWE</w:t>
      </w:r>
    </w:p>
    <w:p w:rsidR="004B3EC2" w:rsidRDefault="004B3EC2" w:rsidP="00980515">
      <w:pPr>
        <w:spacing w:after="0" w:line="240" w:lineRule="auto"/>
        <w:ind w:left="720"/>
        <w:rPr>
          <w:rFonts w:eastAsia="Lucida Sans Unicode" w:cs="Tahoma"/>
          <w:b/>
        </w:rPr>
      </w:pPr>
    </w:p>
    <w:p w:rsidR="004B3EC2" w:rsidRDefault="008171DF">
      <w:pPr>
        <w:numPr>
          <w:ilvl w:val="0"/>
          <w:numId w:val="12"/>
        </w:numPr>
        <w:spacing w:after="0" w:line="240" w:lineRule="auto"/>
        <w:jc w:val="center"/>
        <w:rPr>
          <w:rFonts w:eastAsia="Lucida Sans Unicode" w:cs="Tahoma"/>
          <w:b/>
        </w:rPr>
      </w:pPr>
      <w:r>
        <w:rPr>
          <w:rFonts w:eastAsia="Lucida Sans Unicode" w:cs="Tahoma"/>
          <w:b/>
        </w:rPr>
        <w:t>JEDNOSTKOWY FORMULARZ CENOWY DOTYCZĄCY WYMIANY TABLICZKI NN</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Wymiana tabliczki NN</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b/>
        </w:rPr>
      </w:pPr>
    </w:p>
    <w:p w:rsidR="004B3EC2" w:rsidRDefault="008171DF">
      <w:pPr>
        <w:spacing w:after="0" w:line="240" w:lineRule="auto"/>
        <w:rPr>
          <w:rFonts w:eastAsia="Lucida Sans Unicode" w:cs="Tahoma"/>
          <w:b/>
          <w:sz w:val="20"/>
          <w:szCs w:val="20"/>
        </w:rPr>
      </w:pPr>
      <w:r>
        <w:rPr>
          <w:rFonts w:eastAsia="Lucida Sans Unicode" w:cs="Tahoma"/>
          <w:b/>
          <w:sz w:val="20"/>
          <w:szCs w:val="20"/>
        </w:rPr>
        <w:t xml:space="preserve">Wymiana tabliczki NN- ……………………….. (1 szt. zł brutto) x 10 ( maksymalna przewidywana ilość wymiany tabliczek) </w:t>
      </w: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numPr>
          <w:ilvl w:val="0"/>
          <w:numId w:val="12"/>
        </w:numPr>
        <w:spacing w:after="0" w:line="240" w:lineRule="auto"/>
        <w:jc w:val="center"/>
        <w:rPr>
          <w:rFonts w:eastAsia="Lucida Sans Unicode" w:cs="Tahoma"/>
          <w:b/>
        </w:rPr>
      </w:pPr>
      <w:r>
        <w:rPr>
          <w:rFonts w:eastAsia="Lucida Sans Unicode" w:cs="Tahoma"/>
          <w:b/>
        </w:rPr>
        <w:t>JEDNOSTKOWY FORMULARZ CENOWY DOTYCZĄCY ZAKUPU UBRAŃ</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Zakup butów, skarpet i bielizny osobistej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b/>
        </w:rPr>
      </w:pPr>
    </w:p>
    <w:p w:rsidR="004B3EC2" w:rsidRDefault="008171DF">
      <w:pPr>
        <w:spacing w:after="0" w:line="240" w:lineRule="auto"/>
        <w:rPr>
          <w:rFonts w:eastAsia="Lucida Sans Unicode" w:cs="Tahoma"/>
          <w:b/>
          <w:sz w:val="20"/>
          <w:szCs w:val="20"/>
        </w:rPr>
      </w:pPr>
      <w:r>
        <w:rPr>
          <w:rFonts w:eastAsia="Lucida Sans Unicode" w:cs="Tahoma"/>
          <w:b/>
          <w:sz w:val="20"/>
          <w:szCs w:val="20"/>
        </w:rPr>
        <w:t>Zakup butów, skarpet i bielizny osobistej - ………</w:t>
      </w:r>
      <w:r w:rsidR="00616ABC">
        <w:rPr>
          <w:rFonts w:eastAsia="Lucida Sans Unicode" w:cs="Tahoma"/>
          <w:b/>
          <w:sz w:val="20"/>
          <w:szCs w:val="20"/>
        </w:rPr>
        <w:t>……………….. (1 szt. zł brutto) x 50</w:t>
      </w:r>
      <w:r>
        <w:rPr>
          <w:rFonts w:eastAsia="Lucida Sans Unicode" w:cs="Tahoma"/>
          <w:b/>
          <w:sz w:val="20"/>
          <w:szCs w:val="20"/>
        </w:rPr>
        <w:t xml:space="preserve"> ( maksymalna przewidywana ilość zakupu w/w ubrań) </w:t>
      </w: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numPr>
          <w:ilvl w:val="0"/>
          <w:numId w:val="12"/>
        </w:numPr>
        <w:spacing w:after="0" w:line="240" w:lineRule="auto"/>
        <w:jc w:val="center"/>
        <w:rPr>
          <w:rFonts w:eastAsia="Lucida Sans Unicode" w:cs="Tahoma"/>
          <w:b/>
        </w:rPr>
      </w:pPr>
      <w:r>
        <w:rPr>
          <w:rFonts w:eastAsia="Lucida Sans Unicode" w:cs="Tahoma"/>
          <w:b/>
        </w:rPr>
        <w:t>JEDNOSTKOWY FORMULARZ CENOWY DOTYCZĄCY UISZCZENIA OPŁAT CMENTARNYCH</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Opłata cmentarna</w:t>
            </w:r>
            <w:r>
              <w:t xml:space="preserve"> </w:t>
            </w:r>
            <w:r>
              <w:rPr>
                <w:rFonts w:eastAsia="Lucida Sans Unicode" w:cs="Tahoma"/>
                <w:sz w:val="20"/>
                <w:szCs w:val="20"/>
              </w:rPr>
              <w:t>w parafiach i administracjach cmentarnych według obowiązujących tam cenników (w tym opłata za miejsce na cmentarzu na 20 lat, wykopanie oraz zakopanie grobu bez wynajmu kaplicy)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rPr>
      </w:pPr>
    </w:p>
    <w:p w:rsidR="004B3EC2" w:rsidRDefault="008171DF">
      <w:pPr>
        <w:spacing w:after="0" w:line="240" w:lineRule="auto"/>
        <w:jc w:val="both"/>
        <w:rPr>
          <w:rFonts w:eastAsia="Lucida Sans Unicode" w:cs="Tahoma"/>
          <w:sz w:val="18"/>
          <w:szCs w:val="18"/>
        </w:rPr>
      </w:pPr>
      <w:r>
        <w:rPr>
          <w:rFonts w:eastAsia="Lucida Sans Unicode" w:cs="Tahoma"/>
          <w:sz w:val="18"/>
          <w:szCs w:val="18"/>
        </w:rPr>
        <w:t xml:space="preserve">*Proszę wskazać maksymalną kwotę opłaty cmentarnej. Zamawiający w trakcie trwania umowy będzie pokrywał faktyczny koszt uiszczonej przez wybranego wykonawcę opłaty na podstawie kserokopii rachunku/ faktury VAT. </w:t>
      </w:r>
    </w:p>
    <w:p w:rsidR="004B3EC2" w:rsidRDefault="004B3EC2">
      <w:pPr>
        <w:spacing w:after="0" w:line="240" w:lineRule="auto"/>
        <w:jc w:val="both"/>
        <w:rPr>
          <w:rFonts w:eastAsia="Lucida Sans Unicode" w:cs="Tahoma"/>
        </w:rPr>
      </w:pPr>
    </w:p>
    <w:p w:rsidR="004B3EC2" w:rsidRDefault="008171DF">
      <w:pPr>
        <w:spacing w:after="0" w:line="240" w:lineRule="auto"/>
        <w:rPr>
          <w:rFonts w:eastAsia="Lucida Sans Unicode" w:cs="Tahoma"/>
          <w:b/>
          <w:sz w:val="20"/>
          <w:szCs w:val="20"/>
        </w:rPr>
      </w:pPr>
      <w:r>
        <w:rPr>
          <w:rFonts w:eastAsia="Lucida Sans Unicode" w:cs="Tahoma"/>
          <w:b/>
          <w:sz w:val="20"/>
          <w:szCs w:val="20"/>
        </w:rPr>
        <w:t>Opłata cmentarna - ……………………….. (1 szt. zł b</w:t>
      </w:r>
      <w:r w:rsidR="00616ABC">
        <w:rPr>
          <w:rFonts w:eastAsia="Lucida Sans Unicode" w:cs="Tahoma"/>
          <w:b/>
          <w:sz w:val="20"/>
          <w:szCs w:val="20"/>
        </w:rPr>
        <w:t>rutto) x 80</w:t>
      </w:r>
      <w:r>
        <w:rPr>
          <w:rFonts w:eastAsia="Lucida Sans Unicode" w:cs="Tahoma"/>
          <w:b/>
          <w:sz w:val="20"/>
          <w:szCs w:val="20"/>
        </w:rPr>
        <w:t xml:space="preserve"> ( maksymalna przewidywana ilość pogrzebów) </w:t>
      </w: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MAKSYMALNA WARTOŚĆ USŁUG DODATKOWYCH (suma maksymalnej wartości wymiany tabliczek, maksymalnej wartości zakupu ubrań oraz maksymalnej wartości opłat cmentarnych).</w:t>
      </w: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(A + B + C): ………………………………. ZŁ BRUTTO (kwotę należy przenieść do Załącznika nr 1 pkt C)</w:t>
      </w:r>
    </w:p>
    <w:p w:rsidR="004B3EC2" w:rsidRDefault="004B3EC2" w:rsidP="00616ABC">
      <w:pPr>
        <w:tabs>
          <w:tab w:val="left" w:pos="8505"/>
        </w:tabs>
        <w:spacing w:after="0" w:line="240" w:lineRule="auto"/>
        <w:rPr>
          <w:sz w:val="16"/>
          <w:szCs w:val="16"/>
        </w:rPr>
      </w:pPr>
    </w:p>
    <w:p w:rsidR="004B3EC2" w:rsidRDefault="004B3EC2">
      <w:pPr>
        <w:pageBreakBefore/>
        <w:spacing w:after="0" w:line="240" w:lineRule="auto"/>
        <w:rPr>
          <w:sz w:val="16"/>
          <w:szCs w:val="16"/>
        </w:rPr>
      </w:pPr>
    </w:p>
    <w:p w:rsidR="004B3EC2" w:rsidRDefault="008171DF">
      <w:pPr>
        <w:tabs>
          <w:tab w:val="left" w:pos="6589"/>
        </w:tabs>
        <w:spacing w:after="0" w:line="240" w:lineRule="auto"/>
        <w:ind w:firstLine="142"/>
        <w:jc w:val="right"/>
        <w:rPr>
          <w:rFonts w:cs="Calibri"/>
          <w:i/>
          <w:color w:val="000000"/>
          <w:sz w:val="20"/>
          <w:szCs w:val="20"/>
          <w:lang w:eastAsia="pl-PL"/>
        </w:rPr>
      </w:pPr>
      <w:r>
        <w:rPr>
          <w:rFonts w:cs="Calibri"/>
          <w:i/>
          <w:color w:val="000000"/>
          <w:sz w:val="18"/>
          <w:szCs w:val="18"/>
          <w:lang w:eastAsia="pl-PL"/>
        </w:rPr>
        <w:t>Załącznik nr 2</w:t>
      </w:r>
      <w:r>
        <w:rPr>
          <w:rFonts w:cs="Calibri"/>
          <w:i/>
          <w:color w:val="000000"/>
          <w:sz w:val="20"/>
          <w:szCs w:val="20"/>
          <w:lang w:eastAsia="pl-PL"/>
        </w:rPr>
        <w:t xml:space="preserve"> </w:t>
      </w:r>
    </w:p>
    <w:p w:rsidR="004B3EC2" w:rsidRDefault="004B3EC2">
      <w:pPr>
        <w:spacing w:after="0" w:line="360" w:lineRule="auto"/>
        <w:jc w:val="center"/>
        <w:rPr>
          <w:rFonts w:cs="Calibri"/>
          <w:b/>
          <w:color w:val="000000"/>
          <w:sz w:val="18"/>
          <w:u w:val="single"/>
          <w:lang w:eastAsia="pl-PL"/>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spacing w:after="0" w:line="240" w:lineRule="auto"/>
        <w:rPr>
          <w:rFonts w:cs="Calibri"/>
          <w:color w:val="000000"/>
          <w:sz w:val="16"/>
          <w:szCs w:val="16"/>
          <w:lang w:eastAsia="pl-PL"/>
        </w:rPr>
      </w:pPr>
    </w:p>
    <w:p w:rsidR="004B3EC2" w:rsidRDefault="008171DF">
      <w:pPr>
        <w:keepNext/>
        <w:spacing w:after="0" w:line="240" w:lineRule="auto"/>
        <w:jc w:val="both"/>
        <w:outlineLvl w:val="2"/>
        <w:rPr>
          <w:rFonts w:cs="Arial"/>
          <w:b/>
          <w:bCs/>
          <w:color w:val="000000"/>
          <w:sz w:val="18"/>
          <w:szCs w:val="18"/>
          <w:lang w:eastAsia="pl-PL"/>
        </w:rPr>
      </w:pPr>
      <w:r>
        <w:rPr>
          <w:rFonts w:cs="Arial"/>
          <w:b/>
          <w:bCs/>
          <w:color w:val="000000"/>
          <w:sz w:val="18"/>
          <w:szCs w:val="18"/>
          <w:lang w:eastAsia="pl-PL"/>
        </w:rPr>
        <w:t>Nazwa postępowania:</w:t>
      </w:r>
    </w:p>
    <w:p w:rsidR="004B3EC2" w:rsidRDefault="008171DF">
      <w:pPr>
        <w:keepNext/>
        <w:spacing w:after="0" w:line="240" w:lineRule="auto"/>
        <w:jc w:val="both"/>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keepNext/>
        <w:spacing w:after="0" w:line="240" w:lineRule="auto"/>
        <w:jc w:val="both"/>
        <w:outlineLvl w:val="2"/>
        <w:rPr>
          <w:rFonts w:eastAsia="Times New Roman" w:cs="Arial"/>
          <w:b/>
          <w:bCs/>
          <w:color w:val="000000"/>
          <w:sz w:val="18"/>
          <w:szCs w:val="18"/>
          <w:lang w:eastAsia="pl-PL"/>
        </w:rPr>
      </w:pPr>
    </w:p>
    <w:p w:rsidR="004B3EC2" w:rsidRDefault="008171DF">
      <w:pPr>
        <w:spacing w:after="0" w:line="360" w:lineRule="auto"/>
        <w:jc w:val="center"/>
        <w:rPr>
          <w:rFonts w:cs="Calibri"/>
          <w:b/>
          <w:color w:val="000000"/>
          <w:sz w:val="18"/>
          <w:u w:val="single"/>
          <w:lang w:eastAsia="pl-PL"/>
        </w:rPr>
      </w:pPr>
      <w:r>
        <w:rPr>
          <w:rFonts w:cs="Calibri"/>
          <w:b/>
          <w:color w:val="000000"/>
          <w:sz w:val="18"/>
          <w:u w:val="single"/>
          <w:lang w:eastAsia="pl-PL"/>
        </w:rPr>
        <w:t xml:space="preserve">Oświadczenie wykonawcy </w:t>
      </w:r>
    </w:p>
    <w:p w:rsidR="004B3EC2" w:rsidRDefault="008171DF">
      <w:pPr>
        <w:spacing w:after="0" w:line="360" w:lineRule="auto"/>
        <w:jc w:val="center"/>
        <w:rPr>
          <w:rFonts w:cs="Calibri"/>
          <w:b/>
          <w:color w:val="000000"/>
          <w:sz w:val="18"/>
          <w:lang w:eastAsia="pl-PL"/>
        </w:rPr>
      </w:pPr>
      <w:r>
        <w:rPr>
          <w:rFonts w:cs="Calibri"/>
          <w:b/>
          <w:color w:val="000000"/>
          <w:sz w:val="18"/>
          <w:lang w:eastAsia="pl-PL"/>
        </w:rPr>
        <w:t>składane na podstawie art. 25a ust. 1 ustawy z dnia 29 stycznia 2004 r.</w:t>
      </w:r>
    </w:p>
    <w:p w:rsidR="004B3EC2" w:rsidRDefault="008171DF">
      <w:pPr>
        <w:spacing w:after="0" w:line="360" w:lineRule="auto"/>
        <w:jc w:val="center"/>
        <w:rPr>
          <w:rFonts w:cs="Calibri"/>
          <w:b/>
          <w:color w:val="000000"/>
          <w:sz w:val="18"/>
          <w:lang w:eastAsia="pl-PL"/>
        </w:rPr>
      </w:pPr>
      <w:r>
        <w:rPr>
          <w:rFonts w:cs="Calibri"/>
          <w:b/>
          <w:color w:val="000000"/>
          <w:sz w:val="18"/>
          <w:lang w:eastAsia="pl-PL"/>
        </w:rPr>
        <w:t xml:space="preserve">Prawo zamówień publicznych (dalej jako: ustawa </w:t>
      </w:r>
      <w:proofErr w:type="spellStart"/>
      <w:r>
        <w:rPr>
          <w:rFonts w:cs="Calibri"/>
          <w:b/>
          <w:color w:val="000000"/>
          <w:sz w:val="18"/>
          <w:lang w:eastAsia="pl-PL"/>
        </w:rPr>
        <w:t>Pzp</w:t>
      </w:r>
      <w:proofErr w:type="spellEnd"/>
      <w:r>
        <w:rPr>
          <w:rFonts w:cs="Calibri"/>
          <w:b/>
          <w:color w:val="000000"/>
          <w:sz w:val="18"/>
          <w:lang w:eastAsia="pl-PL"/>
        </w:rPr>
        <w:t>),</w:t>
      </w:r>
    </w:p>
    <w:p w:rsidR="004B3EC2" w:rsidRDefault="008171DF">
      <w:pPr>
        <w:tabs>
          <w:tab w:val="center" w:pos="5329"/>
        </w:tabs>
        <w:spacing w:before="120" w:after="0" w:line="360" w:lineRule="auto"/>
        <w:jc w:val="center"/>
        <w:rPr>
          <w:rFonts w:cs="Calibri"/>
          <w:b/>
          <w:color w:val="000000"/>
          <w:sz w:val="18"/>
          <w:u w:val="single"/>
          <w:lang w:eastAsia="pl-PL"/>
        </w:rPr>
      </w:pPr>
      <w:r>
        <w:rPr>
          <w:rFonts w:cs="Calibri"/>
          <w:b/>
          <w:color w:val="000000"/>
          <w:sz w:val="18"/>
          <w:u w:val="single"/>
          <w:lang w:eastAsia="pl-PL"/>
        </w:rPr>
        <w:t>DOTYCZĄCE PRZESŁANEK WYKLUCZENIA Z POSTĘPOWANIA</w:t>
      </w:r>
    </w:p>
    <w:p w:rsidR="004B3EC2" w:rsidRDefault="004B3EC2">
      <w:pPr>
        <w:spacing w:before="120" w:after="0" w:line="360" w:lineRule="auto"/>
        <w:contextualSpacing/>
        <w:rPr>
          <w:rFonts w:cs="Calibri"/>
          <w:b/>
          <w:color w:val="000000"/>
          <w:sz w:val="18"/>
          <w:lang w:eastAsia="pl-PL"/>
        </w:rPr>
      </w:pPr>
    </w:p>
    <w:p w:rsidR="004B3EC2" w:rsidRDefault="008171DF">
      <w:pPr>
        <w:numPr>
          <w:ilvl w:val="3"/>
          <w:numId w:val="10"/>
        </w:numPr>
        <w:tabs>
          <w:tab w:val="left" w:pos="284"/>
        </w:tabs>
        <w:spacing w:before="120" w:after="0" w:line="360" w:lineRule="auto"/>
        <w:ind w:left="0"/>
        <w:contextualSpacing/>
        <w:rPr>
          <w:rFonts w:cs="Calibri"/>
          <w:color w:val="000000"/>
          <w:sz w:val="18"/>
          <w:lang w:eastAsia="pl-PL"/>
        </w:rPr>
      </w:pPr>
      <w:r>
        <w:rPr>
          <w:rFonts w:cs="Calibri"/>
          <w:color w:val="000000"/>
          <w:sz w:val="18"/>
          <w:lang w:eastAsia="pl-PL"/>
        </w:rPr>
        <w:t xml:space="preserve">Oświadczam, że nie podlegam wykluczeniu z postępowania na podstawie art. 24 ust 1 pkt 12-22 ustawy </w:t>
      </w:r>
      <w:proofErr w:type="spellStart"/>
      <w:r>
        <w:rPr>
          <w:rFonts w:cs="Calibri"/>
          <w:color w:val="000000"/>
          <w:sz w:val="18"/>
          <w:lang w:eastAsia="pl-PL"/>
        </w:rPr>
        <w:t>Pzp</w:t>
      </w:r>
      <w:proofErr w:type="spellEnd"/>
      <w:r>
        <w:rPr>
          <w:rFonts w:cs="Calibri"/>
          <w:color w:val="000000"/>
          <w:sz w:val="18"/>
          <w:lang w:eastAsia="pl-PL"/>
        </w:rPr>
        <w:t>.</w:t>
      </w:r>
    </w:p>
    <w:p w:rsidR="004B3EC2" w:rsidRDefault="004B3EC2">
      <w:pPr>
        <w:spacing w:after="0" w:line="360" w:lineRule="auto"/>
        <w:jc w:val="both"/>
        <w:rPr>
          <w:rFonts w:cs="Calibri"/>
          <w:color w:val="000000"/>
          <w:sz w:val="18"/>
          <w:lang w:eastAsia="pl-PL"/>
        </w:rPr>
      </w:pPr>
    </w:p>
    <w:p w:rsidR="004B3EC2" w:rsidRDefault="004B3EC2">
      <w:pPr>
        <w:spacing w:after="0" w:line="360" w:lineRule="auto"/>
        <w:jc w:val="both"/>
        <w:rPr>
          <w:rFonts w:cs="Calibri"/>
          <w:color w:val="000000"/>
          <w:sz w:val="18"/>
          <w:lang w:eastAsia="pl-PL"/>
        </w:rPr>
      </w:pPr>
    </w:p>
    <w:p w:rsidR="004B3EC2" w:rsidRDefault="008171DF">
      <w:pPr>
        <w:spacing w:after="0" w:line="360" w:lineRule="auto"/>
        <w:jc w:val="both"/>
        <w:rPr>
          <w:rFonts w:cs="Calibri"/>
          <w:color w:val="000000"/>
          <w:sz w:val="18"/>
          <w:lang w:eastAsia="pl-PL"/>
        </w:rPr>
      </w:pPr>
      <w:r>
        <w:rPr>
          <w:rFonts w:cs="Calibri"/>
          <w:color w:val="000000"/>
          <w:sz w:val="18"/>
          <w:lang w:eastAsia="pl-PL"/>
        </w:rPr>
        <w:t xml:space="preserve">…………….……., dnia ………….…….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240" w:lineRule="auto"/>
        <w:ind w:left="5664"/>
        <w:rPr>
          <w:rFonts w:cs="Calibri"/>
          <w:b/>
          <w:color w:val="000000"/>
          <w:sz w:val="18"/>
          <w:lang w:eastAsia="pl-PL"/>
        </w:rPr>
      </w:pPr>
    </w:p>
    <w:p w:rsidR="004B3EC2" w:rsidRDefault="008171DF">
      <w:pPr>
        <w:numPr>
          <w:ilvl w:val="0"/>
          <w:numId w:val="10"/>
        </w:numPr>
        <w:spacing w:after="0" w:line="360" w:lineRule="auto"/>
        <w:rPr>
          <w:rFonts w:cs="Calibri"/>
          <w:color w:val="000000"/>
          <w:sz w:val="18"/>
          <w:lang w:eastAsia="pl-PL"/>
        </w:rPr>
      </w:pPr>
      <w:r>
        <w:rPr>
          <w:rFonts w:cs="Calibri"/>
          <w:color w:val="000000"/>
          <w:sz w:val="18"/>
          <w:lang w:eastAsia="pl-PL"/>
        </w:rPr>
        <w:t xml:space="preserve">Oświadczam, że zachodzą w stosunku do mnie podstawy wykluczenia z postępowania na podstawie art. …………. ustawy </w:t>
      </w:r>
      <w:proofErr w:type="spellStart"/>
      <w:r>
        <w:rPr>
          <w:rFonts w:cs="Calibri"/>
          <w:color w:val="000000"/>
          <w:sz w:val="18"/>
          <w:lang w:eastAsia="pl-PL"/>
        </w:rPr>
        <w:t>Pzp</w:t>
      </w:r>
      <w:proofErr w:type="spellEnd"/>
      <w:r>
        <w:rPr>
          <w:rFonts w:cs="Calibri"/>
          <w:color w:val="000000"/>
          <w:sz w:val="18"/>
          <w:lang w:eastAsia="pl-PL"/>
        </w:rPr>
        <w:t xml:space="preserve"> </w:t>
      </w:r>
      <w:r>
        <w:rPr>
          <w:rFonts w:cs="Calibri"/>
          <w:i/>
          <w:color w:val="000000"/>
          <w:sz w:val="18"/>
          <w:lang w:eastAsia="pl-PL"/>
        </w:rPr>
        <w:t xml:space="preserve">(podać mającą zastosowanie podstawę wykluczenia spośród wymienionych w art. 24 ust. 1 pkt 13-14, 16-20 </w:t>
      </w:r>
      <w:proofErr w:type="spellStart"/>
      <w:r>
        <w:rPr>
          <w:rFonts w:cs="Calibri"/>
          <w:i/>
          <w:color w:val="000000"/>
          <w:sz w:val="18"/>
          <w:lang w:eastAsia="pl-PL"/>
        </w:rPr>
        <w:t>Pzp</w:t>
      </w:r>
      <w:proofErr w:type="spellEnd"/>
      <w:r>
        <w:rPr>
          <w:rFonts w:cs="Calibri"/>
          <w:i/>
          <w:color w:val="000000"/>
          <w:sz w:val="18"/>
          <w:lang w:eastAsia="pl-PL"/>
        </w:rPr>
        <w:t>).</w:t>
      </w:r>
      <w:r>
        <w:rPr>
          <w:rFonts w:cs="Calibri"/>
          <w:color w:val="000000"/>
          <w:sz w:val="18"/>
          <w:lang w:eastAsia="pl-PL"/>
        </w:rPr>
        <w:t xml:space="preserve"> Jednocześnie oświadczam, że w związku z ww. okolicznością, na podstawie art. 24 ust. 8 ustawy </w:t>
      </w:r>
      <w:proofErr w:type="spellStart"/>
      <w:r>
        <w:rPr>
          <w:rFonts w:cs="Calibri"/>
          <w:color w:val="000000"/>
          <w:sz w:val="18"/>
          <w:lang w:eastAsia="pl-PL"/>
        </w:rPr>
        <w:t>Pzp</w:t>
      </w:r>
      <w:proofErr w:type="spellEnd"/>
      <w:r>
        <w:rPr>
          <w:rFonts w:cs="Calibri"/>
          <w:color w:val="000000"/>
          <w:sz w:val="18"/>
          <w:lang w:eastAsia="pl-PL"/>
        </w:rPr>
        <w:t xml:space="preserve"> podjąłem następujące środki naprawcze:</w:t>
      </w:r>
    </w:p>
    <w:p w:rsidR="004B3EC2" w:rsidRDefault="008171DF">
      <w:pPr>
        <w:spacing w:after="0" w:line="360" w:lineRule="auto"/>
        <w:ind w:left="283"/>
        <w:rPr>
          <w:rFonts w:cs="Calibri"/>
          <w:color w:val="000000"/>
          <w:sz w:val="18"/>
          <w:lang w:eastAsia="pl-PL"/>
        </w:rPr>
      </w:pPr>
      <w:r>
        <w:rPr>
          <w:rFonts w:cs="Calibri"/>
          <w:color w:val="000000"/>
          <w:sz w:val="18"/>
          <w:lang w:eastAsia="pl-PL"/>
        </w:rPr>
        <w:t>……………………………………………………………………………………………………………………………………………………………………………………………………………………………………………………………………………………………………………………………………………………………………………………</w:t>
      </w:r>
    </w:p>
    <w:p w:rsidR="004B3EC2" w:rsidRDefault="004B3EC2">
      <w:pPr>
        <w:spacing w:after="0" w:line="360" w:lineRule="auto"/>
        <w:jc w:val="both"/>
        <w:rPr>
          <w:rFonts w:cs="Calibri"/>
          <w:i/>
          <w:color w:val="000000"/>
          <w:sz w:val="18"/>
          <w:lang w:eastAsia="pl-PL"/>
        </w:rPr>
      </w:pPr>
    </w:p>
    <w:p w:rsidR="004B3EC2" w:rsidRDefault="004B3EC2">
      <w:pPr>
        <w:spacing w:after="0" w:line="360" w:lineRule="auto"/>
        <w:jc w:val="both"/>
        <w:rPr>
          <w:rFonts w:cs="Calibri"/>
          <w:i/>
          <w:color w:val="000000"/>
          <w:sz w:val="18"/>
          <w:lang w:eastAsia="pl-PL"/>
        </w:rPr>
      </w:pPr>
    </w:p>
    <w:p w:rsidR="004B3EC2" w:rsidRDefault="008171DF">
      <w:pPr>
        <w:spacing w:after="0" w:line="360" w:lineRule="auto"/>
        <w:jc w:val="both"/>
        <w:rPr>
          <w:rFonts w:cs="Calibri"/>
          <w:color w:val="000000"/>
          <w:sz w:val="18"/>
          <w:lang w:eastAsia="pl-PL"/>
        </w:rPr>
      </w:pPr>
      <w:r>
        <w:rPr>
          <w:rFonts w:cs="Calibri"/>
          <w:i/>
          <w:color w:val="000000"/>
          <w:sz w:val="18"/>
          <w:lang w:eastAsia="pl-PL"/>
        </w:rPr>
        <w:t xml:space="preserve">..................... </w:t>
      </w:r>
      <w:r>
        <w:rPr>
          <w:rFonts w:cs="Calibri"/>
          <w:color w:val="000000"/>
          <w:sz w:val="18"/>
          <w:lang w:eastAsia="pl-PL"/>
        </w:rPr>
        <w:t>dnia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firstLine="6"/>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jc w:val="both"/>
        <w:rPr>
          <w:rFonts w:cs="Calibri"/>
          <w:color w:val="000000"/>
          <w:sz w:val="18"/>
          <w:lang w:eastAsia="pl-PL"/>
        </w:rPr>
      </w:pPr>
    </w:p>
    <w:p w:rsidR="004B3EC2" w:rsidRDefault="008171DF">
      <w:pPr>
        <w:spacing w:after="0" w:line="360" w:lineRule="auto"/>
        <w:jc w:val="both"/>
        <w:rPr>
          <w:rFonts w:cs="Calibri"/>
          <w:color w:val="000000"/>
          <w:sz w:val="18"/>
          <w:lang w:eastAsia="pl-PL"/>
        </w:rPr>
      </w:pPr>
      <w:r>
        <w:rPr>
          <w:rFonts w:cs="Calibri"/>
          <w:color w:val="000000"/>
          <w:sz w:val="18"/>
          <w:lang w:eastAsia="pl-PL"/>
        </w:rPr>
        <w:t>Uwaga: jeżeli punkt 2 oświadczenia nie ma zastosowania należy go przekreślić.</w:t>
      </w:r>
    </w:p>
    <w:p w:rsidR="004B3EC2" w:rsidRDefault="004B3EC2">
      <w:pPr>
        <w:spacing w:after="0" w:line="360" w:lineRule="auto"/>
        <w:jc w:val="both"/>
        <w:rPr>
          <w:rFonts w:cs="Calibri"/>
          <w:b/>
          <w:color w:val="000000"/>
          <w:sz w:val="18"/>
          <w:highlight w:val="lightGray"/>
          <w:lang w:eastAsia="pl-PL"/>
        </w:rPr>
      </w:pPr>
    </w:p>
    <w:p w:rsidR="004B3EC2" w:rsidRDefault="008171DF">
      <w:pPr>
        <w:spacing w:after="0" w:line="360" w:lineRule="auto"/>
        <w:jc w:val="both"/>
        <w:rPr>
          <w:rFonts w:cs="Calibri"/>
          <w:b/>
          <w:color w:val="000000"/>
          <w:sz w:val="18"/>
          <w:shd w:val="clear" w:color="auto" w:fill="BFBFBF"/>
          <w:lang w:eastAsia="pl-PL"/>
        </w:rPr>
      </w:pPr>
      <w:r>
        <w:rPr>
          <w:rFonts w:cs="Calibri"/>
          <w:b/>
          <w:color w:val="000000"/>
          <w:sz w:val="18"/>
          <w:shd w:val="clear" w:color="auto" w:fill="BFBFBF"/>
          <w:lang w:eastAsia="pl-PL"/>
        </w:rPr>
        <w:t>OŚWIADCZENIE DOTYCZĄCE PODMIOTU, NA KTÓREGO ZASOBY POWOŁUJE SIĘ WYKONAWCA:</w:t>
      </w:r>
    </w:p>
    <w:p w:rsidR="004B3EC2" w:rsidRDefault="008171DF">
      <w:pPr>
        <w:spacing w:after="0" w:line="360" w:lineRule="auto"/>
        <w:jc w:val="both"/>
        <w:rPr>
          <w:rFonts w:cs="Calibri"/>
          <w:color w:val="000000"/>
          <w:sz w:val="18"/>
          <w:lang w:eastAsia="pl-PL"/>
        </w:rPr>
      </w:pPr>
      <w:r>
        <w:rPr>
          <w:rFonts w:cs="Calibri"/>
          <w:color w:val="000000"/>
          <w:sz w:val="18"/>
          <w:lang w:eastAsia="pl-PL"/>
        </w:rPr>
        <w:t>Oświadczam, że w stosunku do następującego/</w:t>
      </w:r>
      <w:proofErr w:type="spellStart"/>
      <w:r>
        <w:rPr>
          <w:rFonts w:cs="Calibri"/>
          <w:color w:val="000000"/>
          <w:sz w:val="18"/>
          <w:lang w:eastAsia="pl-PL"/>
        </w:rPr>
        <w:t>ych</w:t>
      </w:r>
      <w:proofErr w:type="spellEnd"/>
      <w:r>
        <w:rPr>
          <w:rFonts w:cs="Calibri"/>
          <w:color w:val="000000"/>
          <w:sz w:val="18"/>
          <w:lang w:eastAsia="pl-PL"/>
        </w:rPr>
        <w:t xml:space="preserve"> podmiotu/ów, na którego/</w:t>
      </w:r>
      <w:proofErr w:type="spellStart"/>
      <w:r>
        <w:rPr>
          <w:rFonts w:cs="Calibri"/>
          <w:color w:val="000000"/>
          <w:sz w:val="18"/>
          <w:lang w:eastAsia="pl-PL"/>
        </w:rPr>
        <w:t>ych</w:t>
      </w:r>
      <w:proofErr w:type="spellEnd"/>
      <w:r>
        <w:rPr>
          <w:rFonts w:cs="Calibri"/>
          <w:color w:val="000000"/>
          <w:sz w:val="18"/>
          <w:lang w:eastAsia="pl-PL"/>
        </w:rPr>
        <w:t xml:space="preserve"> zasoby powołuję się w niniejszym postępowaniu, tj.:…………………………………………………………………..…………………………………………………………………….……………………… </w:t>
      </w:r>
      <w:r>
        <w:rPr>
          <w:rFonts w:cs="Calibri"/>
          <w:i/>
          <w:color w:val="000000"/>
          <w:sz w:val="18"/>
          <w:lang w:eastAsia="pl-PL"/>
        </w:rPr>
        <w:lastRenderedPageBreak/>
        <w:t>(podać pełną nazwę/firmę, adres, a także w zależności od podmiotu: NIP/PESEL, KRS/</w:t>
      </w:r>
      <w:proofErr w:type="spellStart"/>
      <w:r>
        <w:rPr>
          <w:rFonts w:cs="Calibri"/>
          <w:i/>
          <w:color w:val="000000"/>
          <w:sz w:val="18"/>
          <w:lang w:eastAsia="pl-PL"/>
        </w:rPr>
        <w:t>CEiDG</w:t>
      </w:r>
      <w:proofErr w:type="spellEnd"/>
      <w:r>
        <w:rPr>
          <w:rFonts w:cs="Calibri"/>
          <w:i/>
          <w:color w:val="000000"/>
          <w:sz w:val="18"/>
          <w:lang w:eastAsia="pl-PL"/>
        </w:rPr>
        <w:t xml:space="preserve">) </w:t>
      </w:r>
      <w:r>
        <w:rPr>
          <w:rFonts w:cs="Calibri"/>
          <w:color w:val="000000"/>
          <w:sz w:val="18"/>
          <w:lang w:eastAsia="pl-PL"/>
        </w:rPr>
        <w:t xml:space="preserve">nie zachodzą podstawy wykluczenia z postępowania. </w:t>
      </w:r>
    </w:p>
    <w:p w:rsidR="004B3EC2" w:rsidRDefault="004B3EC2">
      <w:pPr>
        <w:spacing w:after="0" w:line="360" w:lineRule="auto"/>
        <w:rPr>
          <w:rFonts w:cs="Calibri"/>
          <w:b/>
          <w:color w:val="000000"/>
          <w:sz w:val="18"/>
          <w:szCs w:val="18"/>
          <w:highlight w:val="lightGray"/>
          <w:lang w:eastAsia="pl-PL"/>
        </w:rPr>
      </w:pPr>
    </w:p>
    <w:p w:rsidR="004B3EC2" w:rsidRDefault="008171DF">
      <w:pPr>
        <w:spacing w:after="0" w:line="360" w:lineRule="auto"/>
        <w:jc w:val="both"/>
        <w:rPr>
          <w:rFonts w:cs="Calibri"/>
          <w:color w:val="000000"/>
          <w:sz w:val="18"/>
          <w:lang w:eastAsia="pl-PL"/>
        </w:rPr>
      </w:pPr>
      <w:r>
        <w:rPr>
          <w:rFonts w:cs="Calibri"/>
          <w:i/>
          <w:color w:val="000000"/>
          <w:sz w:val="18"/>
          <w:lang w:eastAsia="pl-PL"/>
        </w:rPr>
        <w:t xml:space="preserve">..................... </w:t>
      </w:r>
      <w:r>
        <w:rPr>
          <w:rFonts w:cs="Calibri"/>
          <w:color w:val="000000"/>
          <w:sz w:val="18"/>
          <w:lang w:eastAsia="pl-PL"/>
        </w:rPr>
        <w:t>dnia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firstLine="6"/>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rPr>
          <w:rFonts w:cs="Calibri"/>
          <w:b/>
          <w:color w:val="000000"/>
          <w:sz w:val="18"/>
          <w:szCs w:val="18"/>
          <w:highlight w:val="lightGray"/>
          <w:lang w:eastAsia="pl-PL"/>
        </w:rPr>
      </w:pPr>
    </w:p>
    <w:p w:rsidR="004B3EC2" w:rsidRDefault="008171DF">
      <w:pPr>
        <w:spacing w:after="0" w:line="360" w:lineRule="auto"/>
        <w:jc w:val="both"/>
        <w:rPr>
          <w:rFonts w:cs="Calibri"/>
          <w:b/>
          <w:color w:val="000000"/>
          <w:sz w:val="18"/>
          <w:shd w:val="clear" w:color="auto" w:fill="BFBFBF"/>
          <w:lang w:eastAsia="pl-PL"/>
        </w:rPr>
      </w:pPr>
      <w:r>
        <w:rPr>
          <w:rFonts w:cs="Calibri"/>
          <w:b/>
          <w:color w:val="000000"/>
          <w:sz w:val="18"/>
          <w:shd w:val="clear" w:color="auto" w:fill="BFBFBF"/>
          <w:lang w:eastAsia="pl-PL"/>
        </w:rPr>
        <w:t>OŚWIADCZENIE DOTYCZĄCE PODWYKONAWCY NIEBĘDĄCEGO PODMIOTEM, NA KTÓREGO ZASOBY POWOŁUJE SIĘ WYKONAWCA:</w:t>
      </w:r>
    </w:p>
    <w:p w:rsidR="004B3EC2" w:rsidRDefault="008171DF">
      <w:pPr>
        <w:spacing w:after="0" w:line="360" w:lineRule="auto"/>
        <w:jc w:val="both"/>
        <w:rPr>
          <w:rFonts w:cs="Calibri"/>
          <w:color w:val="000000"/>
          <w:sz w:val="18"/>
          <w:lang w:eastAsia="pl-PL"/>
        </w:rPr>
      </w:pPr>
      <w:r>
        <w:rPr>
          <w:rFonts w:cs="Calibri"/>
          <w:color w:val="000000"/>
          <w:sz w:val="18"/>
          <w:lang w:eastAsia="pl-PL"/>
        </w:rPr>
        <w:t>Oświadczam, że w stosunku do następującego/</w:t>
      </w:r>
      <w:proofErr w:type="spellStart"/>
      <w:r>
        <w:rPr>
          <w:rFonts w:cs="Calibri"/>
          <w:color w:val="000000"/>
          <w:sz w:val="18"/>
          <w:lang w:eastAsia="pl-PL"/>
        </w:rPr>
        <w:t>ych</w:t>
      </w:r>
      <w:proofErr w:type="spellEnd"/>
      <w:r>
        <w:rPr>
          <w:rFonts w:cs="Calibri"/>
          <w:color w:val="000000"/>
          <w:sz w:val="18"/>
          <w:lang w:eastAsia="pl-PL"/>
        </w:rPr>
        <w:t xml:space="preserve"> podmiotu/ów, będącego podwykonawcą/</w:t>
      </w:r>
      <w:proofErr w:type="spellStart"/>
      <w:r>
        <w:rPr>
          <w:rFonts w:cs="Calibri"/>
          <w:color w:val="000000"/>
          <w:sz w:val="18"/>
          <w:lang w:eastAsia="pl-PL"/>
        </w:rPr>
        <w:t>ami</w:t>
      </w:r>
      <w:proofErr w:type="spellEnd"/>
      <w:r>
        <w:rPr>
          <w:rFonts w:cs="Calibri"/>
          <w:color w:val="000000"/>
          <w:sz w:val="18"/>
          <w:lang w:eastAsia="pl-PL"/>
        </w:rPr>
        <w:t xml:space="preserve">, tj.:…………………………………………………………………..…………………………………………………………………….……………………… </w:t>
      </w:r>
      <w:r>
        <w:rPr>
          <w:rFonts w:cs="Calibri"/>
          <w:i/>
          <w:color w:val="000000"/>
          <w:sz w:val="18"/>
          <w:lang w:eastAsia="pl-PL"/>
        </w:rPr>
        <w:t>(podać pełną nazwę/firmę, adres, a także w zależności od podmiotu: NIP/PESEL, KRS/</w:t>
      </w:r>
      <w:proofErr w:type="spellStart"/>
      <w:r>
        <w:rPr>
          <w:rFonts w:cs="Calibri"/>
          <w:i/>
          <w:color w:val="000000"/>
          <w:sz w:val="18"/>
          <w:lang w:eastAsia="pl-PL"/>
        </w:rPr>
        <w:t>CEiDG</w:t>
      </w:r>
      <w:proofErr w:type="spellEnd"/>
      <w:r>
        <w:rPr>
          <w:rFonts w:cs="Calibri"/>
          <w:i/>
          <w:color w:val="000000"/>
          <w:sz w:val="18"/>
          <w:lang w:eastAsia="pl-PL"/>
        </w:rPr>
        <w:t xml:space="preserve">) </w:t>
      </w:r>
      <w:r>
        <w:rPr>
          <w:rFonts w:cs="Calibri"/>
          <w:color w:val="000000"/>
          <w:sz w:val="18"/>
          <w:lang w:eastAsia="pl-PL"/>
        </w:rPr>
        <w:t>nie zachodzą podstawy wykluczenia z postępowania.</w:t>
      </w:r>
    </w:p>
    <w:p w:rsidR="004B3EC2" w:rsidRDefault="004B3EC2">
      <w:pPr>
        <w:spacing w:after="0" w:line="360" w:lineRule="auto"/>
        <w:rPr>
          <w:rFonts w:cs="Calibri"/>
          <w:b/>
          <w:color w:val="000000"/>
          <w:sz w:val="18"/>
          <w:szCs w:val="18"/>
          <w:highlight w:val="lightGray"/>
          <w:lang w:eastAsia="pl-PL"/>
        </w:rPr>
      </w:pPr>
    </w:p>
    <w:p w:rsidR="004B3EC2" w:rsidRDefault="008171DF">
      <w:pPr>
        <w:spacing w:after="0" w:line="360" w:lineRule="auto"/>
        <w:jc w:val="both"/>
        <w:rPr>
          <w:rFonts w:cs="Calibri"/>
          <w:color w:val="000000"/>
          <w:sz w:val="18"/>
          <w:lang w:eastAsia="pl-PL"/>
        </w:rPr>
      </w:pPr>
      <w:r>
        <w:rPr>
          <w:rFonts w:cs="Calibri"/>
          <w:i/>
          <w:color w:val="000000"/>
          <w:sz w:val="18"/>
          <w:lang w:eastAsia="pl-PL"/>
        </w:rPr>
        <w:t xml:space="preserve">..................... </w:t>
      </w:r>
      <w:r>
        <w:rPr>
          <w:rFonts w:cs="Calibri"/>
          <w:color w:val="000000"/>
          <w:sz w:val="18"/>
          <w:lang w:eastAsia="pl-PL"/>
        </w:rPr>
        <w:t>dnia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firstLine="6"/>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rPr>
          <w:rFonts w:cs="Calibri"/>
          <w:b/>
          <w:color w:val="000000"/>
          <w:sz w:val="18"/>
          <w:szCs w:val="18"/>
          <w:highlight w:val="lightGray"/>
          <w:lang w:eastAsia="pl-PL"/>
        </w:rPr>
      </w:pPr>
    </w:p>
    <w:p w:rsidR="004B3EC2" w:rsidRDefault="004B3EC2">
      <w:pPr>
        <w:spacing w:after="0" w:line="360" w:lineRule="auto"/>
        <w:rPr>
          <w:rFonts w:cs="Calibri"/>
          <w:b/>
          <w:color w:val="000000"/>
          <w:sz w:val="18"/>
          <w:szCs w:val="18"/>
          <w:highlight w:val="lightGray"/>
          <w:lang w:eastAsia="pl-PL"/>
        </w:rPr>
      </w:pPr>
    </w:p>
    <w:p w:rsidR="004B3EC2" w:rsidRDefault="004B3EC2">
      <w:pPr>
        <w:spacing w:after="0" w:line="360" w:lineRule="auto"/>
        <w:rPr>
          <w:rFonts w:cs="Calibri"/>
          <w:b/>
          <w:color w:val="000000"/>
          <w:sz w:val="18"/>
          <w:szCs w:val="18"/>
          <w:highlight w:val="lightGray"/>
          <w:lang w:eastAsia="pl-PL"/>
        </w:rPr>
      </w:pPr>
    </w:p>
    <w:p w:rsidR="004B3EC2" w:rsidRDefault="008171DF">
      <w:pPr>
        <w:spacing w:after="0" w:line="360" w:lineRule="auto"/>
        <w:rPr>
          <w:rFonts w:cs="Calibri"/>
          <w:b/>
          <w:color w:val="000000"/>
          <w:sz w:val="18"/>
          <w:szCs w:val="18"/>
          <w:shd w:val="clear" w:color="auto" w:fill="BFBFBF"/>
          <w:lang w:eastAsia="pl-PL"/>
        </w:rPr>
      </w:pPr>
      <w:r>
        <w:rPr>
          <w:rFonts w:cs="Calibri"/>
          <w:b/>
          <w:color w:val="000000"/>
          <w:sz w:val="18"/>
          <w:szCs w:val="18"/>
          <w:shd w:val="clear" w:color="auto" w:fill="BFBFBF"/>
          <w:lang w:eastAsia="pl-PL"/>
        </w:rPr>
        <w:t>OŚWIADCZENIE DOTYCZĄCE PODANYCH INFORMACJI:</w:t>
      </w:r>
    </w:p>
    <w:p w:rsidR="004B3EC2" w:rsidRDefault="004B3EC2">
      <w:pPr>
        <w:spacing w:line="360" w:lineRule="auto"/>
        <w:jc w:val="both"/>
        <w:rPr>
          <w:rFonts w:cs="Arial"/>
          <w:color w:val="000000"/>
          <w:sz w:val="18"/>
          <w:szCs w:val="18"/>
        </w:rPr>
      </w:pPr>
    </w:p>
    <w:p w:rsidR="004B3EC2" w:rsidRDefault="008171DF">
      <w:pPr>
        <w:spacing w:line="360" w:lineRule="auto"/>
        <w:jc w:val="both"/>
        <w:rPr>
          <w:rFonts w:cs="Arial"/>
          <w:color w:val="000000"/>
          <w:sz w:val="18"/>
          <w:szCs w:val="18"/>
        </w:rPr>
      </w:pPr>
      <w:r>
        <w:rPr>
          <w:rFonts w:cs="Arial"/>
          <w:color w:val="000000"/>
          <w:sz w:val="18"/>
          <w:szCs w:val="18"/>
        </w:rPr>
        <w:t xml:space="preserve">Oświadczam, że wszystkie informacje podane w powyższych oświadczeniach są aktualne </w:t>
      </w:r>
      <w:r>
        <w:rPr>
          <w:rFonts w:cs="Arial"/>
          <w:color w:val="000000"/>
          <w:sz w:val="18"/>
          <w:szCs w:val="18"/>
        </w:rPr>
        <w:br/>
        <w:t>i zgodne z prawdą oraz zostały przedstawione z pełną świadomością konsekwencji wprowadzenia zamawiającego w błąd przy przedstawianiu informacji.</w:t>
      </w:r>
    </w:p>
    <w:p w:rsidR="004B3EC2" w:rsidRDefault="004B3EC2">
      <w:pPr>
        <w:spacing w:after="0" w:line="360" w:lineRule="auto"/>
        <w:jc w:val="both"/>
        <w:rPr>
          <w:rFonts w:cs="Arial"/>
          <w:color w:val="000000"/>
          <w:sz w:val="18"/>
          <w:szCs w:val="18"/>
        </w:rPr>
      </w:pPr>
    </w:p>
    <w:p w:rsidR="004B3EC2" w:rsidRDefault="008171DF">
      <w:pPr>
        <w:spacing w:after="0" w:line="360" w:lineRule="auto"/>
        <w:jc w:val="both"/>
        <w:rPr>
          <w:rFonts w:cs="Calibri"/>
          <w:color w:val="000000"/>
          <w:sz w:val="18"/>
          <w:lang w:eastAsia="pl-PL"/>
        </w:rPr>
      </w:pPr>
      <w:r>
        <w:rPr>
          <w:rFonts w:cs="Arial"/>
          <w:color w:val="000000"/>
          <w:sz w:val="18"/>
          <w:szCs w:val="18"/>
        </w:rPr>
        <w:t xml:space="preserve">…………….……., dnia ………….……. </w:t>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t xml:space="preserve"> </w:t>
      </w:r>
      <w:r>
        <w:rPr>
          <w:rFonts w:cs="Calibri"/>
          <w:color w:val="000000"/>
          <w:sz w:val="18"/>
          <w:lang w:eastAsia="pl-PL"/>
        </w:rPr>
        <w:t>………………………………………………..</w:t>
      </w:r>
    </w:p>
    <w:p w:rsidR="004B3EC2" w:rsidRDefault="008171DF">
      <w:pPr>
        <w:spacing w:after="0" w:line="240" w:lineRule="auto"/>
        <w:ind w:left="5652"/>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jc w:val="both"/>
        <w:rPr>
          <w:rFonts w:cs="Arial"/>
          <w:color w:val="000000"/>
          <w:sz w:val="18"/>
          <w:szCs w:val="18"/>
        </w:rPr>
      </w:pPr>
    </w:p>
    <w:p w:rsidR="004B3EC2" w:rsidRDefault="004B3EC2">
      <w:pPr>
        <w:spacing w:after="0" w:line="360" w:lineRule="auto"/>
        <w:jc w:val="both"/>
        <w:rPr>
          <w:rFonts w:cs="Arial"/>
          <w:color w:val="000000"/>
          <w:sz w:val="18"/>
          <w:szCs w:val="18"/>
        </w:rPr>
      </w:pPr>
    </w:p>
    <w:p w:rsidR="004B3EC2" w:rsidRDefault="008171DF">
      <w:pPr>
        <w:spacing w:after="0" w:line="360" w:lineRule="auto"/>
        <w:jc w:val="both"/>
        <w:rPr>
          <w:rFonts w:cs="Arial"/>
          <w:color w:val="000000"/>
          <w:sz w:val="18"/>
          <w:szCs w:val="18"/>
        </w:rPr>
      </w:pP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p>
    <w:p w:rsidR="004B3EC2" w:rsidRDefault="004B3EC2">
      <w:pPr>
        <w:spacing w:after="0" w:line="360" w:lineRule="auto"/>
        <w:rPr>
          <w:rFonts w:cs="Calibri"/>
          <w:b/>
          <w:color w:val="000000"/>
          <w:sz w:val="18"/>
          <w:highlight w:val="lightGray"/>
          <w:lang w:eastAsia="pl-PL"/>
        </w:rPr>
      </w:pPr>
    </w:p>
    <w:p w:rsidR="004B3EC2" w:rsidRDefault="004B3EC2">
      <w:pPr>
        <w:spacing w:after="0" w:line="360" w:lineRule="auto"/>
        <w:rPr>
          <w:rFonts w:cs="Calibri"/>
          <w:color w:val="000000"/>
          <w:sz w:val="16"/>
          <w:szCs w:val="16"/>
          <w:lang w:eastAsia="pl-PL"/>
        </w:rPr>
      </w:pPr>
    </w:p>
    <w:p w:rsidR="004B3EC2" w:rsidRDefault="008171DF">
      <w:pPr>
        <w:pageBreakBefore/>
        <w:spacing w:after="0" w:line="360" w:lineRule="auto"/>
        <w:jc w:val="right"/>
        <w:rPr>
          <w:rFonts w:cs="Calibri"/>
          <w:i/>
          <w:color w:val="000000"/>
          <w:sz w:val="18"/>
          <w:shd w:val="clear" w:color="auto" w:fill="BFBFBF"/>
          <w:lang w:eastAsia="pl-PL"/>
        </w:rPr>
      </w:pPr>
      <w:r>
        <w:rPr>
          <w:rFonts w:cs="Calibri"/>
          <w:i/>
          <w:color w:val="000000"/>
          <w:sz w:val="18"/>
          <w:shd w:val="clear" w:color="auto" w:fill="BFBFBF"/>
          <w:lang w:eastAsia="pl-PL"/>
        </w:rPr>
        <w:lastRenderedPageBreak/>
        <w:t xml:space="preserve">Załącznik nr 3 </w:t>
      </w:r>
    </w:p>
    <w:p w:rsidR="004B3EC2" w:rsidRDefault="004B3EC2">
      <w:pPr>
        <w:spacing w:after="0" w:line="360" w:lineRule="auto"/>
        <w:jc w:val="both"/>
        <w:rPr>
          <w:rFonts w:cs="Calibri"/>
          <w:b/>
          <w:color w:val="000000"/>
          <w:sz w:val="18"/>
          <w:highlight w:val="lightGray"/>
          <w:lang w:eastAsia="pl-PL"/>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spacing w:after="0" w:line="240" w:lineRule="auto"/>
        <w:rPr>
          <w:rFonts w:cs="Calibri"/>
          <w:color w:val="000000"/>
          <w:sz w:val="16"/>
          <w:szCs w:val="16"/>
          <w:lang w:eastAsia="pl-PL"/>
        </w:rPr>
      </w:pPr>
    </w:p>
    <w:p w:rsidR="004B3EC2" w:rsidRDefault="004B3EC2">
      <w:pPr>
        <w:spacing w:after="0" w:line="360" w:lineRule="auto"/>
        <w:jc w:val="both"/>
        <w:rPr>
          <w:rFonts w:cs="Calibri"/>
          <w:b/>
          <w:color w:val="000000"/>
          <w:sz w:val="18"/>
          <w:highlight w:val="lightGray"/>
          <w:lang w:eastAsia="pl-PL"/>
        </w:rPr>
      </w:pPr>
    </w:p>
    <w:p w:rsidR="004B3EC2" w:rsidRDefault="008171DF">
      <w:pPr>
        <w:keepNext/>
        <w:spacing w:after="0" w:line="240" w:lineRule="auto"/>
        <w:jc w:val="both"/>
        <w:outlineLvl w:val="2"/>
        <w:rPr>
          <w:rFonts w:eastAsia="Times New Roman" w:cs="Arial"/>
          <w:b/>
          <w:bCs/>
          <w:color w:val="000000"/>
          <w:sz w:val="20"/>
          <w:szCs w:val="20"/>
          <w:lang w:eastAsia="pl-PL"/>
        </w:rPr>
      </w:pPr>
      <w:r>
        <w:rPr>
          <w:rFonts w:eastAsia="Times New Roman" w:cs="Arial"/>
          <w:b/>
          <w:bCs/>
          <w:color w:val="000000"/>
          <w:sz w:val="20"/>
          <w:szCs w:val="20"/>
          <w:lang w:eastAsia="pl-PL"/>
        </w:rPr>
        <w:t>Nazwa postępowania:</w:t>
      </w:r>
    </w:p>
    <w:p w:rsidR="004B3EC2" w:rsidRDefault="008171DF">
      <w:pPr>
        <w:keepNext/>
        <w:spacing w:after="0" w:line="240" w:lineRule="auto"/>
        <w:jc w:val="both"/>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keepNext/>
        <w:spacing w:after="0" w:line="240" w:lineRule="auto"/>
        <w:jc w:val="both"/>
        <w:outlineLvl w:val="2"/>
        <w:rPr>
          <w:rFonts w:eastAsia="Times New Roman" w:cs="Arial"/>
          <w:b/>
          <w:bCs/>
          <w:color w:val="000000"/>
          <w:sz w:val="20"/>
          <w:szCs w:val="20"/>
          <w:lang w:eastAsia="pl-PL"/>
        </w:rPr>
      </w:pPr>
    </w:p>
    <w:p w:rsidR="004B3EC2" w:rsidRDefault="008171DF">
      <w:pPr>
        <w:spacing w:after="0" w:line="360" w:lineRule="auto"/>
        <w:jc w:val="center"/>
        <w:rPr>
          <w:rFonts w:cs="Calibri"/>
          <w:b/>
          <w:color w:val="000000"/>
          <w:sz w:val="18"/>
          <w:u w:val="single"/>
          <w:lang w:eastAsia="pl-PL"/>
        </w:rPr>
      </w:pPr>
      <w:r>
        <w:rPr>
          <w:rFonts w:cs="Calibri"/>
          <w:b/>
          <w:color w:val="000000"/>
          <w:sz w:val="18"/>
          <w:u w:val="single"/>
          <w:lang w:eastAsia="pl-PL"/>
        </w:rPr>
        <w:t xml:space="preserve">Oświadczenie wykonawcy </w:t>
      </w:r>
    </w:p>
    <w:p w:rsidR="004B3EC2" w:rsidRDefault="008171DF">
      <w:pPr>
        <w:spacing w:after="0" w:line="360" w:lineRule="auto"/>
        <w:jc w:val="center"/>
        <w:rPr>
          <w:rFonts w:cs="Calibri"/>
          <w:b/>
          <w:color w:val="000000"/>
          <w:sz w:val="18"/>
          <w:lang w:eastAsia="pl-PL"/>
        </w:rPr>
      </w:pPr>
      <w:r>
        <w:rPr>
          <w:rFonts w:cs="Calibri"/>
          <w:b/>
          <w:color w:val="000000"/>
          <w:sz w:val="18"/>
          <w:lang w:eastAsia="pl-PL"/>
        </w:rPr>
        <w:t>składane na podstawie art. 25a ust. 1 ustawy z dnia 29 stycznia 2004 r.</w:t>
      </w:r>
    </w:p>
    <w:p w:rsidR="004B3EC2" w:rsidRDefault="008171DF">
      <w:pPr>
        <w:spacing w:after="0" w:line="360" w:lineRule="auto"/>
        <w:jc w:val="center"/>
        <w:rPr>
          <w:rFonts w:cs="Calibri"/>
          <w:b/>
          <w:color w:val="000000"/>
          <w:sz w:val="18"/>
          <w:lang w:eastAsia="pl-PL"/>
        </w:rPr>
      </w:pPr>
      <w:r>
        <w:rPr>
          <w:rFonts w:cs="Calibri"/>
          <w:b/>
          <w:color w:val="000000"/>
          <w:sz w:val="18"/>
          <w:lang w:eastAsia="pl-PL"/>
        </w:rPr>
        <w:t xml:space="preserve">Prawo zamówień publicznych (dalej jako: ustawa </w:t>
      </w:r>
      <w:proofErr w:type="spellStart"/>
      <w:r>
        <w:rPr>
          <w:rFonts w:cs="Calibri"/>
          <w:b/>
          <w:color w:val="000000"/>
          <w:sz w:val="18"/>
          <w:lang w:eastAsia="pl-PL"/>
        </w:rPr>
        <w:t>Pzp</w:t>
      </w:r>
      <w:proofErr w:type="spellEnd"/>
      <w:r>
        <w:rPr>
          <w:rFonts w:cs="Calibri"/>
          <w:b/>
          <w:color w:val="000000"/>
          <w:sz w:val="18"/>
          <w:lang w:eastAsia="pl-PL"/>
        </w:rPr>
        <w:t>),</w:t>
      </w:r>
    </w:p>
    <w:p w:rsidR="004B3EC2" w:rsidRDefault="008171DF">
      <w:pPr>
        <w:spacing w:after="0" w:line="360" w:lineRule="auto"/>
        <w:jc w:val="center"/>
        <w:rPr>
          <w:rFonts w:cs="Calibri"/>
          <w:b/>
          <w:color w:val="000000"/>
          <w:sz w:val="18"/>
          <w:u w:val="single"/>
          <w:lang w:eastAsia="pl-PL"/>
        </w:rPr>
      </w:pPr>
      <w:r>
        <w:rPr>
          <w:rFonts w:cs="Calibri"/>
          <w:b/>
          <w:color w:val="000000"/>
          <w:sz w:val="18"/>
          <w:u w:val="single"/>
          <w:lang w:eastAsia="pl-PL"/>
        </w:rPr>
        <w:t>DOTYCZĄCE SPEŁNIANIA WARUNKÓW UDZIAŁU W POSTĘPOWANIU</w:t>
      </w:r>
    </w:p>
    <w:p w:rsidR="004B3EC2" w:rsidRDefault="004B3EC2">
      <w:pPr>
        <w:spacing w:after="0" w:line="360" w:lineRule="auto"/>
        <w:jc w:val="center"/>
        <w:rPr>
          <w:rFonts w:cs="Calibri"/>
          <w:color w:val="000000"/>
          <w:sz w:val="18"/>
          <w:u w:val="single"/>
          <w:lang w:eastAsia="pl-PL"/>
        </w:rPr>
      </w:pPr>
    </w:p>
    <w:p w:rsidR="004B3EC2" w:rsidRDefault="004B3EC2">
      <w:pPr>
        <w:spacing w:after="0" w:line="360" w:lineRule="auto"/>
        <w:jc w:val="center"/>
        <w:rPr>
          <w:rFonts w:cs="Calibri"/>
          <w:color w:val="000000"/>
          <w:sz w:val="18"/>
          <w:u w:val="single"/>
          <w:lang w:eastAsia="pl-PL"/>
        </w:rPr>
      </w:pPr>
    </w:p>
    <w:p w:rsidR="004B3EC2" w:rsidRDefault="004B3EC2">
      <w:pPr>
        <w:spacing w:after="0" w:line="360" w:lineRule="auto"/>
        <w:jc w:val="center"/>
        <w:rPr>
          <w:rFonts w:cs="Calibri"/>
          <w:color w:val="000000"/>
          <w:sz w:val="18"/>
          <w:u w:val="single"/>
          <w:lang w:eastAsia="pl-PL"/>
        </w:rPr>
      </w:pPr>
    </w:p>
    <w:p w:rsidR="004B3EC2" w:rsidRDefault="008171DF">
      <w:pPr>
        <w:spacing w:after="0" w:line="360" w:lineRule="auto"/>
        <w:rPr>
          <w:rFonts w:cs="Calibri"/>
          <w:color w:val="000000"/>
          <w:sz w:val="18"/>
          <w:lang w:eastAsia="pl-PL"/>
        </w:rPr>
      </w:pPr>
      <w:r>
        <w:rPr>
          <w:rFonts w:cs="Calibri"/>
          <w:color w:val="000000"/>
          <w:sz w:val="18"/>
          <w:lang w:eastAsia="pl-PL"/>
        </w:rPr>
        <w:t>Oświadczam, że spełniam warunki udziału w postępowaniu określonego przez zamawiającego w Specyfikacji Istotnych Warunków Zamówienia.</w:t>
      </w:r>
    </w:p>
    <w:p w:rsidR="004B3EC2" w:rsidRDefault="004B3EC2">
      <w:pPr>
        <w:spacing w:after="0" w:line="360" w:lineRule="auto"/>
        <w:ind w:left="567"/>
        <w:rPr>
          <w:rFonts w:cs="Calibri"/>
          <w:color w:val="000000"/>
          <w:sz w:val="18"/>
          <w:lang w:eastAsia="pl-PL"/>
        </w:rPr>
      </w:pPr>
    </w:p>
    <w:p w:rsidR="004B3EC2" w:rsidRDefault="008171DF">
      <w:pPr>
        <w:spacing w:after="0" w:line="360" w:lineRule="auto"/>
        <w:ind w:firstLine="567"/>
        <w:jc w:val="both"/>
        <w:rPr>
          <w:rFonts w:cs="Calibri"/>
          <w:color w:val="000000"/>
          <w:sz w:val="18"/>
          <w:lang w:eastAsia="pl-PL"/>
        </w:rPr>
      </w:pPr>
      <w:r>
        <w:rPr>
          <w:rFonts w:cs="Calibri"/>
          <w:color w:val="000000"/>
          <w:sz w:val="18"/>
          <w:lang w:eastAsia="pl-PL"/>
        </w:rPr>
        <w:t xml:space="preserve">…………….……., dnia ………….…….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ind w:left="567"/>
        <w:rPr>
          <w:rFonts w:cs="Calibri"/>
          <w:color w:val="000000"/>
          <w:sz w:val="18"/>
          <w:lang w:eastAsia="pl-PL"/>
        </w:rPr>
      </w:pPr>
    </w:p>
    <w:p w:rsidR="004B3EC2" w:rsidRDefault="004B3EC2">
      <w:pPr>
        <w:spacing w:after="0" w:line="360" w:lineRule="auto"/>
        <w:ind w:left="567"/>
        <w:rPr>
          <w:rFonts w:cs="Calibri"/>
          <w:color w:val="000000"/>
          <w:sz w:val="18"/>
          <w:lang w:eastAsia="pl-PL"/>
        </w:rPr>
      </w:pPr>
    </w:p>
    <w:p w:rsidR="004B3EC2" w:rsidRDefault="008171DF">
      <w:pPr>
        <w:spacing w:after="0" w:line="360" w:lineRule="auto"/>
        <w:jc w:val="both"/>
        <w:rPr>
          <w:rFonts w:cs="Calibri"/>
          <w:b/>
          <w:color w:val="000000"/>
          <w:sz w:val="18"/>
          <w:shd w:val="clear" w:color="auto" w:fill="BFBFBF"/>
          <w:lang w:eastAsia="pl-PL"/>
        </w:rPr>
      </w:pPr>
      <w:r>
        <w:rPr>
          <w:rFonts w:cs="Calibri"/>
          <w:b/>
          <w:color w:val="000000"/>
          <w:sz w:val="18"/>
          <w:shd w:val="clear" w:color="auto" w:fill="BFBFBF"/>
          <w:lang w:eastAsia="pl-PL"/>
        </w:rPr>
        <w:t>INFORMACJA W ZWIĄZKU Z POLEGANIEM NA ZASOBACH INNYCH PODMIOTÓW:</w:t>
      </w:r>
    </w:p>
    <w:p w:rsidR="004B3EC2" w:rsidRDefault="008171DF">
      <w:pPr>
        <w:spacing w:after="0" w:line="360" w:lineRule="auto"/>
        <w:rPr>
          <w:rFonts w:cs="Calibri"/>
          <w:color w:val="000000"/>
          <w:sz w:val="18"/>
          <w:lang w:eastAsia="pl-PL"/>
        </w:rPr>
      </w:pPr>
      <w:r>
        <w:rPr>
          <w:rFonts w:cs="Calibri"/>
          <w:color w:val="000000"/>
          <w:sz w:val="18"/>
          <w:lang w:eastAsia="pl-PL"/>
        </w:rPr>
        <w:t>Oświadczam, że w celu wykazania spełniania warunków udziału w postępowaniu, określonych  przez zamawiającego w Specyfikacji Istotnych Warunków Zamówienia, polegam na zasobach następującego/</w:t>
      </w:r>
      <w:proofErr w:type="spellStart"/>
      <w:r>
        <w:rPr>
          <w:rFonts w:cs="Calibri"/>
          <w:color w:val="000000"/>
          <w:sz w:val="18"/>
          <w:lang w:eastAsia="pl-PL"/>
        </w:rPr>
        <w:t>ych</w:t>
      </w:r>
      <w:proofErr w:type="spellEnd"/>
      <w:r>
        <w:rPr>
          <w:rFonts w:cs="Calibri"/>
          <w:color w:val="000000"/>
          <w:sz w:val="18"/>
          <w:lang w:eastAsia="pl-PL"/>
        </w:rPr>
        <w:t xml:space="preserve"> podmiotu/ów:</w:t>
      </w:r>
    </w:p>
    <w:p w:rsidR="004B3EC2" w:rsidRDefault="008171DF">
      <w:pPr>
        <w:spacing w:after="0" w:line="360" w:lineRule="auto"/>
        <w:jc w:val="both"/>
        <w:rPr>
          <w:rFonts w:cs="Calibri"/>
          <w:i/>
          <w:color w:val="000000"/>
          <w:sz w:val="18"/>
          <w:lang w:eastAsia="pl-PL"/>
        </w:rPr>
      </w:pPr>
      <w:r>
        <w:rPr>
          <w:rFonts w:cs="Calibri"/>
          <w:color w:val="000000"/>
          <w:sz w:val="18"/>
          <w:lang w:eastAsia="pl-PL"/>
        </w:rPr>
        <w:t xml:space="preserve">................................................................................................................................................................................................................................................................................................................................................................................................ </w:t>
      </w:r>
      <w:r>
        <w:rPr>
          <w:rFonts w:cs="Calibri"/>
          <w:i/>
          <w:color w:val="000000"/>
          <w:sz w:val="18"/>
          <w:lang w:eastAsia="pl-PL"/>
        </w:rPr>
        <w:t>(podać pełną nazwę/firmę, adres, a także w zależności od podmiotu: NIP/PESEL, KRS/</w:t>
      </w:r>
      <w:proofErr w:type="spellStart"/>
      <w:r>
        <w:rPr>
          <w:rFonts w:cs="Calibri"/>
          <w:i/>
          <w:color w:val="000000"/>
          <w:sz w:val="18"/>
          <w:lang w:eastAsia="pl-PL"/>
        </w:rPr>
        <w:t>CEiDG</w:t>
      </w:r>
      <w:proofErr w:type="spellEnd"/>
      <w:r>
        <w:rPr>
          <w:rFonts w:cs="Calibri"/>
          <w:i/>
          <w:color w:val="000000"/>
          <w:sz w:val="18"/>
          <w:lang w:eastAsia="pl-PL"/>
        </w:rPr>
        <w:t>)</w:t>
      </w:r>
    </w:p>
    <w:p w:rsidR="004B3EC2" w:rsidRDefault="008171DF">
      <w:pPr>
        <w:spacing w:after="0" w:line="360" w:lineRule="auto"/>
        <w:rPr>
          <w:rFonts w:cs="Calibri"/>
          <w:i/>
          <w:color w:val="000000"/>
          <w:sz w:val="18"/>
          <w:lang w:eastAsia="pl-PL"/>
        </w:rPr>
      </w:pPr>
      <w:r>
        <w:rPr>
          <w:rFonts w:cs="Calibri"/>
          <w:i/>
          <w:color w:val="000000"/>
          <w:sz w:val="18"/>
          <w:lang w:eastAsia="pl-PL"/>
        </w:rPr>
        <w:t>w następującym zakresie: ……………………………………………………………………………………………………………………………………………………………………………………...................................................................................................................................................................................................................</w:t>
      </w:r>
    </w:p>
    <w:p w:rsidR="004B3EC2" w:rsidRDefault="008171DF">
      <w:pPr>
        <w:spacing w:after="0" w:line="360" w:lineRule="auto"/>
        <w:jc w:val="both"/>
        <w:rPr>
          <w:rFonts w:cs="Calibri"/>
          <w:i/>
          <w:color w:val="000000"/>
          <w:sz w:val="18"/>
          <w:lang w:eastAsia="pl-PL"/>
        </w:rPr>
      </w:pPr>
      <w:r>
        <w:rPr>
          <w:rFonts w:cs="Calibri"/>
          <w:i/>
          <w:color w:val="000000"/>
          <w:sz w:val="18"/>
          <w:lang w:eastAsia="pl-PL"/>
        </w:rPr>
        <w:t>(wskazać podmiot i określić odpowiedni zakres dla wskazanego podmiotu)</w:t>
      </w:r>
    </w:p>
    <w:p w:rsidR="004B3EC2" w:rsidRDefault="004B3EC2">
      <w:pPr>
        <w:spacing w:after="0" w:line="360" w:lineRule="auto"/>
        <w:rPr>
          <w:rFonts w:cs="Calibri"/>
          <w:color w:val="000000"/>
          <w:sz w:val="16"/>
          <w:szCs w:val="16"/>
          <w:lang w:eastAsia="pl-PL"/>
        </w:rPr>
      </w:pPr>
    </w:p>
    <w:p w:rsidR="004B3EC2" w:rsidRDefault="004B3EC2">
      <w:pPr>
        <w:spacing w:after="0" w:line="360" w:lineRule="auto"/>
        <w:rPr>
          <w:rFonts w:cs="Calibri"/>
          <w:color w:val="000000"/>
          <w:sz w:val="16"/>
          <w:szCs w:val="16"/>
          <w:lang w:eastAsia="pl-PL"/>
        </w:rPr>
      </w:pPr>
    </w:p>
    <w:p w:rsidR="004B3EC2" w:rsidRDefault="008171DF">
      <w:pPr>
        <w:spacing w:after="0" w:line="360" w:lineRule="auto"/>
        <w:rPr>
          <w:rFonts w:cs="Calibri"/>
          <w:color w:val="000000"/>
          <w:sz w:val="18"/>
          <w:lang w:eastAsia="pl-PL"/>
        </w:rPr>
      </w:pPr>
      <w:r>
        <w:rPr>
          <w:rFonts w:cs="Calibri"/>
          <w:color w:val="000000"/>
          <w:sz w:val="16"/>
          <w:szCs w:val="16"/>
          <w:lang w:eastAsia="pl-PL"/>
        </w:rPr>
        <w:t>…………………….…., dnia ………....…</w:t>
      </w:r>
      <w:r>
        <w:rPr>
          <w:rFonts w:cs="Calibri"/>
          <w:color w:val="000000"/>
          <w:sz w:val="16"/>
          <w:szCs w:val="16"/>
          <w:lang w:eastAsia="pl-PL"/>
        </w:rPr>
        <w:tab/>
      </w:r>
      <w:r>
        <w:rPr>
          <w:rFonts w:cs="Calibri"/>
          <w:color w:val="000000"/>
          <w:sz w:val="16"/>
          <w:szCs w:val="16"/>
          <w:lang w:eastAsia="pl-PL"/>
        </w:rPr>
        <w:tab/>
        <w:t xml:space="preserve">            </w:t>
      </w:r>
      <w:r>
        <w:rPr>
          <w:rFonts w:cs="Calibri"/>
          <w:color w:val="000000"/>
          <w:sz w:val="16"/>
          <w:szCs w:val="16"/>
          <w:lang w:eastAsia="pl-PL"/>
        </w:rPr>
        <w:tab/>
      </w:r>
      <w:r>
        <w:rPr>
          <w:rFonts w:cs="Calibri"/>
          <w:color w:val="000000"/>
          <w:sz w:val="16"/>
          <w:szCs w:val="16"/>
          <w:lang w:eastAsia="pl-PL"/>
        </w:rPr>
        <w:tab/>
      </w:r>
      <w:r>
        <w:rPr>
          <w:rFonts w:cs="Calibri"/>
          <w:color w:val="000000"/>
          <w:sz w:val="16"/>
          <w:szCs w:val="16"/>
          <w:lang w:eastAsia="pl-PL"/>
        </w:rPr>
        <w:tab/>
      </w:r>
      <w:r>
        <w:rPr>
          <w:rFonts w:cs="Calibri"/>
          <w:color w:val="000000"/>
          <w:sz w:val="16"/>
          <w:szCs w:val="16"/>
          <w:lang w:eastAsia="pl-PL"/>
        </w:rPr>
        <w:tab/>
      </w:r>
      <w:r>
        <w:rPr>
          <w:rFonts w:cs="Calibri"/>
          <w:color w:val="000000"/>
          <w:sz w:val="16"/>
          <w:szCs w:val="16"/>
          <w:lang w:eastAsia="pl-PL"/>
        </w:rPr>
        <w:tab/>
      </w:r>
      <w:r>
        <w:rPr>
          <w:rFonts w:cs="Calibri"/>
          <w:color w:val="000000"/>
          <w:sz w:val="16"/>
          <w:szCs w:val="16"/>
          <w:lang w:eastAsia="pl-PL"/>
        </w:rPr>
        <w:tab/>
      </w:r>
      <w:r>
        <w:rPr>
          <w:rFonts w:cs="Calibri"/>
          <w:color w:val="000000"/>
          <w:sz w:val="18"/>
          <w:lang w:eastAsia="pl-PL"/>
        </w:rPr>
        <w:t>………………………………………………..</w:t>
      </w:r>
    </w:p>
    <w:p w:rsidR="004B3EC2" w:rsidRDefault="008171DF">
      <w:pPr>
        <w:spacing w:after="0" w:line="240" w:lineRule="auto"/>
        <w:ind w:left="5652"/>
        <w:jc w:val="both"/>
        <w:rPr>
          <w:rFonts w:cs="Calibri"/>
          <w:color w:val="000000"/>
          <w:sz w:val="18"/>
          <w:lang w:eastAsia="pl-PL"/>
        </w:rPr>
      </w:pPr>
      <w:r>
        <w:rPr>
          <w:rFonts w:cs="Calibri"/>
          <w:color w:val="000000"/>
          <w:sz w:val="18"/>
          <w:lang w:eastAsia="pl-PL"/>
        </w:rPr>
        <w:lastRenderedPageBreak/>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jc w:val="both"/>
        <w:rPr>
          <w:rFonts w:cs="Calibri"/>
          <w:b/>
          <w:color w:val="000000"/>
          <w:sz w:val="18"/>
          <w:highlight w:val="lightGray"/>
          <w:lang w:eastAsia="pl-PL"/>
        </w:rPr>
      </w:pPr>
    </w:p>
    <w:p w:rsidR="004B3EC2" w:rsidRDefault="004B3EC2">
      <w:pPr>
        <w:spacing w:after="0" w:line="360" w:lineRule="auto"/>
        <w:jc w:val="both"/>
        <w:rPr>
          <w:rFonts w:cs="Calibri"/>
          <w:b/>
          <w:color w:val="000000"/>
          <w:sz w:val="18"/>
          <w:highlight w:val="lightGray"/>
          <w:lang w:eastAsia="pl-PL"/>
        </w:rPr>
      </w:pPr>
    </w:p>
    <w:p w:rsidR="004B3EC2" w:rsidRDefault="008171DF">
      <w:pPr>
        <w:spacing w:after="0" w:line="360" w:lineRule="auto"/>
        <w:rPr>
          <w:rFonts w:cs="Calibri"/>
          <w:b/>
          <w:color w:val="000000"/>
          <w:sz w:val="18"/>
          <w:szCs w:val="18"/>
          <w:shd w:val="clear" w:color="auto" w:fill="BFBFBF"/>
          <w:lang w:eastAsia="pl-PL"/>
        </w:rPr>
      </w:pPr>
      <w:r>
        <w:rPr>
          <w:rFonts w:cs="Calibri"/>
          <w:b/>
          <w:color w:val="000000"/>
          <w:sz w:val="18"/>
          <w:szCs w:val="18"/>
          <w:shd w:val="clear" w:color="auto" w:fill="BFBFBF"/>
          <w:lang w:eastAsia="pl-PL"/>
        </w:rPr>
        <w:t>OŚWIADCZENIE DOTYCZĄCE PODANYCH INFORMACJI:</w:t>
      </w:r>
    </w:p>
    <w:p w:rsidR="004B3EC2" w:rsidRDefault="008171DF">
      <w:pPr>
        <w:spacing w:line="360" w:lineRule="auto"/>
        <w:jc w:val="both"/>
        <w:rPr>
          <w:rFonts w:cs="Arial"/>
          <w:color w:val="000000"/>
          <w:sz w:val="18"/>
          <w:szCs w:val="18"/>
        </w:rPr>
      </w:pPr>
      <w:r>
        <w:rPr>
          <w:rFonts w:cs="Arial"/>
          <w:color w:val="000000"/>
          <w:sz w:val="18"/>
          <w:szCs w:val="18"/>
        </w:rPr>
        <w:t xml:space="preserve">Oświadczam, że wszystkie informacje podane w powyższych oświadczeniach są aktualne </w:t>
      </w:r>
      <w:r>
        <w:rPr>
          <w:rFonts w:cs="Arial"/>
          <w:color w:val="000000"/>
          <w:sz w:val="18"/>
          <w:szCs w:val="18"/>
        </w:rPr>
        <w:br/>
        <w:t>i zgodne z prawdą oraz zostały przedstawione z pełną świadomością konsekwencji wprowadzenia zamawiającego w błąd przy przedstawianiu informacji.</w:t>
      </w:r>
    </w:p>
    <w:p w:rsidR="004B3EC2" w:rsidRDefault="004B3EC2">
      <w:pPr>
        <w:spacing w:after="0" w:line="360" w:lineRule="auto"/>
        <w:jc w:val="both"/>
        <w:rPr>
          <w:rFonts w:cs="Arial"/>
          <w:color w:val="000000"/>
          <w:sz w:val="18"/>
          <w:szCs w:val="18"/>
        </w:rPr>
      </w:pPr>
    </w:p>
    <w:p w:rsidR="004B3EC2" w:rsidRDefault="008171DF">
      <w:pPr>
        <w:spacing w:after="0" w:line="360" w:lineRule="auto"/>
        <w:rPr>
          <w:rFonts w:cs="Calibri"/>
          <w:color w:val="000000"/>
          <w:sz w:val="18"/>
          <w:lang w:eastAsia="pl-PL"/>
        </w:rPr>
      </w:pPr>
      <w:r>
        <w:rPr>
          <w:rFonts w:cs="Arial"/>
          <w:color w:val="000000"/>
          <w:sz w:val="18"/>
          <w:szCs w:val="18"/>
        </w:rPr>
        <w:t xml:space="preserve">…………….……. </w:t>
      </w:r>
      <w:r>
        <w:rPr>
          <w:rFonts w:cs="Arial"/>
          <w:i/>
          <w:color w:val="000000"/>
          <w:sz w:val="18"/>
          <w:szCs w:val="18"/>
        </w:rPr>
        <w:t xml:space="preserve">, </w:t>
      </w:r>
      <w:r>
        <w:rPr>
          <w:rFonts w:cs="Arial"/>
          <w:color w:val="000000"/>
          <w:sz w:val="18"/>
          <w:szCs w:val="18"/>
        </w:rPr>
        <w:t xml:space="preserve">dnia ………….…….  </w:t>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Calibri"/>
          <w:color w:val="000000"/>
          <w:sz w:val="18"/>
          <w:lang w:eastAsia="pl-PL"/>
        </w:rPr>
        <w:t>………………………………………………..</w:t>
      </w:r>
    </w:p>
    <w:p w:rsidR="004B3EC2" w:rsidRDefault="008171DF">
      <w:pPr>
        <w:spacing w:after="0" w:line="240" w:lineRule="auto"/>
        <w:ind w:left="5652"/>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jc w:val="both"/>
        <w:rPr>
          <w:rFonts w:cs="Arial"/>
          <w:color w:val="000000"/>
          <w:sz w:val="18"/>
          <w:szCs w:val="18"/>
        </w:rPr>
      </w:pPr>
    </w:p>
    <w:p w:rsidR="004B3EC2" w:rsidRDefault="004B3EC2">
      <w:pPr>
        <w:spacing w:after="0" w:line="360" w:lineRule="auto"/>
        <w:jc w:val="both"/>
        <w:rPr>
          <w:rFonts w:cs="Arial"/>
          <w:color w:val="000000"/>
          <w:sz w:val="18"/>
          <w:szCs w:val="18"/>
        </w:rPr>
      </w:pPr>
    </w:p>
    <w:p w:rsidR="004B3EC2" w:rsidRDefault="008171DF">
      <w:pPr>
        <w:spacing w:after="0" w:line="360" w:lineRule="auto"/>
        <w:jc w:val="both"/>
        <w:rPr>
          <w:rFonts w:cs="Arial"/>
          <w:color w:val="000000"/>
          <w:sz w:val="18"/>
          <w:szCs w:val="18"/>
        </w:rPr>
      </w:pP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p>
    <w:p w:rsidR="004B3EC2" w:rsidRDefault="004B3EC2">
      <w:pPr>
        <w:spacing w:after="0" w:line="360" w:lineRule="auto"/>
        <w:jc w:val="both"/>
        <w:rPr>
          <w:rFonts w:cs="Calibri"/>
          <w:b/>
          <w:color w:val="000000"/>
          <w:sz w:val="18"/>
          <w:highlight w:val="lightGray"/>
          <w:lang w:eastAsia="pl-PL"/>
        </w:rPr>
      </w:pPr>
    </w:p>
    <w:p w:rsidR="004B3EC2" w:rsidRDefault="004B3EC2">
      <w:pPr>
        <w:spacing w:after="0" w:line="360" w:lineRule="auto"/>
        <w:jc w:val="both"/>
        <w:rPr>
          <w:rFonts w:cs="Calibri"/>
          <w:b/>
          <w:color w:val="000000"/>
          <w:sz w:val="18"/>
          <w:highlight w:val="lightGray"/>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8171DF">
      <w:pPr>
        <w:pageBreakBefore/>
        <w:spacing w:after="0" w:line="360" w:lineRule="auto"/>
        <w:jc w:val="right"/>
        <w:rPr>
          <w:rFonts w:cs="Calibri"/>
          <w:i/>
          <w:color w:val="000000"/>
          <w:sz w:val="18"/>
          <w:lang w:eastAsia="pl-PL"/>
        </w:rPr>
      </w:pPr>
      <w:r>
        <w:rPr>
          <w:rFonts w:cs="Calibri"/>
          <w:i/>
          <w:color w:val="000000"/>
          <w:sz w:val="18"/>
          <w:lang w:eastAsia="pl-PL"/>
        </w:rPr>
        <w:lastRenderedPageBreak/>
        <w:t xml:space="preserve">Załącznik nr 4 </w:t>
      </w:r>
    </w:p>
    <w:p w:rsidR="004B3EC2" w:rsidRDefault="004B3EC2">
      <w:pPr>
        <w:keepNext/>
        <w:spacing w:after="0" w:line="240" w:lineRule="auto"/>
        <w:jc w:val="both"/>
        <w:outlineLvl w:val="2"/>
        <w:rPr>
          <w:rFonts w:eastAsia="Times New Roman" w:cs="Arial"/>
          <w:b/>
          <w:bCs/>
          <w:color w:val="000000"/>
          <w:sz w:val="18"/>
          <w:szCs w:val="18"/>
          <w:lang w:eastAsia="pl-PL"/>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keepNext/>
        <w:spacing w:after="0" w:line="240" w:lineRule="auto"/>
        <w:jc w:val="both"/>
        <w:outlineLvl w:val="2"/>
        <w:rPr>
          <w:rFonts w:eastAsia="Times New Roman" w:cs="Arial"/>
          <w:b/>
          <w:bCs/>
          <w:color w:val="000000"/>
          <w:sz w:val="18"/>
          <w:szCs w:val="18"/>
          <w:lang w:eastAsia="pl-PL"/>
        </w:rPr>
      </w:pPr>
    </w:p>
    <w:p w:rsidR="004B3EC2" w:rsidRDefault="008171DF">
      <w:pPr>
        <w:keepNext/>
        <w:spacing w:after="0" w:line="240" w:lineRule="auto"/>
        <w:jc w:val="both"/>
        <w:outlineLvl w:val="2"/>
        <w:rPr>
          <w:rFonts w:eastAsia="Times New Roman" w:cs="Arial"/>
          <w:b/>
          <w:bCs/>
          <w:color w:val="000000"/>
          <w:sz w:val="18"/>
          <w:szCs w:val="18"/>
          <w:lang w:eastAsia="pl-PL"/>
        </w:rPr>
      </w:pPr>
      <w:r>
        <w:rPr>
          <w:rFonts w:eastAsia="Times New Roman" w:cs="Arial"/>
          <w:b/>
          <w:bCs/>
          <w:color w:val="000000"/>
          <w:sz w:val="18"/>
          <w:szCs w:val="18"/>
          <w:lang w:eastAsia="pl-PL"/>
        </w:rPr>
        <w:t>Nazwa postępowania:</w:t>
      </w:r>
    </w:p>
    <w:p w:rsidR="004B3EC2" w:rsidRDefault="008171DF">
      <w:pPr>
        <w:keepNext/>
        <w:spacing w:after="0" w:line="240" w:lineRule="auto"/>
        <w:jc w:val="both"/>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keepNext/>
        <w:spacing w:after="0" w:line="240" w:lineRule="auto"/>
        <w:jc w:val="both"/>
        <w:outlineLvl w:val="2"/>
        <w:rPr>
          <w:rFonts w:cs="Arial"/>
          <w:b/>
          <w:bCs/>
          <w:sz w:val="18"/>
          <w:szCs w:val="18"/>
          <w:lang w:eastAsia="pl-PL"/>
        </w:rPr>
      </w:pPr>
    </w:p>
    <w:p w:rsidR="004B3EC2" w:rsidRDefault="008171DF">
      <w:pPr>
        <w:spacing w:before="240" w:after="0" w:line="240" w:lineRule="auto"/>
        <w:jc w:val="center"/>
        <w:rPr>
          <w:rFonts w:eastAsia="Times New Roman" w:cs="Arial"/>
          <w:b/>
          <w:i/>
          <w:color w:val="000000"/>
          <w:sz w:val="18"/>
          <w:szCs w:val="18"/>
          <w:u w:val="single"/>
          <w:lang w:eastAsia="pl-PL"/>
        </w:rPr>
      </w:pPr>
      <w:r>
        <w:rPr>
          <w:rFonts w:eastAsia="Times New Roman" w:cs="Arial"/>
          <w:b/>
          <w:i/>
          <w:color w:val="000000"/>
          <w:sz w:val="18"/>
          <w:szCs w:val="18"/>
          <w:u w:val="single"/>
          <w:lang w:eastAsia="pl-PL"/>
        </w:rPr>
        <w:t xml:space="preserve">OŚWIADCZENIE WYKONAWCY </w:t>
      </w:r>
    </w:p>
    <w:p w:rsidR="004B3EC2" w:rsidRDefault="008171DF">
      <w:pPr>
        <w:spacing w:after="0" w:line="240" w:lineRule="auto"/>
        <w:jc w:val="center"/>
        <w:rPr>
          <w:rFonts w:eastAsia="Times New Roman" w:cs="Arial"/>
          <w:i/>
          <w:color w:val="000000"/>
          <w:sz w:val="18"/>
          <w:szCs w:val="18"/>
          <w:lang w:eastAsia="pl-PL"/>
        </w:rPr>
      </w:pPr>
      <w:r>
        <w:rPr>
          <w:rFonts w:eastAsia="Times New Roman" w:cs="Arial"/>
          <w:i/>
          <w:color w:val="000000"/>
          <w:sz w:val="18"/>
          <w:szCs w:val="18"/>
          <w:lang w:eastAsia="pl-PL"/>
        </w:rPr>
        <w:t xml:space="preserve">składane na podstawie art. 24 ust. 11 z dnia 29 stycznia 2004 r. – Prawo zamówień publicznych (Dz.U. z 2017 r. poz.1579.), dalej jako: ustawa PZP </w:t>
      </w:r>
    </w:p>
    <w:p w:rsidR="004B3EC2" w:rsidRDefault="008171DF">
      <w:pPr>
        <w:spacing w:before="120" w:after="120" w:line="240" w:lineRule="auto"/>
        <w:jc w:val="center"/>
        <w:rPr>
          <w:rFonts w:eastAsia="Times New Roman" w:cs="Arial"/>
          <w:i/>
          <w:color w:val="000000"/>
          <w:sz w:val="18"/>
          <w:szCs w:val="18"/>
          <w:u w:val="single"/>
          <w:lang w:eastAsia="pl-PL"/>
        </w:rPr>
      </w:pPr>
      <w:r>
        <w:rPr>
          <w:rFonts w:eastAsia="Times New Roman" w:cs="Arial"/>
          <w:i/>
          <w:color w:val="000000"/>
          <w:sz w:val="18"/>
          <w:szCs w:val="18"/>
          <w:u w:val="single"/>
          <w:lang w:eastAsia="pl-PL"/>
        </w:rPr>
        <w:t xml:space="preserve">O PRZYNALEŻNOŚCI LUB BRAKU PRZYNALEŻNOŚCI DO TEJ SAMEJ GRUPY KAPITAŁOWEJ, </w:t>
      </w:r>
      <w:r>
        <w:rPr>
          <w:rFonts w:eastAsia="Times New Roman" w:cs="Arial"/>
          <w:i/>
          <w:color w:val="000000"/>
          <w:sz w:val="18"/>
          <w:szCs w:val="18"/>
          <w:u w:val="single"/>
          <w:lang w:eastAsia="pl-PL"/>
        </w:rPr>
        <w:br/>
        <w:t>o której mowa w art. 24 ust. 1 pkt 23 ustawy PZP</w:t>
      </w:r>
    </w:p>
    <w:p w:rsidR="004B3EC2" w:rsidRDefault="008171DF">
      <w:pPr>
        <w:spacing w:after="0" w:line="360" w:lineRule="auto"/>
        <w:jc w:val="center"/>
        <w:rPr>
          <w:rFonts w:cs="Calibri"/>
          <w:i/>
          <w:color w:val="000000"/>
          <w:sz w:val="18"/>
          <w:lang w:eastAsia="pl-PL"/>
        </w:rPr>
      </w:pPr>
      <w:r>
        <w:rPr>
          <w:rFonts w:cs="Calibri"/>
          <w:i/>
          <w:color w:val="000000"/>
          <w:sz w:val="18"/>
          <w:lang w:eastAsia="pl-PL"/>
        </w:rPr>
        <w:t>( w przypadku oferty wspólnej oświadczenie musi zostać złożone przez każdego z Partnerów)</w:t>
      </w:r>
    </w:p>
    <w:p w:rsidR="004B3EC2" w:rsidRDefault="004B3EC2">
      <w:pPr>
        <w:spacing w:after="0" w:line="360" w:lineRule="auto"/>
        <w:jc w:val="center"/>
        <w:rPr>
          <w:rFonts w:cs="Calibri"/>
          <w:color w:val="000000"/>
          <w:sz w:val="18"/>
          <w:lang w:eastAsia="pl-PL"/>
        </w:rPr>
      </w:pPr>
    </w:p>
    <w:p w:rsidR="004B3EC2" w:rsidRDefault="008171DF">
      <w:pPr>
        <w:widowControl w:val="0"/>
        <w:numPr>
          <w:ilvl w:val="0"/>
          <w:numId w:val="8"/>
        </w:numPr>
        <w:spacing w:after="0" w:line="240" w:lineRule="auto"/>
        <w:jc w:val="both"/>
        <w:textAlignment w:val="baseline"/>
        <w:rPr>
          <w:rFonts w:eastAsia="Times New Roman"/>
          <w:color w:val="000000"/>
          <w:sz w:val="18"/>
          <w:szCs w:val="18"/>
          <w:lang w:eastAsia="pl-PL"/>
        </w:rPr>
      </w:pPr>
      <w:r>
        <w:rPr>
          <w:rFonts w:eastAsia="Times New Roman"/>
          <w:bCs/>
          <w:color w:val="000000"/>
          <w:sz w:val="18"/>
          <w:szCs w:val="18"/>
          <w:lang w:eastAsia="pl-PL"/>
        </w:rPr>
        <w:t>Oświadczam/y</w:t>
      </w:r>
      <w:r>
        <w:rPr>
          <w:rFonts w:eastAsia="Times New Roman"/>
          <w:color w:val="000000"/>
          <w:sz w:val="18"/>
          <w:szCs w:val="18"/>
          <w:lang w:eastAsia="pl-PL"/>
        </w:rPr>
        <w:t xml:space="preserve"> że należymy do tej samej grupy kapitałowej w rozumieniu ustawy </w:t>
      </w:r>
      <w:r>
        <w:rPr>
          <w:rFonts w:eastAsia="Times New Roman"/>
          <w:color w:val="000000"/>
          <w:sz w:val="18"/>
          <w:szCs w:val="18"/>
          <w:lang w:eastAsia="pl-PL"/>
        </w:rPr>
        <w:br/>
        <w:t xml:space="preserve">z dnia 16 lutego 2007 r. o ochronie konkurencji i konsumentów (Dz. U. z 2017 r. poz. 229), o której mowa w art. 24 ust. 1 pkt 23 ustawy </w:t>
      </w:r>
      <w:proofErr w:type="spellStart"/>
      <w:r>
        <w:rPr>
          <w:rFonts w:eastAsia="Times New Roman"/>
          <w:color w:val="000000"/>
          <w:sz w:val="18"/>
          <w:szCs w:val="18"/>
          <w:lang w:eastAsia="pl-PL"/>
        </w:rPr>
        <w:t>Pzp</w:t>
      </w:r>
      <w:proofErr w:type="spellEnd"/>
      <w:r>
        <w:rPr>
          <w:rFonts w:eastAsia="Times New Roman"/>
          <w:color w:val="000000"/>
          <w:sz w:val="18"/>
          <w:szCs w:val="18"/>
          <w:lang w:eastAsia="pl-PL"/>
        </w:rPr>
        <w:t xml:space="preserve"> co podmioty wymienione poniżej (należy podać nazwy i adresy siedzib):</w:t>
      </w:r>
    </w:p>
    <w:p w:rsidR="004B3EC2" w:rsidRDefault="004B3EC2">
      <w:pPr>
        <w:widowControl w:val="0"/>
        <w:tabs>
          <w:tab w:val="right" w:leader="underscore" w:pos="9356"/>
        </w:tabs>
        <w:spacing w:after="0"/>
        <w:ind w:left="446"/>
        <w:jc w:val="both"/>
        <w:rPr>
          <w:rFonts w:eastAsia="Times New Roman"/>
          <w:color w:val="000000"/>
          <w:sz w:val="18"/>
          <w:szCs w:val="18"/>
          <w:lang w:eastAsia="pl-PL"/>
        </w:rPr>
      </w:pPr>
    </w:p>
    <w:p w:rsidR="004B3EC2" w:rsidRDefault="008171DF">
      <w:pPr>
        <w:widowControl w:val="0"/>
        <w:tabs>
          <w:tab w:val="right" w:leader="underscore" w:pos="9356"/>
        </w:tabs>
        <w:spacing w:after="0"/>
        <w:ind w:left="446"/>
        <w:jc w:val="both"/>
        <w:rPr>
          <w:rFonts w:eastAsia="Times New Roman"/>
          <w:color w:val="000000"/>
          <w:sz w:val="18"/>
          <w:szCs w:val="18"/>
          <w:lang w:eastAsia="pl-PL"/>
        </w:rPr>
      </w:pPr>
      <w:r>
        <w:rPr>
          <w:rFonts w:eastAsia="Times New Roman"/>
          <w:color w:val="000000"/>
          <w:sz w:val="18"/>
          <w:szCs w:val="18"/>
          <w:lang w:eastAsia="pl-PL"/>
        </w:rPr>
        <w:t xml:space="preserve">1) </w:t>
      </w:r>
      <w:r>
        <w:rPr>
          <w:rFonts w:eastAsia="Times New Roman"/>
          <w:color w:val="000000"/>
          <w:sz w:val="18"/>
          <w:szCs w:val="18"/>
          <w:lang w:eastAsia="pl-PL"/>
        </w:rPr>
        <w:tab/>
      </w:r>
    </w:p>
    <w:p w:rsidR="004B3EC2" w:rsidRDefault="008171DF">
      <w:pPr>
        <w:widowControl w:val="0"/>
        <w:tabs>
          <w:tab w:val="right" w:leader="underscore" w:pos="9356"/>
        </w:tabs>
        <w:spacing w:after="0"/>
        <w:ind w:left="446"/>
        <w:jc w:val="both"/>
        <w:rPr>
          <w:rFonts w:eastAsia="Times New Roman"/>
          <w:color w:val="000000"/>
          <w:sz w:val="18"/>
          <w:szCs w:val="18"/>
          <w:lang w:eastAsia="pl-PL"/>
        </w:rPr>
      </w:pPr>
      <w:r>
        <w:rPr>
          <w:rFonts w:eastAsia="Times New Roman"/>
          <w:color w:val="000000"/>
          <w:sz w:val="18"/>
          <w:szCs w:val="18"/>
          <w:lang w:eastAsia="pl-PL"/>
        </w:rPr>
        <w:t xml:space="preserve">2) </w:t>
      </w:r>
      <w:r>
        <w:rPr>
          <w:rFonts w:eastAsia="Times New Roman"/>
          <w:color w:val="000000"/>
          <w:sz w:val="18"/>
          <w:szCs w:val="18"/>
          <w:lang w:eastAsia="pl-PL"/>
        </w:rPr>
        <w:tab/>
      </w:r>
    </w:p>
    <w:p w:rsidR="004B3EC2" w:rsidRDefault="004B3EC2">
      <w:pPr>
        <w:spacing w:after="0" w:line="360" w:lineRule="auto"/>
        <w:rPr>
          <w:rFonts w:cs="Arial"/>
          <w:color w:val="000000"/>
          <w:sz w:val="18"/>
          <w:szCs w:val="18"/>
        </w:rPr>
      </w:pPr>
    </w:p>
    <w:p w:rsidR="004B3EC2" w:rsidRDefault="004B3EC2">
      <w:pPr>
        <w:spacing w:after="0" w:line="360" w:lineRule="auto"/>
        <w:rPr>
          <w:rFonts w:cs="Arial"/>
          <w:color w:val="000000"/>
          <w:sz w:val="18"/>
          <w:szCs w:val="18"/>
        </w:rPr>
      </w:pPr>
    </w:p>
    <w:p w:rsidR="004B3EC2" w:rsidRDefault="008171DF">
      <w:pPr>
        <w:spacing w:after="0" w:line="240" w:lineRule="auto"/>
        <w:rPr>
          <w:rFonts w:cs="Calibri"/>
          <w:color w:val="000000"/>
          <w:sz w:val="18"/>
          <w:lang w:eastAsia="pl-PL"/>
        </w:rPr>
      </w:pPr>
      <w:r>
        <w:rPr>
          <w:rFonts w:cs="Arial"/>
          <w:color w:val="000000"/>
          <w:sz w:val="18"/>
          <w:szCs w:val="18"/>
        </w:rPr>
        <w:t xml:space="preserve">……………….……. </w:t>
      </w:r>
      <w:r>
        <w:rPr>
          <w:rFonts w:cs="Arial"/>
          <w:i/>
          <w:color w:val="000000"/>
          <w:sz w:val="18"/>
          <w:szCs w:val="18"/>
        </w:rPr>
        <w:t xml:space="preserve">, </w:t>
      </w:r>
      <w:r>
        <w:rPr>
          <w:rFonts w:cs="Arial"/>
          <w:color w:val="000000"/>
          <w:sz w:val="18"/>
          <w:szCs w:val="18"/>
        </w:rPr>
        <w:t xml:space="preserve">dnia ………….…….  </w:t>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Calibri"/>
          <w:color w:val="000000"/>
          <w:sz w:val="18"/>
          <w:lang w:eastAsia="pl-PL"/>
        </w:rPr>
        <w:t>………………………………………………..</w:t>
      </w:r>
    </w:p>
    <w:p w:rsidR="004B3EC2" w:rsidRDefault="008171DF">
      <w:pPr>
        <w:spacing w:after="0" w:line="240" w:lineRule="auto"/>
        <w:ind w:left="5304"/>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240" w:lineRule="auto"/>
        <w:ind w:left="4956"/>
        <w:jc w:val="both"/>
        <w:rPr>
          <w:rFonts w:cs="Calibri"/>
          <w:color w:val="000000"/>
          <w:sz w:val="18"/>
          <w:lang w:eastAsia="pl-PL"/>
        </w:rPr>
      </w:pPr>
    </w:p>
    <w:p w:rsidR="004B3EC2" w:rsidRDefault="004B3EC2">
      <w:pPr>
        <w:spacing w:after="0" w:line="240" w:lineRule="auto"/>
        <w:ind w:left="4956"/>
        <w:jc w:val="both"/>
        <w:rPr>
          <w:rFonts w:cs="Calibri"/>
          <w:color w:val="000000"/>
          <w:sz w:val="18"/>
          <w:lang w:eastAsia="pl-PL"/>
        </w:rPr>
      </w:pPr>
    </w:p>
    <w:p w:rsidR="004B3EC2" w:rsidRDefault="008171DF">
      <w:pPr>
        <w:numPr>
          <w:ilvl w:val="0"/>
          <w:numId w:val="8"/>
        </w:numPr>
        <w:spacing w:after="0" w:line="240" w:lineRule="auto"/>
        <w:ind w:left="442"/>
        <w:jc w:val="both"/>
        <w:rPr>
          <w:rFonts w:eastAsia="Times New Roman"/>
          <w:color w:val="000000"/>
          <w:sz w:val="18"/>
          <w:szCs w:val="18"/>
          <w:lang w:eastAsia="pl-PL"/>
        </w:rPr>
      </w:pPr>
      <w:r>
        <w:rPr>
          <w:rFonts w:cs="Arial"/>
          <w:color w:val="000000"/>
          <w:sz w:val="18"/>
          <w:szCs w:val="18"/>
        </w:rPr>
        <w:t>Oświadczam/y, że nie należymy do grupy kapitałowej</w:t>
      </w:r>
      <w:r>
        <w:rPr>
          <w:rFonts w:eastAsia="Times New Roman"/>
          <w:color w:val="000000"/>
          <w:sz w:val="18"/>
          <w:szCs w:val="18"/>
          <w:lang w:eastAsia="pl-PL"/>
        </w:rPr>
        <w:t xml:space="preserve"> w rozumieniu ustawy </w:t>
      </w:r>
      <w:r>
        <w:rPr>
          <w:rFonts w:eastAsia="Times New Roman"/>
          <w:color w:val="000000"/>
          <w:sz w:val="18"/>
          <w:szCs w:val="18"/>
          <w:lang w:eastAsia="pl-PL"/>
        </w:rPr>
        <w:br/>
        <w:t xml:space="preserve">z dnia 16 lutego 2007 r. o ochronie konkurencji i konsumentów (Dz. U. z 2017 r. poz. 229), o której mowa w art. 24 ust. 1 pkt 23 ustawy </w:t>
      </w:r>
      <w:proofErr w:type="spellStart"/>
      <w:r>
        <w:rPr>
          <w:rFonts w:eastAsia="Times New Roman"/>
          <w:color w:val="000000"/>
          <w:sz w:val="18"/>
          <w:szCs w:val="18"/>
          <w:lang w:eastAsia="pl-PL"/>
        </w:rPr>
        <w:t>Pzp</w:t>
      </w:r>
      <w:proofErr w:type="spellEnd"/>
    </w:p>
    <w:p w:rsidR="004B3EC2" w:rsidRDefault="004B3EC2">
      <w:pPr>
        <w:spacing w:after="0" w:line="240" w:lineRule="auto"/>
        <w:jc w:val="both"/>
        <w:rPr>
          <w:rFonts w:eastAsia="Times New Roman" w:cs="Arial"/>
          <w:color w:val="000000"/>
          <w:sz w:val="18"/>
          <w:szCs w:val="18"/>
          <w:lang w:eastAsia="pl-PL"/>
        </w:rPr>
      </w:pPr>
    </w:p>
    <w:p w:rsidR="004B3EC2" w:rsidRDefault="004B3EC2">
      <w:pPr>
        <w:spacing w:after="0" w:line="240" w:lineRule="auto"/>
        <w:jc w:val="both"/>
        <w:rPr>
          <w:rFonts w:eastAsia="Times New Roman" w:cs="Arial"/>
          <w:color w:val="000000"/>
          <w:sz w:val="18"/>
          <w:szCs w:val="18"/>
          <w:lang w:eastAsia="pl-PL"/>
        </w:rPr>
      </w:pPr>
    </w:p>
    <w:p w:rsidR="004B3EC2" w:rsidRDefault="008171DF">
      <w:pPr>
        <w:spacing w:after="0" w:line="240" w:lineRule="auto"/>
        <w:jc w:val="both"/>
        <w:rPr>
          <w:rFonts w:eastAsia="Times New Roman" w:cs="Arial"/>
          <w:color w:val="000000"/>
          <w:sz w:val="18"/>
          <w:szCs w:val="18"/>
          <w:lang w:eastAsia="pl-PL"/>
        </w:rPr>
      </w:pPr>
      <w:r>
        <w:rPr>
          <w:rFonts w:eastAsia="Times New Roman" w:cs="Arial"/>
          <w:color w:val="000000"/>
          <w:sz w:val="18"/>
          <w:szCs w:val="18"/>
          <w:lang w:eastAsia="pl-PL"/>
        </w:rPr>
        <w:t xml:space="preserve">……………….……. , dnia ………….…….  </w:t>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t>………………………………………………..</w:t>
      </w:r>
    </w:p>
    <w:p w:rsidR="004B3EC2" w:rsidRDefault="008171DF">
      <w:pPr>
        <w:spacing w:after="0" w:line="240" w:lineRule="auto"/>
        <w:ind w:left="5304"/>
        <w:jc w:val="both"/>
        <w:rPr>
          <w:rFonts w:eastAsia="Times New Roman" w:cs="Arial"/>
          <w:color w:val="000000"/>
          <w:sz w:val="18"/>
          <w:szCs w:val="18"/>
          <w:lang w:eastAsia="pl-PL"/>
        </w:rPr>
      </w:pPr>
      <w:r>
        <w:rPr>
          <w:rFonts w:eastAsia="Times New Roman" w:cs="Arial"/>
          <w:color w:val="000000"/>
          <w:sz w:val="18"/>
          <w:szCs w:val="18"/>
          <w:lang w:eastAsia="pl-PL"/>
        </w:rPr>
        <w:t xml:space="preserve">Podpis (podpisy) i pieczęć </w:t>
      </w:r>
      <w:r>
        <w:rPr>
          <w:rFonts w:eastAsia="Times New Roman" w:cs="Arial"/>
          <w:color w:val="000000"/>
          <w:sz w:val="18"/>
          <w:szCs w:val="18"/>
          <w:lang w:eastAsia="pl-PL"/>
        </w:rPr>
        <w:tab/>
      </w:r>
      <w:r>
        <w:rPr>
          <w:rFonts w:eastAsia="Times New Roman" w:cs="Arial"/>
          <w:color w:val="000000"/>
          <w:sz w:val="18"/>
          <w:szCs w:val="18"/>
          <w:lang w:eastAsia="pl-PL"/>
        </w:rPr>
        <w:tab/>
        <w:t xml:space="preserve">     upoważnionego przedstawiciela firmy</w:t>
      </w:r>
    </w:p>
    <w:p w:rsidR="004B3EC2" w:rsidRDefault="004B3EC2">
      <w:pPr>
        <w:spacing w:after="0" w:line="240" w:lineRule="auto"/>
        <w:jc w:val="both"/>
        <w:rPr>
          <w:rFonts w:eastAsia="Times New Roman" w:cs="Arial"/>
          <w:color w:val="000000"/>
          <w:sz w:val="18"/>
          <w:szCs w:val="18"/>
          <w:lang w:eastAsia="pl-PL"/>
        </w:rPr>
      </w:pPr>
    </w:p>
    <w:p w:rsidR="004B3EC2" w:rsidRDefault="008171DF">
      <w:pPr>
        <w:pageBreakBefore/>
        <w:spacing w:after="0" w:line="240" w:lineRule="auto"/>
        <w:jc w:val="right"/>
        <w:rPr>
          <w:rFonts w:eastAsia="Times New Roman"/>
          <w:color w:val="000000"/>
          <w:sz w:val="18"/>
          <w:szCs w:val="18"/>
        </w:rPr>
      </w:pPr>
      <w:r>
        <w:rPr>
          <w:rFonts w:eastAsia="Times New Roman"/>
          <w:color w:val="000000"/>
          <w:sz w:val="18"/>
          <w:szCs w:val="18"/>
        </w:rPr>
        <w:lastRenderedPageBreak/>
        <w:t>Załącznik nr 5  do SIWZ</w:t>
      </w:r>
    </w:p>
    <w:p w:rsidR="004B3EC2" w:rsidRDefault="004B3EC2">
      <w:pPr>
        <w:spacing w:after="0"/>
        <w:jc w:val="both"/>
        <w:rPr>
          <w:rFonts w:eastAsia="Times New Roman"/>
          <w:color w:val="000000"/>
          <w:sz w:val="18"/>
          <w:szCs w:val="18"/>
          <w:lang w:eastAsia="ar-SA"/>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keepNext/>
        <w:spacing w:after="0" w:line="240" w:lineRule="auto"/>
        <w:jc w:val="both"/>
        <w:outlineLvl w:val="2"/>
        <w:rPr>
          <w:rFonts w:eastAsia="Times New Roman" w:cs="Arial"/>
          <w:b/>
          <w:bCs/>
          <w:color w:val="000000"/>
          <w:sz w:val="18"/>
          <w:szCs w:val="18"/>
          <w:lang w:eastAsia="pl-PL"/>
        </w:rPr>
      </w:pPr>
    </w:p>
    <w:p w:rsidR="004B3EC2" w:rsidRDefault="008171DF">
      <w:pPr>
        <w:keepNext/>
        <w:spacing w:after="0" w:line="240" w:lineRule="auto"/>
        <w:jc w:val="both"/>
        <w:outlineLvl w:val="2"/>
        <w:rPr>
          <w:rFonts w:eastAsia="Times New Roman" w:cs="Arial"/>
          <w:b/>
          <w:bCs/>
          <w:color w:val="000000"/>
          <w:sz w:val="18"/>
          <w:szCs w:val="18"/>
          <w:lang w:eastAsia="pl-PL"/>
        </w:rPr>
      </w:pPr>
      <w:r>
        <w:rPr>
          <w:rFonts w:eastAsia="Times New Roman" w:cs="Arial"/>
          <w:b/>
          <w:bCs/>
          <w:color w:val="000000"/>
          <w:sz w:val="18"/>
          <w:szCs w:val="18"/>
          <w:lang w:eastAsia="pl-PL"/>
        </w:rPr>
        <w:t>Nazwa postępowania:</w:t>
      </w:r>
    </w:p>
    <w:p w:rsidR="004B3EC2" w:rsidRDefault="008171DF" w:rsidP="00980515">
      <w:pPr>
        <w:keepNext/>
        <w:spacing w:after="0" w:line="240" w:lineRule="auto"/>
        <w:jc w:val="center"/>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keepNext/>
        <w:spacing w:after="0" w:line="240" w:lineRule="auto"/>
        <w:jc w:val="both"/>
        <w:outlineLvl w:val="2"/>
        <w:rPr>
          <w:rFonts w:eastAsia="Times New Roman"/>
          <w:b/>
          <w:bCs/>
          <w:color w:val="000000"/>
        </w:rPr>
      </w:pPr>
    </w:p>
    <w:p w:rsidR="004B3EC2" w:rsidRDefault="008171DF">
      <w:pPr>
        <w:spacing w:after="0"/>
        <w:jc w:val="center"/>
        <w:rPr>
          <w:rFonts w:eastAsia="Times New Roman"/>
          <w:b/>
          <w:bCs/>
          <w:color w:val="000000"/>
        </w:rPr>
      </w:pPr>
      <w:r>
        <w:rPr>
          <w:rFonts w:eastAsia="Times New Roman"/>
          <w:b/>
          <w:bCs/>
          <w:color w:val="000000"/>
        </w:rPr>
        <w:t>WYKAZ USŁUG O TEMATYCE BĘDĄCEJ PRZEDMIOTEM ZAMÓWIENIA LUB PODOBNYCH</w:t>
      </w:r>
    </w:p>
    <w:p w:rsidR="004B3EC2" w:rsidRDefault="008171DF">
      <w:pPr>
        <w:tabs>
          <w:tab w:val="left" w:pos="285"/>
          <w:tab w:val="left" w:pos="465"/>
        </w:tabs>
        <w:spacing w:after="0" w:line="240" w:lineRule="auto"/>
        <w:ind w:firstLine="15"/>
        <w:contextualSpacing/>
        <w:jc w:val="both"/>
        <w:rPr>
          <w:rFonts w:eastAsia="Times New Roman"/>
          <w:b/>
          <w:sz w:val="18"/>
          <w:szCs w:val="18"/>
          <w:lang w:eastAsia="pl-PL"/>
        </w:rPr>
      </w:pPr>
      <w:r>
        <w:rPr>
          <w:rFonts w:eastAsia="Times New Roman"/>
          <w:color w:val="000000"/>
          <w:sz w:val="18"/>
          <w:szCs w:val="18"/>
        </w:rPr>
        <w:t>Minimum 2 wykonane dostawy lub usługi,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w:t>
      </w:r>
      <w:r>
        <w:rPr>
          <w:rFonts w:eastAsia="Times New Roman"/>
          <w:b/>
          <w:sz w:val="18"/>
          <w:szCs w:val="18"/>
          <w:lang w:eastAsia="pl-PL"/>
        </w:rPr>
        <w:t>: 100 000,00 zł brutto każda.</w:t>
      </w:r>
    </w:p>
    <w:p w:rsidR="004B3EC2" w:rsidRDefault="008171DF">
      <w:pPr>
        <w:tabs>
          <w:tab w:val="left" w:pos="343"/>
          <w:tab w:val="left" w:pos="780"/>
        </w:tabs>
        <w:spacing w:after="0"/>
        <w:ind w:left="15"/>
        <w:jc w:val="both"/>
        <w:rPr>
          <w:rFonts w:eastAsia="Times New Roman"/>
          <w:color w:val="000000"/>
          <w:sz w:val="18"/>
          <w:szCs w:val="18"/>
        </w:rPr>
      </w:pPr>
      <w:r>
        <w:rPr>
          <w:rFonts w:eastAsia="Times New Roman"/>
          <w:color w:val="000000"/>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0" w:type="auto"/>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79"/>
        <w:gridCol w:w="1931"/>
        <w:gridCol w:w="1654"/>
        <w:gridCol w:w="1675"/>
        <w:gridCol w:w="1675"/>
        <w:gridCol w:w="1857"/>
      </w:tblGrid>
      <w:tr w:rsidR="004B3EC2">
        <w:trPr>
          <w:jc w:val="center"/>
        </w:trPr>
        <w:tc>
          <w:tcPr>
            <w:tcW w:w="47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43"/>
                <w:tab w:val="left" w:pos="780"/>
              </w:tabs>
              <w:spacing w:after="0"/>
              <w:jc w:val="both"/>
              <w:rPr>
                <w:rFonts w:eastAsia="Times New Roman"/>
                <w:b/>
                <w:bCs/>
                <w:color w:val="000000"/>
                <w:sz w:val="20"/>
                <w:szCs w:val="20"/>
              </w:rPr>
            </w:pPr>
            <w:r>
              <w:rPr>
                <w:rFonts w:eastAsia="Times New Roman"/>
                <w:b/>
                <w:bCs/>
                <w:color w:val="000000"/>
                <w:sz w:val="20"/>
                <w:szCs w:val="20"/>
              </w:rPr>
              <w:t>l.p.</w:t>
            </w:r>
          </w:p>
        </w:tc>
        <w:tc>
          <w:tcPr>
            <w:tcW w:w="19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43"/>
                <w:tab w:val="left" w:pos="780"/>
              </w:tabs>
              <w:spacing w:after="0"/>
              <w:jc w:val="both"/>
              <w:rPr>
                <w:rFonts w:eastAsia="Times New Roman"/>
                <w:b/>
                <w:bCs/>
                <w:color w:val="000000"/>
                <w:sz w:val="20"/>
                <w:szCs w:val="20"/>
              </w:rPr>
            </w:pPr>
            <w:r>
              <w:rPr>
                <w:rFonts w:eastAsia="Times New Roman"/>
                <w:b/>
                <w:bCs/>
                <w:color w:val="000000"/>
                <w:sz w:val="20"/>
                <w:szCs w:val="20"/>
              </w:rPr>
              <w:t>Nazwa postępowania</w:t>
            </w:r>
          </w:p>
        </w:tc>
        <w:tc>
          <w:tcPr>
            <w:tcW w:w="165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43"/>
                <w:tab w:val="left" w:pos="780"/>
              </w:tabs>
              <w:spacing w:after="0"/>
              <w:jc w:val="both"/>
              <w:rPr>
                <w:rFonts w:eastAsia="Times New Roman"/>
                <w:b/>
                <w:bCs/>
                <w:color w:val="000000"/>
                <w:sz w:val="20"/>
                <w:szCs w:val="20"/>
              </w:rPr>
            </w:pPr>
            <w:r>
              <w:rPr>
                <w:rFonts w:eastAsia="Times New Roman"/>
                <w:b/>
                <w:bCs/>
                <w:color w:val="000000"/>
                <w:sz w:val="20"/>
                <w:szCs w:val="20"/>
              </w:rPr>
              <w:t>Miejsce wykonania zamówienia</w:t>
            </w:r>
          </w:p>
        </w:tc>
        <w:tc>
          <w:tcPr>
            <w:tcW w:w="16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43"/>
                <w:tab w:val="left" w:pos="780"/>
              </w:tabs>
              <w:spacing w:after="0"/>
              <w:jc w:val="both"/>
              <w:rPr>
                <w:rFonts w:eastAsia="Times New Roman"/>
                <w:b/>
                <w:bCs/>
                <w:color w:val="000000"/>
                <w:sz w:val="20"/>
                <w:szCs w:val="20"/>
              </w:rPr>
            </w:pPr>
            <w:r>
              <w:rPr>
                <w:rFonts w:eastAsia="Times New Roman"/>
                <w:b/>
                <w:bCs/>
                <w:color w:val="000000"/>
                <w:sz w:val="20"/>
                <w:szCs w:val="20"/>
              </w:rPr>
              <w:t>Podmiot zlecający</w:t>
            </w:r>
          </w:p>
        </w:tc>
        <w:tc>
          <w:tcPr>
            <w:tcW w:w="16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43"/>
                <w:tab w:val="left" w:pos="780"/>
              </w:tabs>
              <w:spacing w:after="0"/>
              <w:jc w:val="both"/>
              <w:rPr>
                <w:rFonts w:eastAsia="Times New Roman"/>
                <w:b/>
                <w:bCs/>
                <w:color w:val="000000"/>
                <w:sz w:val="20"/>
                <w:szCs w:val="20"/>
              </w:rPr>
            </w:pPr>
            <w:r>
              <w:rPr>
                <w:rFonts w:eastAsia="Times New Roman"/>
                <w:b/>
                <w:bCs/>
                <w:color w:val="000000"/>
                <w:sz w:val="20"/>
                <w:szCs w:val="20"/>
              </w:rPr>
              <w:t>Termin realizacji (data rozpoczęcia i zakończenia)</w:t>
            </w:r>
          </w:p>
        </w:tc>
        <w:tc>
          <w:tcPr>
            <w:tcW w:w="185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43"/>
                <w:tab w:val="left" w:pos="780"/>
              </w:tabs>
              <w:spacing w:after="0"/>
              <w:jc w:val="both"/>
              <w:rPr>
                <w:rFonts w:eastAsia="Times New Roman"/>
                <w:b/>
                <w:bCs/>
                <w:color w:val="000000"/>
                <w:sz w:val="20"/>
                <w:szCs w:val="20"/>
              </w:rPr>
            </w:pPr>
            <w:r>
              <w:rPr>
                <w:rFonts w:eastAsia="Times New Roman"/>
                <w:b/>
                <w:bCs/>
                <w:color w:val="000000"/>
                <w:sz w:val="20"/>
                <w:szCs w:val="20"/>
              </w:rPr>
              <w:t xml:space="preserve">Wartość zamówienia </w:t>
            </w:r>
          </w:p>
          <w:p w:rsidR="004B3EC2" w:rsidRDefault="008171DF">
            <w:pPr>
              <w:tabs>
                <w:tab w:val="left" w:pos="343"/>
                <w:tab w:val="left" w:pos="780"/>
              </w:tabs>
              <w:spacing w:after="0"/>
              <w:jc w:val="both"/>
              <w:rPr>
                <w:rFonts w:eastAsia="Times New Roman"/>
                <w:b/>
                <w:bCs/>
                <w:color w:val="000000"/>
                <w:sz w:val="20"/>
                <w:szCs w:val="20"/>
              </w:rPr>
            </w:pPr>
            <w:r>
              <w:rPr>
                <w:rFonts w:eastAsia="Times New Roman"/>
                <w:b/>
                <w:bCs/>
                <w:color w:val="000000"/>
                <w:sz w:val="20"/>
                <w:szCs w:val="20"/>
              </w:rPr>
              <w:t>(brutto w zł)</w:t>
            </w:r>
          </w:p>
        </w:tc>
      </w:tr>
      <w:tr w:rsidR="004B3EC2">
        <w:trPr>
          <w:jc w:val="center"/>
        </w:trPr>
        <w:tc>
          <w:tcPr>
            <w:tcW w:w="47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tc>
        <w:tc>
          <w:tcPr>
            <w:tcW w:w="19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tc>
        <w:tc>
          <w:tcPr>
            <w:tcW w:w="165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tc>
        <w:tc>
          <w:tcPr>
            <w:tcW w:w="16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p w:rsidR="004B3EC2" w:rsidRDefault="004B3EC2">
            <w:pPr>
              <w:jc w:val="center"/>
              <w:rPr>
                <w:rFonts w:eastAsia="Times New Roman"/>
                <w:color w:val="000000"/>
                <w:sz w:val="20"/>
                <w:szCs w:val="20"/>
              </w:rPr>
            </w:pPr>
          </w:p>
        </w:tc>
        <w:tc>
          <w:tcPr>
            <w:tcW w:w="16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tc>
        <w:tc>
          <w:tcPr>
            <w:tcW w:w="185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p w:rsidR="004B3EC2" w:rsidRDefault="004B3EC2">
            <w:pPr>
              <w:tabs>
                <w:tab w:val="left" w:pos="343"/>
                <w:tab w:val="left" w:pos="780"/>
              </w:tabs>
              <w:spacing w:after="0"/>
              <w:jc w:val="both"/>
              <w:rPr>
                <w:rFonts w:eastAsia="Times New Roman"/>
                <w:b/>
                <w:bCs/>
                <w:color w:val="000000"/>
                <w:sz w:val="20"/>
                <w:szCs w:val="20"/>
              </w:rPr>
            </w:pPr>
          </w:p>
          <w:p w:rsidR="004B3EC2" w:rsidRDefault="004B3EC2">
            <w:pPr>
              <w:tabs>
                <w:tab w:val="left" w:pos="343"/>
                <w:tab w:val="left" w:pos="780"/>
              </w:tabs>
              <w:spacing w:after="0"/>
              <w:jc w:val="both"/>
              <w:rPr>
                <w:rFonts w:eastAsia="Times New Roman"/>
                <w:b/>
                <w:bCs/>
                <w:color w:val="000000"/>
                <w:sz w:val="20"/>
                <w:szCs w:val="20"/>
              </w:rPr>
            </w:pPr>
          </w:p>
        </w:tc>
      </w:tr>
      <w:tr w:rsidR="004B3EC2">
        <w:trPr>
          <w:jc w:val="center"/>
        </w:trPr>
        <w:tc>
          <w:tcPr>
            <w:tcW w:w="47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tc>
        <w:tc>
          <w:tcPr>
            <w:tcW w:w="19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tc>
        <w:tc>
          <w:tcPr>
            <w:tcW w:w="165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tc>
        <w:tc>
          <w:tcPr>
            <w:tcW w:w="16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tc>
        <w:tc>
          <w:tcPr>
            <w:tcW w:w="16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tc>
        <w:tc>
          <w:tcPr>
            <w:tcW w:w="185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43"/>
                <w:tab w:val="left" w:pos="780"/>
              </w:tabs>
              <w:spacing w:after="0"/>
              <w:jc w:val="both"/>
              <w:rPr>
                <w:rFonts w:eastAsia="Times New Roman"/>
                <w:b/>
                <w:bCs/>
                <w:color w:val="000000"/>
                <w:sz w:val="20"/>
                <w:szCs w:val="20"/>
              </w:rPr>
            </w:pPr>
          </w:p>
          <w:p w:rsidR="004B3EC2" w:rsidRDefault="004B3EC2">
            <w:pPr>
              <w:tabs>
                <w:tab w:val="left" w:pos="343"/>
                <w:tab w:val="left" w:pos="780"/>
              </w:tabs>
              <w:spacing w:after="0"/>
              <w:jc w:val="both"/>
              <w:rPr>
                <w:rFonts w:eastAsia="Times New Roman"/>
                <w:b/>
                <w:bCs/>
                <w:color w:val="000000"/>
                <w:sz w:val="20"/>
                <w:szCs w:val="20"/>
              </w:rPr>
            </w:pPr>
          </w:p>
          <w:p w:rsidR="004B3EC2" w:rsidRDefault="004B3EC2">
            <w:pPr>
              <w:tabs>
                <w:tab w:val="left" w:pos="343"/>
                <w:tab w:val="left" w:pos="780"/>
              </w:tabs>
              <w:spacing w:after="0"/>
              <w:jc w:val="both"/>
              <w:rPr>
                <w:rFonts w:eastAsia="Times New Roman"/>
                <w:b/>
                <w:bCs/>
                <w:color w:val="000000"/>
                <w:sz w:val="20"/>
                <w:szCs w:val="20"/>
              </w:rPr>
            </w:pPr>
          </w:p>
        </w:tc>
      </w:tr>
    </w:tbl>
    <w:p w:rsidR="004B3EC2" w:rsidRDefault="004B3EC2">
      <w:pPr>
        <w:tabs>
          <w:tab w:val="left" w:pos="343"/>
          <w:tab w:val="left" w:pos="780"/>
        </w:tabs>
        <w:spacing w:after="0"/>
        <w:ind w:left="15"/>
        <w:jc w:val="both"/>
        <w:rPr>
          <w:rFonts w:eastAsia="Times New Roman"/>
          <w:b/>
          <w:bCs/>
          <w:color w:val="000000"/>
          <w:sz w:val="20"/>
          <w:szCs w:val="20"/>
        </w:rPr>
      </w:pPr>
    </w:p>
    <w:p w:rsidR="004B3EC2" w:rsidRDefault="004B3EC2">
      <w:pPr>
        <w:tabs>
          <w:tab w:val="left" w:pos="343"/>
          <w:tab w:val="left" w:pos="780"/>
        </w:tabs>
        <w:spacing w:after="0"/>
        <w:ind w:left="15"/>
        <w:jc w:val="both"/>
        <w:rPr>
          <w:rFonts w:eastAsia="Times New Roman"/>
          <w:b/>
          <w:bCs/>
          <w:color w:val="000000"/>
          <w:sz w:val="20"/>
          <w:szCs w:val="20"/>
        </w:rPr>
      </w:pPr>
    </w:p>
    <w:p w:rsidR="004B3EC2" w:rsidRDefault="008171DF">
      <w:pPr>
        <w:spacing w:after="0"/>
        <w:jc w:val="both"/>
        <w:rPr>
          <w:rFonts w:eastAsia="Times New Roman"/>
          <w:i/>
          <w:color w:val="000000"/>
          <w:sz w:val="18"/>
          <w:szCs w:val="18"/>
          <w:lang w:eastAsia="pl-PL"/>
        </w:rPr>
      </w:pPr>
      <w:r>
        <w:rPr>
          <w:rFonts w:eastAsia="Times New Roman"/>
          <w:i/>
          <w:color w:val="000000"/>
          <w:sz w:val="18"/>
          <w:szCs w:val="18"/>
          <w:lang w:eastAsia="pl-PL"/>
        </w:rPr>
        <w:t>.........................</w:t>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t>...................................................................</w:t>
      </w:r>
    </w:p>
    <w:p w:rsidR="004B3EC2" w:rsidRDefault="008171DF">
      <w:pPr>
        <w:spacing w:after="0"/>
        <w:ind w:firstLine="17"/>
        <w:jc w:val="both"/>
        <w:rPr>
          <w:rFonts w:eastAsia="Times New Roman"/>
          <w:i/>
          <w:color w:val="000000"/>
          <w:sz w:val="18"/>
          <w:szCs w:val="18"/>
          <w:lang w:eastAsia="pl-PL"/>
        </w:rPr>
      </w:pPr>
      <w:r>
        <w:rPr>
          <w:rFonts w:eastAsia="Times New Roman"/>
          <w:i/>
          <w:color w:val="000000"/>
          <w:sz w:val="18"/>
          <w:szCs w:val="18"/>
          <w:lang w:eastAsia="pl-PL"/>
        </w:rPr>
        <w:t>Data</w:t>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t>Podpis (podpisy) i pieczęć</w:t>
      </w:r>
    </w:p>
    <w:p w:rsidR="004B3EC2" w:rsidRDefault="008171DF">
      <w:pPr>
        <w:spacing w:after="0"/>
        <w:ind w:firstLine="17"/>
        <w:jc w:val="both"/>
        <w:rPr>
          <w:rFonts w:eastAsia="Times New Roman"/>
          <w:i/>
          <w:color w:val="000000"/>
          <w:sz w:val="18"/>
          <w:szCs w:val="18"/>
          <w:lang w:eastAsia="pl-PL"/>
        </w:rPr>
      </w:pP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18"/>
          <w:szCs w:val="18"/>
          <w:lang w:eastAsia="pl-PL"/>
        </w:rPr>
        <w:t>upoważnionego przedstawiciela wykonawcy</w:t>
      </w:r>
    </w:p>
    <w:p w:rsidR="004B3EC2" w:rsidRDefault="004B3EC2">
      <w:pPr>
        <w:spacing w:after="0" w:line="240" w:lineRule="auto"/>
        <w:rPr>
          <w:rFonts w:eastAsia="Times New Roman"/>
          <w:i/>
          <w:color w:val="000000"/>
          <w:sz w:val="18"/>
          <w:szCs w:val="18"/>
          <w:lang w:eastAsia="pl-PL"/>
        </w:rPr>
      </w:pPr>
    </w:p>
    <w:p w:rsidR="004B3EC2" w:rsidRDefault="008171DF">
      <w:pPr>
        <w:pageBreakBefore/>
        <w:spacing w:after="0" w:line="240" w:lineRule="auto"/>
        <w:jc w:val="right"/>
        <w:rPr>
          <w:rFonts w:eastAsia="Times New Roman"/>
          <w:color w:val="000000"/>
          <w:sz w:val="18"/>
          <w:szCs w:val="18"/>
        </w:rPr>
      </w:pPr>
      <w:r>
        <w:rPr>
          <w:rFonts w:eastAsia="Times New Roman"/>
          <w:color w:val="000000"/>
          <w:sz w:val="18"/>
          <w:szCs w:val="18"/>
        </w:rPr>
        <w:lastRenderedPageBreak/>
        <w:t>Załącznik nr 6  do SIWZ</w:t>
      </w:r>
    </w:p>
    <w:p w:rsidR="004B3EC2" w:rsidRDefault="004B3EC2">
      <w:pPr>
        <w:spacing w:after="0"/>
        <w:jc w:val="both"/>
        <w:rPr>
          <w:rFonts w:eastAsia="Times New Roman"/>
          <w:color w:val="000000"/>
          <w:sz w:val="18"/>
          <w:szCs w:val="18"/>
          <w:lang w:eastAsia="ar-SA"/>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spacing w:after="0"/>
        <w:ind w:firstLine="17"/>
        <w:jc w:val="both"/>
      </w:pPr>
    </w:p>
    <w:p w:rsidR="004B3EC2" w:rsidRDefault="008171DF">
      <w:pPr>
        <w:keepNext/>
        <w:spacing w:after="0" w:line="240" w:lineRule="auto"/>
        <w:jc w:val="both"/>
        <w:outlineLvl w:val="2"/>
        <w:rPr>
          <w:rFonts w:eastAsia="Times New Roman" w:cs="Arial"/>
          <w:b/>
          <w:bCs/>
          <w:color w:val="000000"/>
          <w:sz w:val="18"/>
          <w:szCs w:val="18"/>
          <w:lang w:eastAsia="pl-PL"/>
        </w:rPr>
      </w:pPr>
      <w:r>
        <w:rPr>
          <w:rFonts w:eastAsia="Times New Roman" w:cs="Arial"/>
          <w:b/>
          <w:bCs/>
          <w:color w:val="000000"/>
          <w:sz w:val="18"/>
          <w:szCs w:val="18"/>
          <w:lang w:eastAsia="pl-PL"/>
        </w:rPr>
        <w:t>Nazwa postępowania:</w:t>
      </w:r>
    </w:p>
    <w:p w:rsidR="004B3EC2" w:rsidRDefault="008171DF">
      <w:pPr>
        <w:keepNext/>
        <w:spacing w:after="0" w:line="240" w:lineRule="auto"/>
        <w:jc w:val="both"/>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spacing w:after="0"/>
        <w:ind w:firstLine="17"/>
        <w:jc w:val="both"/>
      </w:pPr>
    </w:p>
    <w:p w:rsidR="004B3EC2" w:rsidRDefault="008171DF">
      <w:pPr>
        <w:spacing w:after="0"/>
        <w:rPr>
          <w:rFonts w:eastAsia="Times New Roman" w:cs="Tahoma"/>
          <w:bCs/>
          <w:sz w:val="20"/>
          <w:szCs w:val="20"/>
          <w:lang w:eastAsia="x-none" w:bidi="x-none"/>
        </w:rPr>
      </w:pPr>
      <w:r>
        <w:rPr>
          <w:rFonts w:eastAsia="Times New Roman" w:cs="Tahoma"/>
          <w:sz w:val="20"/>
          <w:szCs w:val="20"/>
          <w:lang w:eastAsia="x-none" w:bidi="x-none"/>
        </w:rPr>
        <w:t>W</w:t>
      </w:r>
      <w:r>
        <w:rPr>
          <w:rFonts w:eastAsia="Times New Roman" w:cs="Tahoma"/>
          <w:bCs/>
          <w:sz w:val="20"/>
          <w:szCs w:val="20"/>
          <w:lang w:eastAsia="x-none" w:bidi="x-none"/>
        </w:rPr>
        <w:t>ykaz  posiadanych specjalistycznych środków transportu dostosowanych posiadających zezwolenie na przewóz zwłok i szczątków ludzkich-zgodnie z Rozporządzenie Ministra Zdrowia (Dz. U. Nr 249, poz. 1866 z 27 grudnia 2007 r.) określającym  procedurę wydawania zaświadczeń i pozwoleń, spis dokumentów potrzebnych do ich uzyskania, a także jasno sprecyzowane wymagania sanitarne i techniczne.</w:t>
      </w:r>
    </w:p>
    <w:p w:rsidR="004B3EC2" w:rsidRDefault="004B3EC2">
      <w:pPr>
        <w:spacing w:after="0"/>
        <w:rPr>
          <w:rFonts w:eastAsia="Times New Roman" w:cs="Tahoma"/>
          <w:bCs/>
          <w:sz w:val="20"/>
          <w:szCs w:val="20"/>
          <w:lang w:eastAsia="x-none" w:bidi="x-none"/>
        </w:rPr>
      </w:pPr>
    </w:p>
    <w:p w:rsidR="004B3EC2" w:rsidRDefault="008171DF">
      <w:pPr>
        <w:spacing w:after="0"/>
        <w:rPr>
          <w:rFonts w:eastAsia="Times New Roman"/>
          <w:sz w:val="20"/>
          <w:szCs w:val="20"/>
          <w:lang w:eastAsia="pl-PL"/>
        </w:rPr>
      </w:pPr>
      <w:r>
        <w:rPr>
          <w:rFonts w:eastAsia="Times New Roman"/>
          <w:sz w:val="20"/>
          <w:szCs w:val="20"/>
          <w:lang w:eastAsia="pl-PL"/>
        </w:rPr>
        <w:t>Oświadczam, że dysponuję specjalistycznym środkiem transportu</w:t>
      </w:r>
    </w:p>
    <w:p w:rsidR="004B3EC2" w:rsidRDefault="004B3EC2">
      <w:pPr>
        <w:spacing w:after="0"/>
        <w:jc w:val="center"/>
        <w:rPr>
          <w:rFonts w:eastAsia="Times New Roman"/>
          <w:lang w:eastAsia="ar-SA"/>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44"/>
        <w:gridCol w:w="2132"/>
        <w:gridCol w:w="1920"/>
        <w:gridCol w:w="2264"/>
        <w:gridCol w:w="2428"/>
      </w:tblGrid>
      <w:tr w:rsidR="004B3EC2">
        <w:tc>
          <w:tcPr>
            <w:tcW w:w="6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LP</w:t>
            </w:r>
          </w:p>
        </w:tc>
        <w:tc>
          <w:tcPr>
            <w:tcW w:w="27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 xml:space="preserve">NAZWA POJAZDU </w:t>
            </w:r>
          </w:p>
        </w:tc>
        <w:tc>
          <w:tcPr>
            <w:tcW w:w="214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NUMER REJESTRACYJNY</w:t>
            </w:r>
          </w:p>
        </w:tc>
        <w:tc>
          <w:tcPr>
            <w:tcW w:w="26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INFORMACJA O PODSTAWIE DYSPONOWANIA WSKAZANYMI  ZASOBAMI</w:t>
            </w:r>
          </w:p>
        </w:tc>
        <w:tc>
          <w:tcPr>
            <w:tcW w:w="272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 xml:space="preserve">POJAZD SPEŁNIA WYMAGANIA OKREŚLONE ROZPORZĄDZENIEM </w:t>
            </w:r>
          </w:p>
          <w:p w:rsidR="004B3EC2" w:rsidRDefault="008171DF">
            <w:pPr>
              <w:spacing w:after="0"/>
              <w:jc w:val="center"/>
              <w:rPr>
                <w:rFonts w:eastAsia="Times New Roman"/>
                <w:b/>
                <w:bCs/>
                <w:sz w:val="20"/>
                <w:szCs w:val="20"/>
                <w:lang w:eastAsia="ar-SA"/>
              </w:rPr>
            </w:pPr>
            <w:r>
              <w:rPr>
                <w:rFonts w:eastAsia="Times New Roman"/>
                <w:b/>
                <w:bCs/>
                <w:sz w:val="20"/>
                <w:szCs w:val="20"/>
                <w:lang w:eastAsia="ar-SA"/>
              </w:rPr>
              <w:t xml:space="preserve">Ministra Zdrowia (Dz. U. Nr 249, poz. 1866 z 27 grudnia 2007 r.) </w:t>
            </w:r>
          </w:p>
          <w:p w:rsidR="004B3EC2" w:rsidRDefault="004B3EC2">
            <w:pPr>
              <w:spacing w:after="0"/>
              <w:jc w:val="center"/>
              <w:rPr>
                <w:rFonts w:eastAsia="Times New Roman"/>
                <w:b/>
                <w:sz w:val="20"/>
                <w:szCs w:val="20"/>
                <w:lang w:eastAsia="ar-SA"/>
              </w:rPr>
            </w:pPr>
          </w:p>
        </w:tc>
      </w:tr>
      <w:tr w:rsidR="004B3EC2">
        <w:tc>
          <w:tcPr>
            <w:tcW w:w="6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sz w:val="20"/>
                <w:szCs w:val="20"/>
                <w:lang w:eastAsia="ar-SA"/>
              </w:rPr>
            </w:pPr>
            <w:r>
              <w:rPr>
                <w:rFonts w:eastAsia="Times New Roman"/>
                <w:sz w:val="20"/>
                <w:szCs w:val="20"/>
                <w:lang w:eastAsia="ar-SA"/>
              </w:rPr>
              <w:t>1</w:t>
            </w:r>
          </w:p>
        </w:tc>
        <w:tc>
          <w:tcPr>
            <w:tcW w:w="27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4B3EC2">
            <w:pPr>
              <w:spacing w:after="0"/>
              <w:jc w:val="center"/>
              <w:rPr>
                <w:rFonts w:eastAsia="Times New Roman"/>
                <w:sz w:val="20"/>
                <w:szCs w:val="20"/>
                <w:lang w:eastAsia="ar-SA"/>
              </w:rPr>
            </w:pPr>
          </w:p>
        </w:tc>
        <w:tc>
          <w:tcPr>
            <w:tcW w:w="214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6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72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8171DF">
            <w:pPr>
              <w:spacing w:after="0"/>
              <w:jc w:val="center"/>
              <w:rPr>
                <w:rFonts w:eastAsia="Times New Roman"/>
                <w:sz w:val="20"/>
                <w:szCs w:val="20"/>
                <w:lang w:eastAsia="ar-SA"/>
              </w:rPr>
            </w:pPr>
            <w:r>
              <w:rPr>
                <w:rFonts w:eastAsia="Times New Roman"/>
                <w:sz w:val="20"/>
                <w:szCs w:val="20"/>
                <w:lang w:eastAsia="ar-SA"/>
              </w:rPr>
              <w:t>TAK/ NIE *</w:t>
            </w:r>
          </w:p>
        </w:tc>
      </w:tr>
      <w:tr w:rsidR="004B3EC2">
        <w:tc>
          <w:tcPr>
            <w:tcW w:w="6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sz w:val="20"/>
                <w:szCs w:val="20"/>
                <w:lang w:eastAsia="ar-SA"/>
              </w:rPr>
            </w:pPr>
            <w:r>
              <w:rPr>
                <w:rFonts w:eastAsia="Times New Roman"/>
                <w:sz w:val="20"/>
                <w:szCs w:val="20"/>
                <w:lang w:eastAsia="ar-SA"/>
              </w:rPr>
              <w:t>2</w:t>
            </w:r>
          </w:p>
        </w:tc>
        <w:tc>
          <w:tcPr>
            <w:tcW w:w="27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4B3EC2">
            <w:pPr>
              <w:spacing w:after="0"/>
              <w:jc w:val="center"/>
              <w:rPr>
                <w:rFonts w:eastAsia="Times New Roman"/>
                <w:sz w:val="20"/>
                <w:szCs w:val="20"/>
                <w:lang w:eastAsia="ar-SA"/>
              </w:rPr>
            </w:pPr>
          </w:p>
        </w:tc>
        <w:tc>
          <w:tcPr>
            <w:tcW w:w="214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6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72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8171DF">
            <w:pPr>
              <w:spacing w:after="0"/>
              <w:jc w:val="center"/>
              <w:rPr>
                <w:rFonts w:eastAsia="Times New Roman"/>
                <w:sz w:val="20"/>
                <w:szCs w:val="20"/>
                <w:lang w:eastAsia="ar-SA"/>
              </w:rPr>
            </w:pPr>
            <w:r>
              <w:rPr>
                <w:rFonts w:eastAsia="Times New Roman"/>
                <w:sz w:val="20"/>
                <w:szCs w:val="20"/>
                <w:lang w:eastAsia="ar-SA"/>
              </w:rPr>
              <w:t>TAK/ NIE *</w:t>
            </w:r>
          </w:p>
        </w:tc>
      </w:tr>
      <w:tr w:rsidR="004B3EC2">
        <w:tc>
          <w:tcPr>
            <w:tcW w:w="6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sz w:val="20"/>
                <w:szCs w:val="20"/>
                <w:lang w:eastAsia="ar-SA"/>
              </w:rPr>
            </w:pPr>
            <w:r>
              <w:rPr>
                <w:rFonts w:eastAsia="Times New Roman"/>
                <w:sz w:val="20"/>
                <w:szCs w:val="20"/>
                <w:lang w:eastAsia="ar-SA"/>
              </w:rPr>
              <w:t>3</w:t>
            </w:r>
          </w:p>
        </w:tc>
        <w:tc>
          <w:tcPr>
            <w:tcW w:w="27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4B3EC2">
            <w:pPr>
              <w:spacing w:after="0"/>
              <w:jc w:val="center"/>
              <w:rPr>
                <w:rFonts w:eastAsia="Times New Roman"/>
                <w:sz w:val="20"/>
                <w:szCs w:val="20"/>
                <w:lang w:eastAsia="ar-SA"/>
              </w:rPr>
            </w:pPr>
          </w:p>
        </w:tc>
        <w:tc>
          <w:tcPr>
            <w:tcW w:w="214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6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72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8171DF">
            <w:pPr>
              <w:spacing w:after="0"/>
              <w:jc w:val="center"/>
              <w:rPr>
                <w:rFonts w:eastAsia="Times New Roman"/>
                <w:sz w:val="20"/>
                <w:szCs w:val="20"/>
                <w:lang w:eastAsia="ar-SA"/>
              </w:rPr>
            </w:pPr>
            <w:r>
              <w:rPr>
                <w:rFonts w:eastAsia="Times New Roman"/>
                <w:sz w:val="20"/>
                <w:szCs w:val="20"/>
                <w:lang w:eastAsia="ar-SA"/>
              </w:rPr>
              <w:t>TAK/ NIE *</w:t>
            </w:r>
          </w:p>
        </w:tc>
      </w:tr>
      <w:tr w:rsidR="004B3EC2">
        <w:tc>
          <w:tcPr>
            <w:tcW w:w="6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sz w:val="20"/>
                <w:szCs w:val="20"/>
                <w:lang w:eastAsia="ar-SA"/>
              </w:rPr>
            </w:pPr>
            <w:r>
              <w:rPr>
                <w:rFonts w:eastAsia="Times New Roman"/>
                <w:sz w:val="20"/>
                <w:szCs w:val="20"/>
                <w:lang w:eastAsia="ar-SA"/>
              </w:rPr>
              <w:t>4</w:t>
            </w:r>
          </w:p>
        </w:tc>
        <w:tc>
          <w:tcPr>
            <w:tcW w:w="27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4B3EC2">
            <w:pPr>
              <w:spacing w:after="0"/>
              <w:jc w:val="center"/>
              <w:rPr>
                <w:rFonts w:eastAsia="Times New Roman"/>
                <w:sz w:val="20"/>
                <w:szCs w:val="20"/>
                <w:lang w:eastAsia="ar-SA"/>
              </w:rPr>
            </w:pPr>
          </w:p>
        </w:tc>
        <w:tc>
          <w:tcPr>
            <w:tcW w:w="214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6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72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8171DF">
            <w:pPr>
              <w:spacing w:after="0"/>
              <w:jc w:val="center"/>
              <w:rPr>
                <w:rFonts w:eastAsia="Times New Roman"/>
                <w:sz w:val="20"/>
                <w:szCs w:val="20"/>
                <w:lang w:eastAsia="ar-SA"/>
              </w:rPr>
            </w:pPr>
            <w:r>
              <w:rPr>
                <w:rFonts w:eastAsia="Times New Roman"/>
                <w:sz w:val="20"/>
                <w:szCs w:val="20"/>
                <w:lang w:eastAsia="ar-SA"/>
              </w:rPr>
              <w:t>TAK/ NIE *</w:t>
            </w:r>
          </w:p>
        </w:tc>
      </w:tr>
    </w:tbl>
    <w:p w:rsidR="004B3EC2" w:rsidRDefault="004B3EC2">
      <w:pPr>
        <w:spacing w:after="0"/>
        <w:jc w:val="center"/>
        <w:rPr>
          <w:rFonts w:eastAsia="Times New Roman"/>
          <w:lang w:eastAsia="ar-SA"/>
        </w:rPr>
      </w:pPr>
    </w:p>
    <w:p w:rsidR="004B3EC2" w:rsidRDefault="004B3EC2">
      <w:pPr>
        <w:spacing w:after="0"/>
        <w:ind w:firstLine="708"/>
        <w:jc w:val="both"/>
        <w:rPr>
          <w:rFonts w:eastAsia="Times New Roman"/>
          <w:lang w:eastAsia="ar-SA"/>
        </w:rPr>
      </w:pPr>
    </w:p>
    <w:p w:rsidR="004B3EC2" w:rsidRDefault="008171DF">
      <w:pPr>
        <w:spacing w:after="0"/>
        <w:jc w:val="both"/>
        <w:rPr>
          <w:rFonts w:eastAsia="Times New Roman"/>
          <w:i/>
          <w:sz w:val="18"/>
          <w:szCs w:val="18"/>
          <w:lang w:eastAsia="ar-SA"/>
        </w:rPr>
      </w:pPr>
      <w:r>
        <w:rPr>
          <w:rFonts w:eastAsia="Times New Roman"/>
          <w:i/>
          <w:sz w:val="18"/>
          <w:szCs w:val="18"/>
          <w:lang w:eastAsia="ar-SA"/>
        </w:rPr>
        <w:t>............................................</w:t>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t>.............................................................</w:t>
      </w:r>
    </w:p>
    <w:p w:rsidR="004B3EC2" w:rsidRDefault="008171DF">
      <w:pPr>
        <w:spacing w:after="0"/>
        <w:ind w:left="4956" w:hanging="4251"/>
        <w:rPr>
          <w:rFonts w:eastAsia="Times New Roman"/>
          <w:i/>
          <w:sz w:val="18"/>
          <w:szCs w:val="18"/>
          <w:lang w:eastAsia="pl-PL"/>
        </w:rPr>
      </w:pPr>
      <w:r>
        <w:rPr>
          <w:rFonts w:eastAsia="Times New Roman"/>
          <w:i/>
          <w:sz w:val="18"/>
          <w:szCs w:val="18"/>
          <w:lang w:eastAsia="pl-PL"/>
        </w:rPr>
        <w:t>(data)</w:t>
      </w:r>
      <w:r>
        <w:rPr>
          <w:rFonts w:eastAsia="Times New Roman"/>
          <w:i/>
          <w:sz w:val="18"/>
          <w:szCs w:val="18"/>
          <w:lang w:eastAsia="pl-PL"/>
        </w:rPr>
        <w:tab/>
      </w:r>
      <w:r>
        <w:rPr>
          <w:rFonts w:eastAsia="Times New Roman"/>
          <w:i/>
          <w:sz w:val="18"/>
          <w:szCs w:val="18"/>
          <w:lang w:eastAsia="pl-PL"/>
        </w:rPr>
        <w:tab/>
        <w:t xml:space="preserve">Podpis (podpisy) i pieczęć upoważnionego </w:t>
      </w:r>
      <w:r>
        <w:rPr>
          <w:rFonts w:eastAsia="Times New Roman"/>
          <w:i/>
          <w:sz w:val="18"/>
          <w:szCs w:val="18"/>
          <w:lang w:eastAsia="pl-PL"/>
        </w:rPr>
        <w:br/>
        <w:t xml:space="preserve">                         przedstawiciela wykonawcy</w:t>
      </w:r>
    </w:p>
    <w:p w:rsidR="004B3EC2" w:rsidRDefault="004B3EC2">
      <w:pPr>
        <w:spacing w:after="0" w:line="240" w:lineRule="auto"/>
        <w:rPr>
          <w:rFonts w:eastAsia="Lucida Sans Unicode" w:cs="Tahoma"/>
          <w:lang w:eastAsia="pl-PL"/>
        </w:rPr>
      </w:pPr>
    </w:p>
    <w:p w:rsidR="004B3EC2" w:rsidRDefault="004B3EC2">
      <w:pPr>
        <w:spacing w:after="0" w:line="240" w:lineRule="auto"/>
        <w:rPr>
          <w:rFonts w:eastAsia="Lucida Sans Unicode" w:cs="Tahoma"/>
          <w:lang w:eastAsia="pl-PL"/>
        </w:rPr>
      </w:pPr>
    </w:p>
    <w:p w:rsidR="004B3EC2" w:rsidRDefault="004B3EC2">
      <w:pPr>
        <w:spacing w:after="0" w:line="240" w:lineRule="auto"/>
        <w:rPr>
          <w:rFonts w:eastAsia="Lucida Sans Unicode" w:cs="Tahoma"/>
          <w:lang w:eastAsia="pl-PL"/>
        </w:rPr>
      </w:pPr>
    </w:p>
    <w:p w:rsidR="004B3EC2" w:rsidRDefault="008171DF">
      <w:pPr>
        <w:spacing w:after="0"/>
        <w:jc w:val="both"/>
        <w:rPr>
          <w:rFonts w:eastAsia="Times New Roman"/>
          <w:b/>
          <w:i/>
          <w:sz w:val="20"/>
          <w:szCs w:val="20"/>
          <w:lang w:eastAsia="pl-PL"/>
        </w:rPr>
      </w:pPr>
      <w:r>
        <w:rPr>
          <w:rFonts w:eastAsia="Times New Roman"/>
          <w:b/>
          <w:i/>
          <w:sz w:val="20"/>
          <w:szCs w:val="20"/>
          <w:lang w:eastAsia="pl-PL"/>
        </w:rPr>
        <w:t>*niepotrzebne skreślić</w:t>
      </w:r>
    </w:p>
    <w:p w:rsidR="004B3EC2" w:rsidRDefault="004B3EC2">
      <w:pPr>
        <w:spacing w:after="0"/>
        <w:rPr>
          <w:rFonts w:eastAsia="Times New Roman" w:cs="Tahoma"/>
          <w:lang w:eastAsia="x-none" w:bidi="x-none"/>
        </w:rPr>
      </w:pPr>
    </w:p>
    <w:p w:rsidR="004B3EC2" w:rsidRDefault="004B3EC2">
      <w:pPr>
        <w:spacing w:after="0"/>
        <w:ind w:firstLine="17"/>
        <w:jc w:val="both"/>
        <w:rPr>
          <w:rFonts w:eastAsia="Times New Roman"/>
          <w:i/>
          <w:sz w:val="18"/>
          <w:szCs w:val="18"/>
          <w:lang w:eastAsia="pl-PL"/>
        </w:rPr>
      </w:pPr>
    </w:p>
    <w:p w:rsidR="004B3EC2" w:rsidRDefault="008171DF">
      <w:pPr>
        <w:pageBreakBefore/>
        <w:spacing w:after="0"/>
        <w:ind w:firstLine="17"/>
        <w:jc w:val="right"/>
        <w:rPr>
          <w:rFonts w:eastAsia="Times New Roman" w:cs="Arial"/>
          <w:lang w:eastAsia="pl-PL"/>
        </w:rPr>
      </w:pPr>
      <w:r>
        <w:rPr>
          <w:rFonts w:eastAsia="Times New Roman" w:cs="Arial"/>
          <w:lang w:eastAsia="pl-PL"/>
        </w:rPr>
        <w:lastRenderedPageBreak/>
        <w:t>Załącznik nr 7  do SIWZ</w:t>
      </w:r>
    </w:p>
    <w:p w:rsidR="004B3EC2" w:rsidRDefault="008171DF">
      <w:pPr>
        <w:spacing w:after="0" w:line="240" w:lineRule="auto"/>
        <w:ind w:left="4248" w:hanging="4248"/>
        <w:contextualSpacing/>
        <w:jc w:val="center"/>
        <w:rPr>
          <w:rFonts w:eastAsia="Times New Roman"/>
          <w:b/>
          <w:lang w:eastAsia="pl-PL"/>
        </w:rPr>
      </w:pPr>
      <w:r>
        <w:rPr>
          <w:rFonts w:eastAsia="Times New Roman"/>
          <w:b/>
          <w:lang w:eastAsia="pl-PL"/>
        </w:rPr>
        <w:t xml:space="preserve">- Wzór- </w:t>
      </w:r>
    </w:p>
    <w:p w:rsidR="004B3EC2" w:rsidRDefault="008171DF">
      <w:pPr>
        <w:spacing w:after="0" w:line="240" w:lineRule="auto"/>
        <w:contextualSpacing/>
        <w:jc w:val="center"/>
        <w:rPr>
          <w:rFonts w:eastAsia="Times New Roman"/>
          <w:b/>
        </w:rPr>
      </w:pPr>
      <w:r>
        <w:rPr>
          <w:rFonts w:eastAsia="Times New Roman"/>
          <w:b/>
        </w:rPr>
        <w:t>UMOWA NR ...</w:t>
      </w:r>
    </w:p>
    <w:p w:rsidR="004B3EC2" w:rsidRDefault="008171DF">
      <w:pPr>
        <w:spacing w:after="0" w:line="240" w:lineRule="auto"/>
        <w:jc w:val="both"/>
        <w:rPr>
          <w:rFonts w:cs="Calibri"/>
          <w:lang w:eastAsia="pl-PL"/>
        </w:rPr>
      </w:pPr>
      <w:r>
        <w:rPr>
          <w:rFonts w:cs="Calibri"/>
          <w:lang w:eastAsia="pl-PL"/>
        </w:rPr>
        <w:t>zawarta w dniu ………………… pomiędzy:</w:t>
      </w:r>
    </w:p>
    <w:p w:rsidR="004B3EC2" w:rsidRDefault="008171DF">
      <w:pPr>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rsidR="004B3EC2" w:rsidRDefault="000E7037">
      <w:pPr>
        <w:spacing w:after="0" w:line="240" w:lineRule="auto"/>
        <w:contextualSpacing/>
        <w:rPr>
          <w:rFonts w:eastAsia="Times New Roman"/>
        </w:rPr>
      </w:pPr>
      <w:r>
        <w:rPr>
          <w:rFonts w:eastAsia="Times New Roman"/>
        </w:rPr>
        <w:t>Dyrektora/Z-</w:t>
      </w:r>
      <w:proofErr w:type="spellStart"/>
      <w:r>
        <w:rPr>
          <w:rFonts w:eastAsia="Times New Roman"/>
        </w:rPr>
        <w:t>cę</w:t>
      </w:r>
      <w:proofErr w:type="spellEnd"/>
      <w:r w:rsidR="008171DF">
        <w:rPr>
          <w:rFonts w:eastAsia="Times New Roman"/>
        </w:rPr>
        <w:t xml:space="preserve"> </w:t>
      </w:r>
      <w:r>
        <w:rPr>
          <w:rFonts w:eastAsia="Times New Roman"/>
        </w:rPr>
        <w:t xml:space="preserve">Dyrektora …………………………………………………………………………………………………… </w:t>
      </w:r>
      <w:r w:rsidR="008171DF">
        <w:rPr>
          <w:rFonts w:eastAsia="Times New Roman"/>
        </w:rPr>
        <w:t xml:space="preserve">działającą na podstawie upoważnienia Prezydenta Miasta Zabrze, </w:t>
      </w:r>
    </w:p>
    <w:p w:rsidR="004B3EC2" w:rsidRDefault="008171DF">
      <w:pPr>
        <w:spacing w:after="0" w:line="240" w:lineRule="auto"/>
        <w:contextualSpacing/>
        <w:rPr>
          <w:rFonts w:eastAsia="Times New Roman"/>
        </w:rPr>
      </w:pPr>
      <w:r>
        <w:rPr>
          <w:rFonts w:eastAsia="Times New Roman"/>
        </w:rPr>
        <w:t xml:space="preserve">Miejski Ośrodek Pomocy Rodzinie w Zabrzu ul. 3 Maja 16  </w:t>
      </w:r>
    </w:p>
    <w:p w:rsidR="004B3EC2" w:rsidRDefault="008171DF">
      <w:pPr>
        <w:spacing w:after="0" w:line="240" w:lineRule="auto"/>
        <w:contextualSpacing/>
        <w:rPr>
          <w:rFonts w:eastAsia="Times New Roman"/>
        </w:rPr>
      </w:pPr>
      <w:r>
        <w:rPr>
          <w:rFonts w:eastAsia="Times New Roman"/>
        </w:rPr>
        <w:t>zwanym dalej zamawiającym,</w:t>
      </w:r>
    </w:p>
    <w:p w:rsidR="004B3EC2" w:rsidRDefault="008171DF">
      <w:pPr>
        <w:spacing w:after="0" w:line="240" w:lineRule="auto"/>
        <w:jc w:val="both"/>
        <w:rPr>
          <w:rFonts w:cs="Calibri"/>
          <w:lang w:eastAsia="pl-PL"/>
        </w:rPr>
      </w:pPr>
      <w:r>
        <w:rPr>
          <w:rFonts w:cs="Calibri"/>
          <w:lang w:eastAsia="pl-PL"/>
        </w:rPr>
        <w:t>a ……………………………………………</w:t>
      </w:r>
    </w:p>
    <w:p w:rsidR="004B3EC2" w:rsidRDefault="008171DF">
      <w:pPr>
        <w:spacing w:after="0" w:line="240" w:lineRule="auto"/>
        <w:jc w:val="both"/>
        <w:rPr>
          <w:rFonts w:cs="Calibri"/>
          <w:lang w:eastAsia="pl-PL"/>
        </w:rPr>
      </w:pPr>
      <w:r>
        <w:rPr>
          <w:rFonts w:cs="Calibri"/>
          <w:lang w:eastAsia="pl-PL"/>
        </w:rPr>
        <w:t>NIP: ……………….. REGON: ………………………</w:t>
      </w:r>
    </w:p>
    <w:p w:rsidR="004B3EC2" w:rsidRDefault="008171DF">
      <w:pPr>
        <w:spacing w:after="0" w:line="240" w:lineRule="auto"/>
        <w:jc w:val="both"/>
        <w:rPr>
          <w:rFonts w:cs="Calibri"/>
          <w:lang w:eastAsia="pl-PL"/>
        </w:rPr>
      </w:pPr>
      <w:r>
        <w:rPr>
          <w:rFonts w:cs="Calibri"/>
          <w:lang w:eastAsia="pl-PL"/>
        </w:rPr>
        <w:t>reprezentowaną przez: ……………………………………………</w:t>
      </w:r>
    </w:p>
    <w:p w:rsidR="004B3EC2" w:rsidRDefault="008171DF">
      <w:pPr>
        <w:spacing w:after="0" w:line="240" w:lineRule="auto"/>
        <w:jc w:val="both"/>
        <w:rPr>
          <w:rFonts w:cs="Calibri"/>
          <w:lang w:eastAsia="pl-PL"/>
        </w:rPr>
      </w:pPr>
      <w:r>
        <w:rPr>
          <w:rFonts w:cs="Calibri"/>
          <w:lang w:eastAsia="pl-PL"/>
        </w:rPr>
        <w:t xml:space="preserve">zwanym dalej Wykonawcą </w:t>
      </w:r>
    </w:p>
    <w:p w:rsidR="004B3EC2" w:rsidRDefault="004B3EC2">
      <w:pPr>
        <w:spacing w:after="0" w:line="240" w:lineRule="auto"/>
        <w:jc w:val="both"/>
        <w:rPr>
          <w:rFonts w:cs="Calibri"/>
          <w:lang w:eastAsia="pl-PL"/>
        </w:rPr>
      </w:pPr>
    </w:p>
    <w:p w:rsidR="004B3EC2" w:rsidRDefault="008171DF">
      <w:pPr>
        <w:spacing w:after="0" w:line="240" w:lineRule="auto"/>
        <w:jc w:val="both"/>
        <w:rPr>
          <w:rFonts w:cs="Calibri"/>
          <w:lang w:eastAsia="pl-PL"/>
        </w:rPr>
      </w:pPr>
      <w:r>
        <w:rPr>
          <w:rFonts w:cs="Calibri"/>
          <w:lang w:eastAsia="pl-PL"/>
        </w:rPr>
        <w:t xml:space="preserve">po przeprowadzeniu postępowania o udzielenie zamówienia publicznego w trybie przetargu nieograniczonego, na podstawie ustawy z dnia 29 stycznia 2004 – Prawo zamówień publicznych (tekst jednolity Dz. U. z 2017, poz. 1579 z </w:t>
      </w:r>
      <w:proofErr w:type="spellStart"/>
      <w:r>
        <w:rPr>
          <w:rFonts w:cs="Calibri"/>
          <w:lang w:eastAsia="pl-PL"/>
        </w:rPr>
        <w:t>późn</w:t>
      </w:r>
      <w:proofErr w:type="spellEnd"/>
      <w:r>
        <w:rPr>
          <w:rFonts w:cs="Calibri"/>
          <w:lang w:eastAsia="pl-PL"/>
        </w:rPr>
        <w:t xml:space="preserve">. zm.). </w:t>
      </w:r>
    </w:p>
    <w:p w:rsidR="004B3EC2" w:rsidRDefault="004B3EC2">
      <w:pPr>
        <w:tabs>
          <w:tab w:val="left" w:pos="1008"/>
        </w:tabs>
        <w:spacing w:before="240" w:after="60" w:line="240" w:lineRule="auto"/>
        <w:contextualSpacing/>
        <w:jc w:val="center"/>
        <w:outlineLvl w:val="4"/>
        <w:rPr>
          <w:rFonts w:eastAsia="Times New Roman"/>
          <w:b/>
          <w:bCs/>
          <w:iCs/>
          <w:color w:val="FF0000"/>
          <w:lang w:eastAsia="ar-SA"/>
        </w:rPr>
      </w:pPr>
    </w:p>
    <w:p w:rsidR="004B3EC2" w:rsidRDefault="008171DF">
      <w:pPr>
        <w:tabs>
          <w:tab w:val="left" w:pos="1008"/>
        </w:tabs>
        <w:spacing w:before="240" w:after="60" w:line="240" w:lineRule="auto"/>
        <w:contextualSpacing/>
        <w:jc w:val="center"/>
        <w:outlineLvl w:val="4"/>
        <w:rPr>
          <w:rFonts w:eastAsia="Times New Roman"/>
          <w:b/>
          <w:bCs/>
          <w:iCs/>
          <w:lang w:eastAsia="ar-SA"/>
        </w:rPr>
      </w:pPr>
      <w:r>
        <w:rPr>
          <w:rFonts w:eastAsia="Times New Roman"/>
          <w:b/>
          <w:bCs/>
          <w:iCs/>
          <w:lang w:eastAsia="ar-SA"/>
        </w:rPr>
        <w:t>§ 1</w:t>
      </w:r>
    </w:p>
    <w:p w:rsidR="004B3EC2" w:rsidRDefault="008171DF">
      <w:pPr>
        <w:keepNext/>
        <w:widowControl w:val="0"/>
        <w:tabs>
          <w:tab w:val="left" w:pos="720"/>
        </w:tabs>
        <w:spacing w:after="0" w:line="240" w:lineRule="auto"/>
        <w:contextualSpacing/>
        <w:jc w:val="both"/>
        <w:outlineLvl w:val="2"/>
        <w:rPr>
          <w:rFonts w:eastAsia="Times New Roman"/>
          <w:b/>
          <w:bCs/>
          <w:lang w:eastAsia="pl-PL"/>
        </w:rPr>
      </w:pPr>
      <w:r>
        <w:rPr>
          <w:rFonts w:eastAsia="Times New Roman"/>
          <w:b/>
          <w:bCs/>
          <w:lang w:eastAsia="pl-PL"/>
        </w:rPr>
        <w:t>PRZEDMIOT  ZAMÓWIENIA</w:t>
      </w:r>
    </w:p>
    <w:p w:rsidR="004B3EC2" w:rsidRDefault="008171DF">
      <w:pPr>
        <w:pStyle w:val="Akapitzlist"/>
        <w:numPr>
          <w:ilvl w:val="0"/>
          <w:numId w:val="15"/>
        </w:numPr>
        <w:tabs>
          <w:tab w:val="left" w:pos="0"/>
          <w:tab w:val="left" w:pos="142"/>
          <w:tab w:val="left" w:pos="284"/>
        </w:tabs>
        <w:spacing w:after="0" w:line="240" w:lineRule="auto"/>
        <w:ind w:left="0"/>
        <w:jc w:val="both"/>
        <w:rPr>
          <w:rFonts w:eastAsia="Lucida Sans Unicode"/>
          <w:lang w:eastAsia="pl-PL"/>
        </w:rPr>
      </w:pPr>
      <w:r>
        <w:rPr>
          <w:rFonts w:eastAsia="Lucida Sans Unicode"/>
          <w:lang w:eastAsia="pl-PL"/>
        </w:rPr>
        <w:t>Przedmiotem zamówienia jest świadczenie usług pogrzebowych obejmujących maksymalnie do 80 pochówków, w tym do 65 pochówków bez kremacji i do 15 pochówków z kremacją zwłok.</w:t>
      </w:r>
    </w:p>
    <w:p w:rsidR="004B3EC2" w:rsidRDefault="008171DF">
      <w:pPr>
        <w:pStyle w:val="Akapitzlist"/>
        <w:numPr>
          <w:ilvl w:val="0"/>
          <w:numId w:val="15"/>
        </w:numPr>
        <w:tabs>
          <w:tab w:val="left" w:pos="0"/>
          <w:tab w:val="left" w:pos="142"/>
          <w:tab w:val="left" w:pos="284"/>
        </w:tabs>
        <w:spacing w:after="0" w:line="240" w:lineRule="auto"/>
        <w:ind w:left="0"/>
        <w:jc w:val="both"/>
        <w:rPr>
          <w:rFonts w:cs="Tahoma"/>
          <w:bCs/>
        </w:rPr>
      </w:pPr>
      <w:r>
        <w:rPr>
          <w:rFonts w:cs="Tahoma"/>
          <w:bCs/>
        </w:rPr>
        <w:t>Szczegółowy opis przedmiotu zamówienia stanowi załącznik nr 8 do SIWZ.</w:t>
      </w:r>
    </w:p>
    <w:p w:rsidR="00B06B38" w:rsidRDefault="008171DF" w:rsidP="00B06B38">
      <w:pPr>
        <w:pStyle w:val="Akapitzlist"/>
        <w:numPr>
          <w:ilvl w:val="0"/>
          <w:numId w:val="15"/>
        </w:numPr>
        <w:tabs>
          <w:tab w:val="left" w:pos="284"/>
        </w:tabs>
        <w:ind w:left="0"/>
        <w:rPr>
          <w:rFonts w:eastAsia="Lucida Sans Unicode"/>
          <w:lang w:eastAsia="pl-PL"/>
        </w:rPr>
      </w:pPr>
      <w:r>
        <w:rPr>
          <w:rFonts w:eastAsia="Lucida Sans Unicode"/>
          <w:lang w:eastAsia="pl-PL"/>
        </w:rPr>
        <w:t>Integralną częścią niniejszej umowy  jest SIWZ z dnia ……………………... oraz oferta Wykonawcy z dnia……………….</w:t>
      </w:r>
    </w:p>
    <w:p w:rsidR="00B06B38" w:rsidRPr="00B06B38" w:rsidRDefault="00FA3ADF" w:rsidP="00B06B38">
      <w:pPr>
        <w:pStyle w:val="Akapitzlist"/>
        <w:numPr>
          <w:ilvl w:val="0"/>
          <w:numId w:val="15"/>
        </w:numPr>
        <w:tabs>
          <w:tab w:val="left" w:pos="284"/>
        </w:tabs>
        <w:ind w:left="0"/>
        <w:rPr>
          <w:rFonts w:eastAsia="Lucida Sans Unicode"/>
          <w:lang w:eastAsia="pl-PL"/>
        </w:rPr>
      </w:pPr>
      <w:r>
        <w:rPr>
          <w:rFonts w:eastAsia="Lucida Sans Unicode"/>
          <w:lang w:eastAsia="pl-PL"/>
        </w:rPr>
        <w:t xml:space="preserve">Zamawiający używając terminu </w:t>
      </w:r>
      <w:r w:rsidR="00B06B38">
        <w:rPr>
          <w:rFonts w:eastAsia="Lucida Sans Unicode"/>
          <w:lang w:eastAsia="pl-PL"/>
        </w:rPr>
        <w:t xml:space="preserve">„zwłoki zakażone” rozumie </w:t>
      </w:r>
      <w:r>
        <w:rPr>
          <w:rFonts w:eastAsia="Lucida Sans Unicode"/>
          <w:lang w:eastAsia="pl-PL"/>
        </w:rPr>
        <w:t>takie zwłoki, u których stwierdzono chorobę szczególnie niebezpieczną i wysoce zakaźną, łatwo rozprzestrzeniającą się, o wysokiej śmiertelności, powodującą szczególne zagrożenie dla zdrowia publicznego i wymagająca specjalnych metod zapobiegania i zwalczania, podejmowania działań przeciwepidemicznych i zapobiegawczych w celu unieszkodliwienia źródeł zakażenia</w:t>
      </w:r>
      <w:r w:rsidR="007C10E6">
        <w:rPr>
          <w:rFonts w:eastAsia="Lucida Sans Unicode"/>
          <w:lang w:eastAsia="pl-PL"/>
        </w:rPr>
        <w:t>.</w:t>
      </w:r>
    </w:p>
    <w:p w:rsidR="004B3EC2" w:rsidRDefault="004B3EC2">
      <w:pPr>
        <w:pStyle w:val="Akapitzlist"/>
        <w:tabs>
          <w:tab w:val="left" w:pos="0"/>
          <w:tab w:val="left" w:pos="142"/>
          <w:tab w:val="left" w:pos="284"/>
        </w:tabs>
        <w:spacing w:after="0" w:line="240" w:lineRule="auto"/>
        <w:ind w:left="0"/>
        <w:jc w:val="both"/>
        <w:rPr>
          <w:rFonts w:eastAsia="Lucida Sans Unicode"/>
          <w:b/>
          <w:color w:val="FF0000"/>
          <w:lang w:eastAsia="pl-PL"/>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2</w:t>
      </w:r>
    </w:p>
    <w:p w:rsidR="004B3EC2" w:rsidRDefault="008171DF">
      <w:pPr>
        <w:spacing w:after="0" w:line="240" w:lineRule="auto"/>
        <w:contextualSpacing/>
        <w:jc w:val="both"/>
        <w:rPr>
          <w:rFonts w:eastAsia="Times New Roman"/>
          <w:b/>
          <w:lang w:eastAsia="pl-PL"/>
        </w:rPr>
      </w:pPr>
      <w:r>
        <w:rPr>
          <w:rFonts w:eastAsia="Times New Roman"/>
          <w:b/>
          <w:lang w:eastAsia="pl-PL"/>
        </w:rPr>
        <w:t>TERMIN REALIZACJI UMOWY</w:t>
      </w:r>
    </w:p>
    <w:p w:rsidR="004B3EC2" w:rsidRPr="00F46842" w:rsidRDefault="008171DF">
      <w:pPr>
        <w:spacing w:after="0" w:line="240" w:lineRule="auto"/>
        <w:ind w:left="15"/>
        <w:contextualSpacing/>
        <w:jc w:val="both"/>
        <w:rPr>
          <w:rFonts w:eastAsia="Lucida Sans Unicode"/>
          <w:color w:val="auto"/>
          <w:lang w:eastAsia="pl-PL"/>
        </w:rPr>
      </w:pPr>
      <w:r>
        <w:rPr>
          <w:rFonts w:eastAsia="Lucida Sans Unicode"/>
          <w:lang w:eastAsia="pl-PL"/>
        </w:rPr>
        <w:t xml:space="preserve">Termin  realizacji  umowy - od ……………………. r. </w:t>
      </w:r>
      <w:bookmarkStart w:id="0" w:name="_GoBack"/>
      <w:r w:rsidR="00616ABC" w:rsidRPr="00F46842">
        <w:rPr>
          <w:rFonts w:eastAsia="Lucida Sans Unicode"/>
          <w:color w:val="auto"/>
          <w:lang w:eastAsia="pl-PL"/>
        </w:rPr>
        <w:t>do 23.07.2021</w:t>
      </w:r>
      <w:r w:rsidRPr="00F46842">
        <w:rPr>
          <w:rFonts w:eastAsia="Lucida Sans Unicode"/>
          <w:color w:val="auto"/>
          <w:lang w:eastAsia="pl-PL"/>
        </w:rPr>
        <w:t xml:space="preserve"> r.</w:t>
      </w:r>
    </w:p>
    <w:bookmarkEnd w:id="0"/>
    <w:p w:rsidR="004B3EC2" w:rsidRPr="002362F0" w:rsidRDefault="004B3EC2">
      <w:pPr>
        <w:spacing w:after="0" w:line="240" w:lineRule="auto"/>
        <w:contextualSpacing/>
        <w:jc w:val="center"/>
        <w:rPr>
          <w:rFonts w:eastAsia="Lucida Sans Unicode"/>
          <w:b/>
          <w:color w:val="FF0000"/>
          <w:lang w:eastAsia="pl-PL"/>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3</w:t>
      </w:r>
    </w:p>
    <w:p w:rsidR="004B3EC2" w:rsidRDefault="008171DF">
      <w:pPr>
        <w:spacing w:after="0" w:line="240" w:lineRule="auto"/>
        <w:contextualSpacing/>
        <w:jc w:val="both"/>
        <w:rPr>
          <w:rFonts w:eastAsia="Times New Roman"/>
          <w:b/>
          <w:lang w:eastAsia="pl-PL"/>
        </w:rPr>
      </w:pPr>
      <w:r>
        <w:rPr>
          <w:rFonts w:eastAsia="Times New Roman"/>
          <w:b/>
          <w:lang w:eastAsia="pl-PL"/>
        </w:rPr>
        <w:t>WARTOŚĆ PRZEDMIOTU UMOWY</w:t>
      </w:r>
    </w:p>
    <w:p w:rsidR="004B3EC2" w:rsidRDefault="008171DF">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 xml:space="preserve">Maksymalna wartość umowy wynosi ………………………… brutto (słownie: ………………………………………), w kwotę wliczono VAT. </w:t>
      </w:r>
    </w:p>
    <w:p w:rsidR="004B3EC2" w:rsidRDefault="008171DF">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Koszt rzeczywisty stanowić będzie iloczyn kosztu wykonania faktycznej ilości pochówków i ceny jednostkowej oraz iloczyn kosztu wymiany faktycznej ilości tabliczek NN i ceny jednostkowej oraz iloczyn kosztu faktycznie dokonanych zakupów butów, skarpet, bielizny osobistej i ceny jednostkowej oraz faktycznie dokonanych opłat cmentarnych na podstawie kserokopii rachunku/ faktury VAT    określonych w ofercie Wykonawcy oraz w SIWZ.</w:t>
      </w:r>
    </w:p>
    <w:p w:rsidR="004B3EC2" w:rsidRDefault="008171DF">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Umowa realizowana będzie częściami odpowiadającymi poszczególnym zamówieniom na pojedyncze usługi.</w:t>
      </w:r>
    </w:p>
    <w:p w:rsidR="00560189" w:rsidRDefault="008171DF">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Cena jednostkowa usługi z kremacją zwłok wynosi …………</w:t>
      </w:r>
      <w:r w:rsidR="00082ED3">
        <w:rPr>
          <w:rFonts w:eastAsia="Times New Roman" w:cs="Tahoma"/>
          <w:lang w:eastAsia="pl-PL"/>
        </w:rPr>
        <w:t>.………..….</w:t>
      </w:r>
      <w:r>
        <w:rPr>
          <w:rFonts w:eastAsia="Times New Roman" w:cs="Tahoma"/>
          <w:lang w:eastAsia="pl-PL"/>
        </w:rPr>
        <w:t xml:space="preserve">…zł </w:t>
      </w:r>
      <w:r w:rsidR="00082ED3">
        <w:rPr>
          <w:rFonts w:eastAsia="Times New Roman" w:cs="Tahoma"/>
          <w:lang w:eastAsia="pl-PL"/>
        </w:rPr>
        <w:t xml:space="preserve">netto/……………..………..zł </w:t>
      </w:r>
      <w:r>
        <w:rPr>
          <w:rFonts w:eastAsia="Times New Roman" w:cs="Tahoma"/>
          <w:lang w:eastAsia="pl-PL"/>
        </w:rPr>
        <w:t>brutto</w:t>
      </w:r>
    </w:p>
    <w:p w:rsidR="00560189" w:rsidRDefault="00560189" w:rsidP="00560189">
      <w:pPr>
        <w:numPr>
          <w:ilvl w:val="1"/>
          <w:numId w:val="13"/>
        </w:numPr>
        <w:tabs>
          <w:tab w:val="clear" w:pos="567"/>
          <w:tab w:val="num" w:pos="-284"/>
          <w:tab w:val="left" w:pos="0"/>
        </w:tabs>
        <w:spacing w:after="0" w:line="240" w:lineRule="auto"/>
        <w:ind w:left="0" w:hanging="284"/>
        <w:contextualSpacing/>
        <w:jc w:val="both"/>
        <w:rPr>
          <w:rFonts w:eastAsia="Times New Roman" w:cs="Tahoma"/>
          <w:lang w:eastAsia="pl-PL"/>
        </w:rPr>
      </w:pPr>
      <w:r>
        <w:rPr>
          <w:rFonts w:eastAsia="Times New Roman" w:cs="Tahoma"/>
          <w:lang w:eastAsia="pl-PL"/>
        </w:rPr>
        <w:t>Cena jednostkowa usługi z kremacją zw</w:t>
      </w:r>
      <w:r w:rsidR="00B06B38">
        <w:rPr>
          <w:rFonts w:eastAsia="Times New Roman" w:cs="Tahoma"/>
          <w:lang w:eastAsia="pl-PL"/>
        </w:rPr>
        <w:t>łok zakażonych</w:t>
      </w:r>
      <w:r w:rsidR="00082ED3">
        <w:rPr>
          <w:rFonts w:eastAsia="Times New Roman" w:cs="Tahoma"/>
          <w:lang w:eastAsia="pl-PL"/>
        </w:rPr>
        <w:t xml:space="preserve"> wynosi ……………..…</w:t>
      </w:r>
      <w:r>
        <w:rPr>
          <w:rFonts w:eastAsia="Times New Roman" w:cs="Tahoma"/>
          <w:lang w:eastAsia="pl-PL"/>
        </w:rPr>
        <w:t>zł</w:t>
      </w:r>
      <w:r w:rsidR="00082ED3">
        <w:rPr>
          <w:rFonts w:eastAsia="Times New Roman" w:cs="Tahoma"/>
          <w:lang w:eastAsia="pl-PL"/>
        </w:rPr>
        <w:t xml:space="preserve"> netto/………………zł</w:t>
      </w:r>
      <w:r>
        <w:rPr>
          <w:rFonts w:eastAsia="Times New Roman" w:cs="Tahoma"/>
          <w:lang w:eastAsia="pl-PL"/>
        </w:rPr>
        <w:t xml:space="preserve"> brutto</w:t>
      </w:r>
    </w:p>
    <w:p w:rsidR="00560189" w:rsidRDefault="00560189" w:rsidP="00560189">
      <w:pPr>
        <w:numPr>
          <w:ilvl w:val="1"/>
          <w:numId w:val="13"/>
        </w:numPr>
        <w:tabs>
          <w:tab w:val="left" w:pos="0"/>
        </w:tabs>
        <w:spacing w:after="0" w:line="240" w:lineRule="auto"/>
        <w:ind w:hanging="851"/>
        <w:contextualSpacing/>
        <w:jc w:val="both"/>
        <w:rPr>
          <w:rFonts w:eastAsia="Times New Roman" w:cs="Tahoma"/>
          <w:lang w:eastAsia="pl-PL"/>
        </w:rPr>
      </w:pPr>
      <w:r>
        <w:rPr>
          <w:rFonts w:eastAsia="Times New Roman" w:cs="Tahoma"/>
          <w:lang w:eastAsia="pl-PL"/>
        </w:rPr>
        <w:t>Cena jednostkowa usługi bez krem</w:t>
      </w:r>
      <w:r w:rsidR="00082ED3">
        <w:rPr>
          <w:rFonts w:eastAsia="Times New Roman" w:cs="Tahoma"/>
          <w:lang w:eastAsia="pl-PL"/>
        </w:rPr>
        <w:t>acji zwłok wynosi …………..………….</w:t>
      </w:r>
      <w:r>
        <w:rPr>
          <w:rFonts w:eastAsia="Times New Roman" w:cs="Tahoma"/>
          <w:lang w:eastAsia="pl-PL"/>
        </w:rPr>
        <w:t xml:space="preserve">zł </w:t>
      </w:r>
      <w:r w:rsidR="00082ED3">
        <w:rPr>
          <w:rFonts w:eastAsia="Times New Roman" w:cs="Tahoma"/>
          <w:lang w:eastAsia="pl-PL"/>
        </w:rPr>
        <w:t xml:space="preserve">netto/…………..……………zł </w:t>
      </w:r>
      <w:r>
        <w:rPr>
          <w:rFonts w:eastAsia="Times New Roman" w:cs="Tahoma"/>
          <w:lang w:eastAsia="pl-PL"/>
        </w:rPr>
        <w:t>brutto</w:t>
      </w:r>
    </w:p>
    <w:p w:rsidR="004B3EC2" w:rsidRPr="00560189" w:rsidRDefault="00560189" w:rsidP="00560189">
      <w:pPr>
        <w:numPr>
          <w:ilvl w:val="1"/>
          <w:numId w:val="13"/>
        </w:numPr>
        <w:tabs>
          <w:tab w:val="left" w:pos="0"/>
        </w:tabs>
        <w:spacing w:after="0" w:line="240" w:lineRule="auto"/>
        <w:ind w:hanging="851"/>
        <w:contextualSpacing/>
        <w:jc w:val="both"/>
        <w:rPr>
          <w:rFonts w:eastAsia="Times New Roman" w:cs="Tahoma"/>
          <w:lang w:eastAsia="pl-PL"/>
        </w:rPr>
      </w:pPr>
      <w:r>
        <w:rPr>
          <w:rFonts w:eastAsia="Times New Roman" w:cs="Tahoma"/>
          <w:lang w:eastAsia="pl-PL"/>
        </w:rPr>
        <w:t xml:space="preserve">Cena jednostkowa usługi bez kremacji </w:t>
      </w:r>
      <w:r w:rsidR="00082ED3">
        <w:rPr>
          <w:rFonts w:eastAsia="Times New Roman" w:cs="Tahoma"/>
          <w:lang w:eastAsia="pl-PL"/>
        </w:rPr>
        <w:t xml:space="preserve">zwłok </w:t>
      </w:r>
      <w:r w:rsidR="00B06B38">
        <w:rPr>
          <w:rFonts w:eastAsia="Times New Roman" w:cs="Tahoma"/>
          <w:lang w:eastAsia="pl-PL"/>
        </w:rPr>
        <w:t>zakażonych</w:t>
      </w:r>
      <w:r w:rsidR="00082ED3">
        <w:rPr>
          <w:rFonts w:eastAsia="Times New Roman" w:cs="Tahoma"/>
          <w:lang w:eastAsia="pl-PL"/>
        </w:rPr>
        <w:t xml:space="preserve"> wynosi ……….…… </w:t>
      </w:r>
      <w:r>
        <w:rPr>
          <w:rFonts w:eastAsia="Times New Roman" w:cs="Tahoma"/>
          <w:lang w:eastAsia="pl-PL"/>
        </w:rPr>
        <w:t>zł</w:t>
      </w:r>
      <w:r w:rsidR="00082ED3">
        <w:rPr>
          <w:rFonts w:eastAsia="Times New Roman" w:cs="Tahoma"/>
          <w:lang w:eastAsia="pl-PL"/>
        </w:rPr>
        <w:t xml:space="preserve"> netto/………………zł</w:t>
      </w:r>
      <w:r>
        <w:rPr>
          <w:rFonts w:eastAsia="Times New Roman" w:cs="Tahoma"/>
          <w:lang w:eastAsia="pl-PL"/>
        </w:rPr>
        <w:t xml:space="preserve"> brutto</w:t>
      </w:r>
    </w:p>
    <w:p w:rsidR="004B3EC2" w:rsidRDefault="008171DF" w:rsidP="00560189">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Cena jednostkowa wymi</w:t>
      </w:r>
      <w:r w:rsidR="00082ED3">
        <w:rPr>
          <w:rFonts w:eastAsia="Times New Roman" w:cs="Tahoma"/>
          <w:lang w:eastAsia="pl-PL"/>
        </w:rPr>
        <w:t>any tabliczki NN …………………………</w:t>
      </w:r>
      <w:r>
        <w:rPr>
          <w:rFonts w:eastAsia="Times New Roman" w:cs="Tahoma"/>
          <w:lang w:eastAsia="pl-PL"/>
        </w:rPr>
        <w:t xml:space="preserve">zł </w:t>
      </w:r>
      <w:r w:rsidR="00082ED3">
        <w:rPr>
          <w:rFonts w:eastAsia="Times New Roman" w:cs="Tahoma"/>
          <w:lang w:eastAsia="pl-PL"/>
        </w:rPr>
        <w:t xml:space="preserve">netto………………………zł </w:t>
      </w:r>
      <w:r>
        <w:rPr>
          <w:rFonts w:eastAsia="Times New Roman" w:cs="Tahoma"/>
          <w:lang w:eastAsia="pl-PL"/>
        </w:rPr>
        <w:t xml:space="preserve">brutto </w:t>
      </w:r>
    </w:p>
    <w:p w:rsidR="004B3EC2" w:rsidRDefault="008171DF" w:rsidP="00560189">
      <w:pPr>
        <w:numPr>
          <w:ilvl w:val="1"/>
          <w:numId w:val="13"/>
        </w:numPr>
        <w:spacing w:after="0" w:line="240" w:lineRule="auto"/>
        <w:ind w:left="0"/>
        <w:rPr>
          <w:rFonts w:eastAsia="Times New Roman" w:cs="Tahoma"/>
          <w:lang w:eastAsia="pl-PL"/>
        </w:rPr>
      </w:pPr>
      <w:r>
        <w:rPr>
          <w:rFonts w:eastAsia="Times New Roman" w:cs="Tahoma"/>
          <w:lang w:eastAsia="pl-PL"/>
        </w:rPr>
        <w:lastRenderedPageBreak/>
        <w:t>Cena jednostkowa zakupu butów, skarpet i bi</w:t>
      </w:r>
      <w:r w:rsidR="00082ED3">
        <w:rPr>
          <w:rFonts w:eastAsia="Times New Roman" w:cs="Tahoma"/>
          <w:lang w:eastAsia="pl-PL"/>
        </w:rPr>
        <w:t>elizny osobistej…………………</w:t>
      </w:r>
      <w:r>
        <w:rPr>
          <w:rFonts w:eastAsia="Times New Roman" w:cs="Tahoma"/>
          <w:lang w:eastAsia="pl-PL"/>
        </w:rPr>
        <w:t xml:space="preserve"> zł</w:t>
      </w:r>
      <w:r w:rsidR="00082ED3">
        <w:rPr>
          <w:rFonts w:eastAsia="Times New Roman" w:cs="Tahoma"/>
          <w:lang w:eastAsia="pl-PL"/>
        </w:rPr>
        <w:t xml:space="preserve"> netto/……………….zł</w:t>
      </w:r>
      <w:r>
        <w:rPr>
          <w:rFonts w:eastAsia="Times New Roman" w:cs="Tahoma"/>
          <w:lang w:eastAsia="pl-PL"/>
        </w:rPr>
        <w:t xml:space="preserve"> brutto </w:t>
      </w:r>
    </w:p>
    <w:p w:rsidR="004B3EC2" w:rsidRDefault="008171DF" w:rsidP="00560189">
      <w:pPr>
        <w:numPr>
          <w:ilvl w:val="1"/>
          <w:numId w:val="13"/>
        </w:numPr>
        <w:spacing w:after="0" w:line="240" w:lineRule="auto"/>
        <w:ind w:left="0"/>
        <w:rPr>
          <w:rFonts w:eastAsia="Times New Roman" w:cs="Tahoma"/>
          <w:lang w:eastAsia="pl-PL"/>
        </w:rPr>
      </w:pPr>
      <w:r>
        <w:rPr>
          <w:rFonts w:eastAsia="Times New Roman" w:cs="Tahoma"/>
          <w:lang w:eastAsia="pl-PL"/>
        </w:rPr>
        <w:t>Maksymalny koszt opłaty c</w:t>
      </w:r>
      <w:r w:rsidR="00082ED3">
        <w:rPr>
          <w:rFonts w:eastAsia="Times New Roman" w:cs="Tahoma"/>
          <w:lang w:eastAsia="pl-PL"/>
        </w:rPr>
        <w:t>mentarnej wynosi: ……………..…</w:t>
      </w:r>
      <w:r>
        <w:rPr>
          <w:rFonts w:eastAsia="Times New Roman" w:cs="Tahoma"/>
          <w:lang w:eastAsia="pl-PL"/>
        </w:rPr>
        <w:t xml:space="preserve"> zł </w:t>
      </w:r>
      <w:r w:rsidR="00082ED3">
        <w:rPr>
          <w:rFonts w:eastAsia="Times New Roman" w:cs="Tahoma"/>
          <w:lang w:eastAsia="pl-PL"/>
        </w:rPr>
        <w:t xml:space="preserve">netto/…….…………zł </w:t>
      </w:r>
      <w:r>
        <w:rPr>
          <w:rFonts w:eastAsia="Times New Roman" w:cs="Tahoma"/>
          <w:lang w:eastAsia="pl-PL"/>
        </w:rPr>
        <w:t>brutto</w:t>
      </w:r>
    </w:p>
    <w:p w:rsidR="004B3EC2" w:rsidRDefault="008171DF" w:rsidP="004B078E">
      <w:pPr>
        <w:numPr>
          <w:ilvl w:val="1"/>
          <w:numId w:val="13"/>
        </w:numPr>
        <w:tabs>
          <w:tab w:val="clear" w:pos="567"/>
        </w:tabs>
        <w:spacing w:after="0" w:line="240" w:lineRule="auto"/>
        <w:ind w:left="-284" w:firstLine="0"/>
        <w:contextualSpacing/>
        <w:rPr>
          <w:rFonts w:eastAsia="Times New Roman" w:cs="Tahoma"/>
          <w:lang w:eastAsia="pl-PL"/>
        </w:rPr>
      </w:pPr>
      <w:r>
        <w:rPr>
          <w:rFonts w:eastAsia="Times New Roman" w:cs="Tahoma"/>
          <w:lang w:eastAsia="pl-PL"/>
        </w:rPr>
        <w:t>Cena usług w trakcie trwania umowy jest stała.</w:t>
      </w:r>
    </w:p>
    <w:p w:rsidR="004B3EC2" w:rsidRDefault="008171DF" w:rsidP="004B078E">
      <w:pPr>
        <w:numPr>
          <w:ilvl w:val="1"/>
          <w:numId w:val="13"/>
        </w:numPr>
        <w:spacing w:after="0" w:line="240" w:lineRule="auto"/>
        <w:ind w:left="0" w:hanging="284"/>
        <w:contextualSpacing/>
        <w:rPr>
          <w:rFonts w:eastAsia="Times New Roman" w:cs="Tahoma"/>
          <w:lang w:eastAsia="pl-PL"/>
        </w:rPr>
      </w:pPr>
      <w:r>
        <w:rPr>
          <w:rFonts w:eastAsia="Times New Roman" w:cs="Tahoma"/>
          <w:lang w:eastAsia="pl-PL"/>
        </w:rPr>
        <w:t>W przypadku upływu terminu umowy przy jednoczesnym niewyczerpaniu jej wartości umowa wygasa.</w:t>
      </w:r>
    </w:p>
    <w:p w:rsidR="004B3EC2" w:rsidRDefault="00560189" w:rsidP="004B078E">
      <w:pPr>
        <w:spacing w:after="0" w:line="240" w:lineRule="auto"/>
        <w:ind w:left="-284"/>
        <w:contextualSpacing/>
        <w:jc w:val="both"/>
        <w:rPr>
          <w:rFonts w:eastAsia="Times New Roman" w:cs="Tahoma"/>
          <w:lang w:eastAsia="pl-PL"/>
        </w:rPr>
      </w:pPr>
      <w:r>
        <w:rPr>
          <w:rFonts w:eastAsia="Times New Roman" w:cs="Tahoma"/>
          <w:lang w:eastAsia="pl-PL"/>
        </w:rPr>
        <w:t>13</w:t>
      </w:r>
      <w:r w:rsidR="008171DF">
        <w:rPr>
          <w:rFonts w:eastAsia="Times New Roman" w:cs="Tahoma"/>
          <w:lang w:eastAsia="pl-PL"/>
        </w:rPr>
        <w:t>. W przypadku wcześniejszego wyczerpania wartości zamówienia umowa wygasa.</w:t>
      </w:r>
    </w:p>
    <w:p w:rsidR="004B3EC2" w:rsidRDefault="00560189">
      <w:pPr>
        <w:spacing w:after="0" w:line="240" w:lineRule="auto"/>
        <w:contextualSpacing/>
        <w:jc w:val="both"/>
        <w:rPr>
          <w:rFonts w:eastAsia="Times New Roman" w:cs="Tahoma"/>
          <w:lang w:eastAsia="pl-PL"/>
        </w:rPr>
      </w:pPr>
      <w:r>
        <w:rPr>
          <w:rFonts w:eastAsia="Times New Roman" w:cs="Tahoma"/>
          <w:lang w:eastAsia="pl-PL"/>
        </w:rPr>
        <w:t>14</w:t>
      </w:r>
      <w:r w:rsidR="008171DF">
        <w:rPr>
          <w:rFonts w:eastAsia="Times New Roman" w:cs="Tahoma"/>
          <w:lang w:eastAsia="pl-PL"/>
        </w:rPr>
        <w:t>. Strony dopuszczają możliwość zapłaty faktury za pojedynczą usługę, tj. po każdym zrealizowanym pochówku.</w:t>
      </w:r>
    </w:p>
    <w:p w:rsidR="004B3EC2" w:rsidRDefault="004B3EC2">
      <w:pPr>
        <w:tabs>
          <w:tab w:val="left" w:pos="0"/>
          <w:tab w:val="left" w:pos="360"/>
        </w:tabs>
        <w:spacing w:after="0" w:line="240" w:lineRule="auto"/>
        <w:contextualSpacing/>
        <w:jc w:val="center"/>
        <w:rPr>
          <w:rFonts w:eastAsia="Lucida Sans Unicode"/>
          <w:b/>
          <w:color w:val="FF0000"/>
          <w:lang w:eastAsia="pl-PL"/>
        </w:rPr>
      </w:pPr>
    </w:p>
    <w:p w:rsidR="004B3EC2" w:rsidRDefault="008171DF">
      <w:pPr>
        <w:tabs>
          <w:tab w:val="left" w:pos="0"/>
          <w:tab w:val="left" w:pos="360"/>
        </w:tabs>
        <w:spacing w:after="0" w:line="240" w:lineRule="auto"/>
        <w:contextualSpacing/>
        <w:jc w:val="center"/>
        <w:rPr>
          <w:rFonts w:eastAsia="Lucida Sans Unicode"/>
          <w:b/>
          <w:lang w:eastAsia="pl-PL"/>
        </w:rPr>
      </w:pPr>
      <w:r>
        <w:rPr>
          <w:rFonts w:eastAsia="Lucida Sans Unicode"/>
          <w:b/>
          <w:lang w:eastAsia="pl-PL"/>
        </w:rPr>
        <w:t>§ 4</w:t>
      </w:r>
    </w:p>
    <w:p w:rsidR="004B3EC2" w:rsidRDefault="008171DF">
      <w:pPr>
        <w:tabs>
          <w:tab w:val="left" w:pos="0"/>
          <w:tab w:val="left" w:pos="360"/>
        </w:tabs>
        <w:spacing w:after="0" w:line="240" w:lineRule="auto"/>
        <w:contextualSpacing/>
        <w:rPr>
          <w:rFonts w:eastAsia="Lucida Sans Unicode"/>
          <w:b/>
          <w:lang w:eastAsia="pl-PL"/>
        </w:rPr>
      </w:pPr>
      <w:r>
        <w:rPr>
          <w:rFonts w:eastAsia="Lucida Sans Unicode"/>
          <w:b/>
          <w:lang w:eastAsia="pl-PL"/>
        </w:rPr>
        <w:t>OBOWIĄZKI STRON</w:t>
      </w:r>
    </w:p>
    <w:p w:rsidR="004B3EC2" w:rsidRDefault="008171DF">
      <w:pPr>
        <w:tabs>
          <w:tab w:val="left" w:pos="285"/>
          <w:tab w:val="left" w:pos="630"/>
        </w:tabs>
        <w:spacing w:after="0" w:line="240" w:lineRule="auto"/>
        <w:ind w:left="-30"/>
        <w:contextualSpacing/>
        <w:jc w:val="both"/>
        <w:rPr>
          <w:rFonts w:eastAsia="Lucida Sans Unicode"/>
          <w:lang w:eastAsia="pl-PL"/>
        </w:rPr>
      </w:pPr>
      <w:r>
        <w:rPr>
          <w:rFonts w:eastAsia="Lucida Sans Unicode"/>
          <w:lang w:eastAsia="pl-PL"/>
        </w:rPr>
        <w:t>1</w:t>
      </w:r>
      <w:r>
        <w:rPr>
          <w:rFonts w:eastAsia="Lucida Sans Unicode"/>
          <w:b/>
          <w:lang w:eastAsia="pl-PL"/>
        </w:rPr>
        <w:t xml:space="preserve">. </w:t>
      </w:r>
      <w:r>
        <w:rPr>
          <w:rFonts w:eastAsia="Lucida Sans Unicode"/>
          <w:lang w:eastAsia="pl-PL"/>
        </w:rPr>
        <w:t>Wykonawca zobowiązuje się do:</w:t>
      </w:r>
    </w:p>
    <w:p w:rsidR="004B3EC2" w:rsidRDefault="008171DF">
      <w:pPr>
        <w:tabs>
          <w:tab w:val="left" w:pos="780"/>
        </w:tabs>
        <w:spacing w:after="0" w:line="240" w:lineRule="auto"/>
        <w:contextualSpacing/>
        <w:jc w:val="both"/>
        <w:rPr>
          <w:rFonts w:eastAsia="Times New Roman" w:cs="Tahoma"/>
          <w:lang w:eastAsia="pl-PL"/>
        </w:rPr>
      </w:pPr>
      <w:r>
        <w:rPr>
          <w:rFonts w:eastAsia="Lucida Sans Unicode"/>
          <w:lang w:eastAsia="pl-PL"/>
        </w:rPr>
        <w:t xml:space="preserve">a) </w:t>
      </w:r>
      <w:r>
        <w:rPr>
          <w:rFonts w:eastAsia="Times New Roman" w:cs="Tahoma"/>
          <w:lang w:eastAsia="pl-PL"/>
        </w:rPr>
        <w:t>realizacji usług pogrzebowych i cmentarnych dla podopiecznych MOPR na podstawie zleceń wydawanych przez pracownika MOPR w terminie do 3 dni od uzyskania  zlecenia. Zlecenie dokonania pochówku będzie przekazywane Wykonawcy pisemnie,</w:t>
      </w:r>
    </w:p>
    <w:p w:rsidR="004B3EC2" w:rsidRDefault="008171DF">
      <w:pPr>
        <w:tabs>
          <w:tab w:val="left" w:pos="360"/>
        </w:tabs>
        <w:spacing w:after="0" w:line="240" w:lineRule="auto"/>
        <w:contextualSpacing/>
        <w:jc w:val="both"/>
        <w:rPr>
          <w:rFonts w:eastAsia="Times New Roman" w:cs="Tahoma"/>
          <w:lang w:eastAsia="pl-PL"/>
        </w:rPr>
      </w:pPr>
      <w:r>
        <w:rPr>
          <w:rFonts w:eastAsia="Times New Roman" w:cs="Tahoma"/>
          <w:lang w:eastAsia="pl-PL"/>
        </w:rPr>
        <w:t>W wyjątkowych przypadkach zlecenie przekazywane będzie telefonicznie. Wymaga to jednak pisemnego potwierdzenia, dokonanego w ciągu trzech dni od zgłoszenia telefonicznego,</w:t>
      </w:r>
    </w:p>
    <w:p w:rsidR="004B3EC2" w:rsidRDefault="008171DF">
      <w:pPr>
        <w:tabs>
          <w:tab w:val="left" w:pos="360"/>
        </w:tabs>
        <w:spacing w:after="0" w:line="240" w:lineRule="auto"/>
        <w:contextualSpacing/>
        <w:jc w:val="both"/>
        <w:rPr>
          <w:rFonts w:cs="Tahoma"/>
        </w:rPr>
      </w:pPr>
      <w:r>
        <w:rPr>
          <w:rFonts w:eastAsia="Lucida Sans Unicode"/>
        </w:rPr>
        <w:t xml:space="preserve">b) </w:t>
      </w:r>
      <w:r>
        <w:rPr>
          <w:rFonts w:cs="Tahoma"/>
        </w:rPr>
        <w:t>przechowania zwłok w czasie od uzyskania zlecenia do pochówku,</w:t>
      </w:r>
    </w:p>
    <w:p w:rsidR="004B3EC2" w:rsidRDefault="008171DF">
      <w:pPr>
        <w:spacing w:after="0" w:line="240" w:lineRule="auto"/>
        <w:contextualSpacing/>
        <w:rPr>
          <w:rFonts w:eastAsia="Lucida Sans Unicode"/>
        </w:rPr>
      </w:pPr>
      <w:r>
        <w:rPr>
          <w:rFonts w:eastAsia="Lucida Sans Unicode"/>
        </w:rPr>
        <w:t xml:space="preserve">c)  </w:t>
      </w:r>
      <w:r>
        <w:rPr>
          <w:rFonts w:cs="Tahoma"/>
        </w:rPr>
        <w:t>umożliwienia kontroli świadczonych usług na każde żądanie zamawiającego,</w:t>
      </w:r>
      <w:r>
        <w:rPr>
          <w:rFonts w:eastAsia="Lucida Sans Unicode"/>
        </w:rPr>
        <w:br/>
        <w:t xml:space="preserve">d) </w:t>
      </w:r>
      <w:r>
        <w:rPr>
          <w:rFonts w:cs="Tahoma"/>
        </w:rPr>
        <w:t>wykonania przedmiotu umowy na zasadach określonych w SIWZ z dnia ……………. r. i zgodnie z ofertą Wykonawcy z dnia……… przy jednoczesnym zachowaniu należytej staranności przy świadczeniu usług tego rodzaju,</w:t>
      </w:r>
      <w:r>
        <w:rPr>
          <w:rFonts w:eastAsia="Lucida Sans Unicode"/>
        </w:rPr>
        <w:t xml:space="preserve">  </w:t>
      </w:r>
    </w:p>
    <w:p w:rsidR="004B3EC2" w:rsidRDefault="008171DF">
      <w:pPr>
        <w:spacing w:after="0" w:line="240" w:lineRule="auto"/>
        <w:contextualSpacing/>
        <w:jc w:val="both"/>
        <w:rPr>
          <w:rFonts w:cs="Tahoma"/>
        </w:rPr>
      </w:pPr>
      <w:r>
        <w:rPr>
          <w:rFonts w:eastAsia="Lucida Sans Unicode"/>
        </w:rPr>
        <w:t xml:space="preserve">e) </w:t>
      </w:r>
      <w:r>
        <w:rPr>
          <w:rFonts w:cs="Tahoma"/>
        </w:rPr>
        <w:t>wykonania wszelkich działań zapewniających godny pochówek i obsługę formalności z nim związanych;</w:t>
      </w:r>
    </w:p>
    <w:p w:rsidR="004B3EC2" w:rsidRDefault="008171DF">
      <w:pPr>
        <w:spacing w:after="0" w:line="240" w:lineRule="auto"/>
        <w:contextualSpacing/>
        <w:jc w:val="both"/>
        <w:rPr>
          <w:rFonts w:cs="Tahoma"/>
        </w:rPr>
      </w:pPr>
      <w:r>
        <w:rPr>
          <w:rFonts w:cs="Tahoma"/>
        </w:rPr>
        <w:t>f) powiadamiania zamawiającego niezwłocznie o terminie ( data i godzina ) i miejscu pogrzebu;</w:t>
      </w:r>
    </w:p>
    <w:p w:rsidR="004B3EC2" w:rsidRDefault="008171DF">
      <w:pPr>
        <w:spacing w:after="0" w:line="240" w:lineRule="auto"/>
        <w:contextualSpacing/>
        <w:jc w:val="both"/>
        <w:rPr>
          <w:rFonts w:cs="Tahoma"/>
        </w:rPr>
      </w:pPr>
      <w:r>
        <w:rPr>
          <w:rFonts w:cs="Tahoma"/>
        </w:rPr>
        <w:t>g) przedkładania kserokopii rachunku/ faktury VAT potwierdzających uiszczenie niezbędnych opłat w parafiach i administracjach cmentarnych związanych z organizacją pogrzebu,</w:t>
      </w:r>
    </w:p>
    <w:p w:rsidR="004B3EC2" w:rsidRDefault="008171DF">
      <w:pPr>
        <w:spacing w:after="0" w:line="240" w:lineRule="auto"/>
        <w:contextualSpacing/>
        <w:jc w:val="both"/>
        <w:rPr>
          <w:rFonts w:eastAsia="Lucida Sans Unicode"/>
        </w:rPr>
      </w:pPr>
      <w:r>
        <w:rPr>
          <w:rFonts w:eastAsia="Lucida Sans Unicode"/>
        </w:rPr>
        <w:t xml:space="preserve">h) wystawiania faktur VAT na podstawie wykonanej dostawy (zgodnych pod względem ilościowym </w:t>
      </w:r>
      <w:r>
        <w:rPr>
          <w:rFonts w:eastAsia="Lucida Sans Unicode"/>
        </w:rPr>
        <w:br/>
        <w:t>i jakościowym  z wykonana dostawą).</w:t>
      </w:r>
    </w:p>
    <w:p w:rsidR="000E7037" w:rsidRDefault="000E7037">
      <w:pPr>
        <w:spacing w:after="0" w:line="240" w:lineRule="auto"/>
        <w:contextualSpacing/>
        <w:jc w:val="both"/>
        <w:rPr>
          <w:rFonts w:eastAsia="Lucida Sans Unicode"/>
        </w:rPr>
      </w:pPr>
    </w:p>
    <w:p w:rsidR="004B3EC2" w:rsidRDefault="008171DF">
      <w:pPr>
        <w:spacing w:after="0" w:line="240" w:lineRule="auto"/>
        <w:contextualSpacing/>
        <w:jc w:val="both"/>
        <w:rPr>
          <w:rFonts w:eastAsia="Lucida Sans Unicode"/>
          <w:b/>
        </w:rPr>
      </w:pPr>
      <w:r>
        <w:rPr>
          <w:rFonts w:eastAsia="Lucida Sans Unicode"/>
          <w:b/>
        </w:rPr>
        <w:t>Faktury winny być wystawione na:</w:t>
      </w:r>
    </w:p>
    <w:p w:rsidR="004B3EC2" w:rsidRDefault="008171DF">
      <w:pPr>
        <w:spacing w:after="0" w:line="240" w:lineRule="auto"/>
        <w:contextualSpacing/>
        <w:jc w:val="both"/>
        <w:rPr>
          <w:rFonts w:eastAsia="Lucida Sans Unicode"/>
          <w:b/>
        </w:rPr>
      </w:pPr>
      <w:r>
        <w:rPr>
          <w:rFonts w:eastAsia="Lucida Sans Unicode"/>
          <w:b/>
        </w:rPr>
        <w:t>Nabywca:</w:t>
      </w:r>
    </w:p>
    <w:p w:rsidR="004B3EC2" w:rsidRDefault="008171DF">
      <w:pPr>
        <w:spacing w:after="0" w:line="240" w:lineRule="auto"/>
        <w:contextualSpacing/>
        <w:jc w:val="both"/>
        <w:rPr>
          <w:rFonts w:eastAsia="Lucida Sans Unicode"/>
          <w:b/>
        </w:rPr>
      </w:pPr>
      <w:r>
        <w:rPr>
          <w:rFonts w:eastAsia="Lucida Sans Unicode"/>
          <w:b/>
        </w:rPr>
        <w:t xml:space="preserve"> Miasto Zabrze</w:t>
      </w:r>
    </w:p>
    <w:p w:rsidR="004B3EC2" w:rsidRDefault="008171DF">
      <w:pPr>
        <w:spacing w:after="0" w:line="240" w:lineRule="auto"/>
        <w:contextualSpacing/>
        <w:jc w:val="both"/>
        <w:rPr>
          <w:rFonts w:eastAsia="Lucida Sans Unicode"/>
          <w:b/>
        </w:rPr>
      </w:pPr>
      <w:r>
        <w:rPr>
          <w:rFonts w:eastAsia="Lucida Sans Unicode"/>
          <w:b/>
        </w:rPr>
        <w:t>ul. Powstańców Śląskich 5-7</w:t>
      </w:r>
    </w:p>
    <w:p w:rsidR="004B3EC2" w:rsidRDefault="008171DF">
      <w:pPr>
        <w:spacing w:after="0" w:line="240" w:lineRule="auto"/>
        <w:contextualSpacing/>
        <w:jc w:val="both"/>
        <w:rPr>
          <w:rFonts w:eastAsia="Lucida Sans Unicode"/>
          <w:b/>
        </w:rPr>
      </w:pPr>
      <w:r>
        <w:rPr>
          <w:rFonts w:eastAsia="Lucida Sans Unicode"/>
          <w:b/>
        </w:rPr>
        <w:t>41-800 Zabrze</w:t>
      </w:r>
    </w:p>
    <w:p w:rsidR="004B3EC2" w:rsidRDefault="008171DF">
      <w:pPr>
        <w:spacing w:after="0" w:line="240" w:lineRule="auto"/>
        <w:contextualSpacing/>
        <w:jc w:val="both"/>
        <w:rPr>
          <w:rFonts w:eastAsia="Lucida Sans Unicode"/>
          <w:b/>
        </w:rPr>
      </w:pPr>
      <w:r>
        <w:rPr>
          <w:rFonts w:eastAsia="Lucida Sans Unicode"/>
          <w:b/>
        </w:rPr>
        <w:t>NIP: 6482743351</w:t>
      </w:r>
    </w:p>
    <w:p w:rsidR="004B3EC2" w:rsidRDefault="008171DF">
      <w:pPr>
        <w:spacing w:after="0" w:line="240" w:lineRule="auto"/>
        <w:contextualSpacing/>
        <w:jc w:val="both"/>
        <w:rPr>
          <w:rFonts w:eastAsia="Lucida Sans Unicode"/>
          <w:b/>
        </w:rPr>
      </w:pPr>
      <w:r>
        <w:rPr>
          <w:rFonts w:eastAsia="Lucida Sans Unicode"/>
          <w:b/>
        </w:rPr>
        <w:t>Odbiorca:</w:t>
      </w:r>
    </w:p>
    <w:p w:rsidR="004B3EC2" w:rsidRDefault="008171DF">
      <w:pPr>
        <w:spacing w:after="0" w:line="240" w:lineRule="auto"/>
        <w:contextualSpacing/>
        <w:jc w:val="both"/>
        <w:rPr>
          <w:rFonts w:eastAsia="Lucida Sans Unicode"/>
          <w:b/>
        </w:rPr>
      </w:pPr>
      <w:r>
        <w:rPr>
          <w:rFonts w:eastAsia="Lucida Sans Unicode"/>
          <w:b/>
        </w:rPr>
        <w:t xml:space="preserve">Miejski Ośrodek Pomocy Rodzinie </w:t>
      </w:r>
    </w:p>
    <w:p w:rsidR="004B3EC2" w:rsidRDefault="008171DF">
      <w:pPr>
        <w:spacing w:after="0" w:line="240" w:lineRule="auto"/>
        <w:contextualSpacing/>
        <w:jc w:val="both"/>
        <w:rPr>
          <w:rFonts w:eastAsia="Lucida Sans Unicode"/>
          <w:b/>
        </w:rPr>
      </w:pPr>
      <w:r>
        <w:rPr>
          <w:rFonts w:eastAsia="Lucida Sans Unicode"/>
          <w:b/>
        </w:rPr>
        <w:t>w Zabrzu</w:t>
      </w:r>
    </w:p>
    <w:p w:rsidR="004B3EC2" w:rsidRDefault="008171DF">
      <w:pPr>
        <w:spacing w:after="0" w:line="240" w:lineRule="auto"/>
        <w:contextualSpacing/>
        <w:jc w:val="both"/>
        <w:rPr>
          <w:rFonts w:eastAsia="Lucida Sans Unicode"/>
          <w:b/>
        </w:rPr>
      </w:pPr>
      <w:r>
        <w:rPr>
          <w:rFonts w:eastAsia="Lucida Sans Unicode"/>
          <w:b/>
        </w:rPr>
        <w:t>ul. 3-go Maja 16</w:t>
      </w:r>
    </w:p>
    <w:p w:rsidR="004B3EC2" w:rsidRDefault="008171DF">
      <w:pPr>
        <w:spacing w:after="0" w:line="240" w:lineRule="auto"/>
        <w:contextualSpacing/>
        <w:jc w:val="both"/>
        <w:rPr>
          <w:rFonts w:eastAsia="Lucida Sans Unicode"/>
          <w:b/>
        </w:rPr>
      </w:pPr>
      <w:r>
        <w:rPr>
          <w:rFonts w:eastAsia="Lucida Sans Unicode"/>
          <w:b/>
        </w:rPr>
        <w:t xml:space="preserve">41-800 Zabrze </w:t>
      </w:r>
    </w:p>
    <w:p w:rsidR="000E7037" w:rsidRDefault="000E7037">
      <w:pPr>
        <w:spacing w:after="0" w:line="240" w:lineRule="auto"/>
        <w:contextualSpacing/>
        <w:jc w:val="both"/>
        <w:rPr>
          <w:rFonts w:eastAsia="Lucida Sans Unicode"/>
          <w:b/>
        </w:rPr>
      </w:pPr>
    </w:p>
    <w:p w:rsidR="004B3EC2" w:rsidRDefault="008171DF">
      <w:pPr>
        <w:tabs>
          <w:tab w:val="left" w:pos="540"/>
          <w:tab w:val="left" w:pos="885"/>
        </w:tabs>
        <w:spacing w:after="0" w:line="240" w:lineRule="auto"/>
        <w:ind w:left="60"/>
        <w:contextualSpacing/>
        <w:jc w:val="both"/>
        <w:rPr>
          <w:rFonts w:eastAsia="Lucida Sans Unicode"/>
          <w:lang w:eastAsia="pl-PL"/>
        </w:rPr>
      </w:pPr>
      <w:r>
        <w:rPr>
          <w:rFonts w:eastAsia="Lucida Sans Unicode"/>
          <w:lang w:eastAsia="pl-PL"/>
        </w:rPr>
        <w:t>2. Zamawiający zobowiązuje się do:</w:t>
      </w:r>
    </w:p>
    <w:p w:rsidR="004B3EC2" w:rsidRDefault="008171DF">
      <w:pPr>
        <w:widowControl w:val="0"/>
        <w:spacing w:after="0" w:line="240" w:lineRule="auto"/>
        <w:ind w:firstLine="105"/>
        <w:contextualSpacing/>
        <w:jc w:val="both"/>
        <w:rPr>
          <w:rFonts w:eastAsia="Times New Roman" w:cs="Tahoma"/>
          <w:lang w:eastAsia="pl-PL"/>
        </w:rPr>
      </w:pPr>
      <w:r>
        <w:rPr>
          <w:rFonts w:eastAsia="Lucida Sans Unicode"/>
          <w:lang w:eastAsia="pl-PL"/>
        </w:rPr>
        <w:t xml:space="preserve">a) </w:t>
      </w:r>
      <w:r>
        <w:rPr>
          <w:rFonts w:eastAsia="Times New Roman" w:cs="Tahoma"/>
          <w:lang w:eastAsia="pl-PL"/>
        </w:rPr>
        <w:t>wydawania zleceń na realizację usług pogrzebowych przez wykonawcę;</w:t>
      </w:r>
    </w:p>
    <w:p w:rsidR="004B3EC2" w:rsidRDefault="008171DF">
      <w:pPr>
        <w:tabs>
          <w:tab w:val="left" w:pos="315"/>
        </w:tabs>
        <w:spacing w:after="0" w:line="240" w:lineRule="auto"/>
        <w:ind w:left="105"/>
        <w:contextualSpacing/>
        <w:jc w:val="both"/>
        <w:rPr>
          <w:rFonts w:eastAsia="Lucida Sans Unicode"/>
          <w:lang w:eastAsia="pl-PL"/>
        </w:rPr>
      </w:pPr>
      <w:r>
        <w:rPr>
          <w:rFonts w:eastAsia="Lucida Sans Unicode"/>
          <w:lang w:eastAsia="pl-PL"/>
        </w:rPr>
        <w:t>b) refundacji kosztów uiszczonych opłat w</w:t>
      </w:r>
      <w:r>
        <w:rPr>
          <w:rFonts w:eastAsia="Times New Roman"/>
        </w:rPr>
        <w:t xml:space="preserve"> parafiach i administracjach cmentarnych według obowiązujących tam cenników na podstawie przedstawionej kserokopii rachunku/ faktury VAT,</w:t>
      </w:r>
      <w:r>
        <w:rPr>
          <w:rFonts w:eastAsia="Lucida Sans Unicode"/>
          <w:lang w:eastAsia="pl-PL"/>
        </w:rPr>
        <w:t>.</w:t>
      </w:r>
    </w:p>
    <w:p w:rsidR="004B3EC2" w:rsidRDefault="008171DF">
      <w:pPr>
        <w:tabs>
          <w:tab w:val="left" w:pos="630"/>
          <w:tab w:val="left" w:pos="975"/>
        </w:tabs>
        <w:spacing w:after="0" w:line="240" w:lineRule="auto"/>
        <w:ind w:left="90"/>
        <w:contextualSpacing/>
        <w:jc w:val="both"/>
        <w:rPr>
          <w:rFonts w:eastAsia="Lucida Sans Unicode"/>
          <w:lang w:eastAsia="pl-PL"/>
        </w:rPr>
      </w:pPr>
      <w:r>
        <w:rPr>
          <w:rFonts w:eastAsia="Lucida Sans Unicode"/>
          <w:lang w:eastAsia="pl-PL"/>
        </w:rPr>
        <w:t xml:space="preserve">c) realizacji przedstawionych faktur VAT. Należność płatna będzie przelewem </w:t>
      </w:r>
      <w:r>
        <w:rPr>
          <w:rFonts w:eastAsia="Lucida Sans Unicode"/>
          <w:lang w:eastAsia="pl-PL"/>
        </w:rPr>
        <w:br/>
        <w:t>na wskazane konto w terminie ………………… dni od dnia otrzymania faktur po ich pozytywnym zweryfikowaniu. W przypadku różnic pomiędzy fakturą, a zamówieniem lub cenami produktów zawartymi na fakturze, a cenami zawartymi w ofercie  upływ wyżej wymienionego terminu ulega zawieszeniu do momentu wyjaśnienia różnic.</w:t>
      </w:r>
    </w:p>
    <w:p w:rsidR="004B3EC2" w:rsidRDefault="004B3EC2">
      <w:pPr>
        <w:spacing w:after="0" w:line="240" w:lineRule="auto"/>
        <w:rPr>
          <w:rFonts w:eastAsia="Lucida Sans Unicode"/>
          <w:b/>
          <w:color w:val="FF0000"/>
          <w:lang w:eastAsia="pl-PL"/>
        </w:rPr>
      </w:pPr>
    </w:p>
    <w:p w:rsidR="004B3EC2" w:rsidRDefault="008171DF">
      <w:pPr>
        <w:spacing w:after="0" w:line="240" w:lineRule="auto"/>
        <w:jc w:val="center"/>
        <w:rPr>
          <w:rFonts w:eastAsia="Lucida Sans Unicode"/>
          <w:b/>
          <w:lang w:eastAsia="pl-PL"/>
        </w:rPr>
      </w:pPr>
      <w:r>
        <w:rPr>
          <w:rFonts w:eastAsia="Lucida Sans Unicode"/>
          <w:b/>
          <w:lang w:eastAsia="pl-PL"/>
        </w:rPr>
        <w:t>§ 5</w:t>
      </w:r>
    </w:p>
    <w:p w:rsidR="004B3EC2" w:rsidRDefault="008171DF">
      <w:pPr>
        <w:numPr>
          <w:ilvl w:val="0"/>
          <w:numId w:val="14"/>
        </w:numPr>
        <w:spacing w:after="0" w:line="240" w:lineRule="auto"/>
        <w:ind w:left="284"/>
        <w:contextualSpacing/>
        <w:rPr>
          <w:rFonts w:eastAsia="Times New Roman"/>
          <w:lang w:eastAsia="pl-PL"/>
        </w:rPr>
      </w:pPr>
      <w:r>
        <w:rPr>
          <w:rFonts w:eastAsia="Times New Roman"/>
          <w:lang w:eastAsia="pl-PL"/>
        </w:rPr>
        <w:lastRenderedPageBreak/>
        <w:t>Wszelkie zmiany umowy wymagają formy pisemnej pod rygorem nieważności.</w:t>
      </w:r>
    </w:p>
    <w:p w:rsidR="004B3EC2" w:rsidRDefault="008171DF">
      <w:pPr>
        <w:numPr>
          <w:ilvl w:val="0"/>
          <w:numId w:val="14"/>
        </w:numPr>
        <w:spacing w:after="0" w:line="240" w:lineRule="auto"/>
        <w:ind w:left="284"/>
        <w:contextualSpacing/>
        <w:rPr>
          <w:rFonts w:eastAsia="Times New Roman"/>
          <w:lang w:eastAsia="pl-PL"/>
        </w:rPr>
      </w:pPr>
      <w:r>
        <w:rPr>
          <w:rFonts w:eastAsia="Times New Roman"/>
          <w:lang w:eastAsia="pl-PL"/>
        </w:rPr>
        <w:t>Zamawiający przewiduje możliwość zmian postanowień w zawartej umowie wprowadzonych aneksem, takich jak:</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osób funkcyjnych – z przyczyn niezależnych od Zamawiającego i Wykonawcy</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sposobu reprezentacji – z przyczyn niezależnych od Zamawiającego i Wykonawcy</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adresu siedziby jednej ze stron – z przyczyn zewnętrznych</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terminu realizacji zamówienia – na podstawie obiektywnych przesłanek zaakceptowanych  przez Zamawiającego</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lub wycofanie podwykonawcy – w uzasadnionych przypadkach, za pisemną zgodą Zamawiającego</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środka transportu</w:t>
      </w:r>
    </w:p>
    <w:p w:rsidR="004B3EC2" w:rsidRDefault="008171DF">
      <w:pPr>
        <w:spacing w:after="0" w:line="240" w:lineRule="auto"/>
        <w:contextualSpacing/>
        <w:jc w:val="both"/>
        <w:rPr>
          <w:rFonts w:eastAsia="Times New Roman"/>
          <w:bCs/>
          <w:lang w:eastAsia="pl-PL"/>
        </w:rPr>
      </w:pPr>
      <w:r>
        <w:rPr>
          <w:rFonts w:eastAsia="Times New Roman"/>
          <w:bCs/>
          <w:lang w:eastAsia="pl-PL"/>
        </w:rPr>
        <w:t xml:space="preserve">- w przypadku zmiany obowiązującej stawki podatku VAT, Zamawiający dopuszcza możliwość zmniejszenia lub zwiększenia wynagrodzenia o kwotę różnicy w kwocie podatku VAT, </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warunków rozliczenia płatności bez zmiany wartość umowy;</w:t>
      </w:r>
    </w:p>
    <w:p w:rsidR="004B3EC2" w:rsidRDefault="004B3EC2">
      <w:pPr>
        <w:spacing w:after="0" w:line="240" w:lineRule="auto"/>
        <w:ind w:left="284"/>
        <w:contextualSpacing/>
        <w:rPr>
          <w:rFonts w:eastAsia="Times New Roman"/>
          <w:lang w:eastAsia="pl-PL"/>
        </w:rPr>
      </w:pPr>
    </w:p>
    <w:p w:rsidR="004B3EC2" w:rsidRDefault="008171DF">
      <w:pPr>
        <w:spacing w:after="0" w:line="240" w:lineRule="auto"/>
        <w:contextualSpacing/>
        <w:rPr>
          <w:rFonts w:eastAsia="Times New Roman" w:cs="Arial"/>
          <w:u w:val="single"/>
          <w:lang w:eastAsia="pl-PL"/>
        </w:rPr>
      </w:pPr>
      <w:r>
        <w:rPr>
          <w:rFonts w:eastAsia="Times New Roman" w:cs="Arial"/>
          <w:u w:val="single"/>
          <w:lang w:eastAsia="pl-PL"/>
        </w:rPr>
        <w:t>Przewidziane powyżej okoliczności stanowiące podstawę zmian do umowy, stanowią uprawnienie Zamawiającego nie zaś jego obowiązek wprowadzenia takich zmian</w:t>
      </w:r>
    </w:p>
    <w:p w:rsidR="004B3EC2" w:rsidRDefault="004B3EC2">
      <w:pPr>
        <w:spacing w:after="0" w:line="240" w:lineRule="auto"/>
        <w:contextualSpacing/>
        <w:rPr>
          <w:rFonts w:eastAsia="Times New Roman"/>
          <w:bCs/>
          <w:color w:val="FF0000"/>
          <w:lang w:eastAsia="pl-PL"/>
        </w:rPr>
      </w:pPr>
    </w:p>
    <w:p w:rsidR="004B3EC2" w:rsidRDefault="008171DF">
      <w:pPr>
        <w:spacing w:after="0" w:line="240" w:lineRule="auto"/>
        <w:contextualSpacing/>
        <w:jc w:val="center"/>
        <w:rPr>
          <w:b/>
          <w:lang w:eastAsia="pl-PL"/>
        </w:rPr>
      </w:pPr>
      <w:r>
        <w:rPr>
          <w:b/>
          <w:lang w:eastAsia="pl-PL"/>
        </w:rPr>
        <w:t>§ 6</w:t>
      </w:r>
    </w:p>
    <w:p w:rsidR="004B3EC2" w:rsidRDefault="008171DF">
      <w:pPr>
        <w:spacing w:after="0" w:line="240" w:lineRule="auto"/>
        <w:contextualSpacing/>
        <w:rPr>
          <w:rFonts w:eastAsia="Times New Roman"/>
          <w:b/>
          <w:lang w:eastAsia="pl-PL"/>
        </w:rPr>
      </w:pPr>
      <w:r>
        <w:rPr>
          <w:rFonts w:eastAsia="Times New Roman"/>
          <w:b/>
          <w:lang w:eastAsia="pl-PL"/>
        </w:rPr>
        <w:t>ODSTĄPIENIE  ROZWIĄZANIE WYPOWIEDZENIE UMOWY</w:t>
      </w:r>
    </w:p>
    <w:p w:rsidR="004B3EC2" w:rsidRDefault="008171DF">
      <w:pPr>
        <w:numPr>
          <w:ilvl w:val="0"/>
          <w:numId w:val="3"/>
        </w:numPr>
        <w:spacing w:after="0" w:line="240" w:lineRule="auto"/>
        <w:ind w:left="0"/>
        <w:contextualSpacing/>
        <w:jc w:val="both"/>
        <w:rPr>
          <w:rFonts w:eastAsia="Times New Roman"/>
          <w:lang w:eastAsia="pl-PL"/>
        </w:rPr>
      </w:pPr>
      <w:r>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2 dni od momentu doręczenia wezwania pod rygorem rozwiązania umowy ze skutkiem natychmiastowym bez ponoszenia kosztów przedmiotu umowy. </w:t>
      </w:r>
    </w:p>
    <w:p w:rsidR="004B3EC2" w:rsidRDefault="008171DF">
      <w:pPr>
        <w:numPr>
          <w:ilvl w:val="0"/>
          <w:numId w:val="3"/>
        </w:numPr>
        <w:spacing w:after="0" w:line="240" w:lineRule="auto"/>
        <w:ind w:left="0"/>
        <w:contextualSpacing/>
        <w:jc w:val="both"/>
        <w:rPr>
          <w:rFonts w:eastAsia="Times New Roman"/>
          <w:lang w:eastAsia="pl-PL"/>
        </w:rPr>
      </w:pPr>
      <w:r>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Pr>
          <w:rFonts w:eastAsia="Times New Roman"/>
          <w:b/>
          <w:lang w:eastAsia="pl-PL"/>
        </w:rPr>
        <w:t xml:space="preserve">odstąpić </w:t>
      </w:r>
      <w:r>
        <w:rPr>
          <w:rFonts w:eastAsia="Times New Roman"/>
          <w:lang w:eastAsia="pl-PL"/>
        </w:rPr>
        <w:t>od umowy w terminie 30 dni od powzięcia wiadomości o powyższych okolicznościach.</w:t>
      </w:r>
    </w:p>
    <w:p w:rsidR="004B3EC2" w:rsidRDefault="008171DF">
      <w:pPr>
        <w:numPr>
          <w:ilvl w:val="0"/>
          <w:numId w:val="3"/>
        </w:numPr>
        <w:spacing w:after="0" w:line="240" w:lineRule="auto"/>
        <w:ind w:left="0"/>
        <w:contextualSpacing/>
        <w:jc w:val="both"/>
        <w:rPr>
          <w:rFonts w:eastAsia="Times New Roman"/>
          <w:lang w:eastAsia="x-none" w:bidi="x-none"/>
        </w:rPr>
      </w:pPr>
      <w:r>
        <w:rPr>
          <w:rFonts w:eastAsia="Times New Roman"/>
          <w:lang w:eastAsia="x-none" w:bidi="x-none"/>
        </w:rPr>
        <w:t>W przypadku, o którym mowa w ust. 1 i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w:t>
      </w:r>
    </w:p>
    <w:p w:rsidR="004B3EC2" w:rsidRDefault="008171DF">
      <w:pPr>
        <w:numPr>
          <w:ilvl w:val="0"/>
          <w:numId w:val="3"/>
        </w:numPr>
        <w:spacing w:after="0" w:line="240" w:lineRule="auto"/>
        <w:ind w:left="0"/>
        <w:contextualSpacing/>
        <w:jc w:val="both"/>
        <w:rPr>
          <w:rFonts w:eastAsia="Times New Roman" w:cs="Tahoma"/>
          <w:lang w:eastAsia="pl-PL"/>
        </w:rPr>
      </w:pPr>
      <w:r>
        <w:rPr>
          <w:rFonts w:eastAsia="Times New Roman" w:cs="Tahoma"/>
          <w:lang w:eastAsia="pl-PL"/>
        </w:rPr>
        <w:t xml:space="preserve">Prawo niezwłocznego </w:t>
      </w:r>
      <w:r>
        <w:rPr>
          <w:rFonts w:eastAsia="Times New Roman" w:cs="Tahoma"/>
          <w:b/>
          <w:lang w:eastAsia="pl-PL"/>
        </w:rPr>
        <w:t>rozwiązania</w:t>
      </w:r>
      <w:r>
        <w:rPr>
          <w:rFonts w:eastAsia="Times New Roman" w:cs="Tahoma"/>
          <w:lang w:eastAsia="pl-PL"/>
        </w:rPr>
        <w:t xml:space="preserve"> umowy (ze skutkiem natychmiastowym bez ponoszenia kosztów ze strony Zamawiającego) przysługuje Zamawiającemu w razie:</w:t>
      </w:r>
    </w:p>
    <w:p w:rsidR="004B3EC2" w:rsidRDefault="008171DF">
      <w:pPr>
        <w:numPr>
          <w:ilvl w:val="0"/>
          <w:numId w:val="4"/>
        </w:numPr>
        <w:spacing w:after="0" w:line="240" w:lineRule="auto"/>
        <w:ind w:left="0"/>
        <w:contextualSpacing/>
        <w:jc w:val="both"/>
        <w:rPr>
          <w:rFonts w:eastAsia="Times New Roman" w:cs="Tahoma"/>
          <w:lang w:eastAsia="pl-PL"/>
        </w:rPr>
      </w:pPr>
      <w:r>
        <w:rPr>
          <w:rFonts w:eastAsia="Times New Roman" w:cs="Tahoma"/>
          <w:lang w:eastAsia="pl-PL"/>
        </w:rPr>
        <w:t>nienależytego jej wykonywania przez Wykonawcę, po uprzednim pisemnym zawiadomieniu</w:t>
      </w:r>
      <w:r>
        <w:rPr>
          <w:rFonts w:eastAsia="Times New Roman" w:cs="Tahoma"/>
          <w:lang w:eastAsia="pl-PL"/>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4B3EC2" w:rsidRDefault="008171DF">
      <w:pPr>
        <w:numPr>
          <w:ilvl w:val="0"/>
          <w:numId w:val="4"/>
        </w:numPr>
        <w:spacing w:after="0" w:line="240" w:lineRule="auto"/>
        <w:ind w:left="0"/>
        <w:contextualSpacing/>
        <w:jc w:val="both"/>
        <w:rPr>
          <w:rFonts w:cs="Tahoma"/>
        </w:rPr>
      </w:pPr>
      <w:r>
        <w:rPr>
          <w:rFonts w:cs="Tahoma"/>
        </w:rPr>
        <w:t>nienależytego jej wykonywania przez Wykonawcę, po uprzednim pisemnym zawiadomieniu</w:t>
      </w:r>
      <w:r>
        <w:rPr>
          <w:rFonts w:cs="Tahoma"/>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4B3EC2" w:rsidRDefault="008171DF">
      <w:pPr>
        <w:numPr>
          <w:ilvl w:val="0"/>
          <w:numId w:val="4"/>
        </w:numPr>
        <w:spacing w:after="0" w:line="240" w:lineRule="auto"/>
        <w:ind w:left="0"/>
        <w:contextualSpacing/>
        <w:jc w:val="both"/>
        <w:rPr>
          <w:rFonts w:cs="Tahoma"/>
          <w:lang w:eastAsia="x-none" w:bidi="x-none"/>
        </w:rPr>
      </w:pPr>
      <w:r>
        <w:rPr>
          <w:rFonts w:cs="Tahoma"/>
          <w:lang w:eastAsia="x-none" w:bidi="x-none"/>
        </w:rPr>
        <w:t>powierzenia wykonywania zamówienia osobom nie posiadającym wymaganych kwalifikacji;</w:t>
      </w:r>
    </w:p>
    <w:p w:rsidR="004B3EC2" w:rsidRDefault="008171DF">
      <w:pPr>
        <w:numPr>
          <w:ilvl w:val="0"/>
          <w:numId w:val="4"/>
        </w:numPr>
        <w:spacing w:after="0" w:line="240" w:lineRule="auto"/>
        <w:ind w:left="0"/>
        <w:contextualSpacing/>
        <w:jc w:val="both"/>
        <w:rPr>
          <w:rFonts w:cs="Tahoma"/>
        </w:rPr>
      </w:pPr>
      <w:r>
        <w:rPr>
          <w:rFonts w:cs="Tahoma"/>
        </w:rPr>
        <w:t>nie zapewnienia odpowiednich warunków realizacji zamówienia;</w:t>
      </w:r>
    </w:p>
    <w:p w:rsidR="004B3EC2" w:rsidRDefault="008171DF">
      <w:pPr>
        <w:numPr>
          <w:ilvl w:val="0"/>
          <w:numId w:val="4"/>
        </w:numPr>
        <w:spacing w:after="0" w:line="240" w:lineRule="auto"/>
        <w:ind w:left="0"/>
        <w:contextualSpacing/>
        <w:jc w:val="both"/>
        <w:rPr>
          <w:rFonts w:cs="Tahoma"/>
        </w:rPr>
      </w:pPr>
      <w:r>
        <w:rPr>
          <w:rFonts w:cs="Tahoma"/>
        </w:rPr>
        <w:t>nie zapewnienia zgodnego z przepisami prawa środka transportu;</w:t>
      </w:r>
    </w:p>
    <w:p w:rsidR="004B3EC2" w:rsidRDefault="008171DF">
      <w:pPr>
        <w:numPr>
          <w:ilvl w:val="0"/>
          <w:numId w:val="4"/>
        </w:numPr>
        <w:spacing w:after="0" w:line="240" w:lineRule="auto"/>
        <w:ind w:left="0"/>
        <w:contextualSpacing/>
        <w:jc w:val="both"/>
        <w:rPr>
          <w:rFonts w:cs="Tahoma"/>
        </w:rPr>
      </w:pPr>
      <w:r>
        <w:rPr>
          <w:rFonts w:cs="Tahoma"/>
        </w:rPr>
        <w:t>powtarzających się trzykrotnie nieprawidłowości w usługach, o których mowa w §6 ust. 4 pkt a – d;</w:t>
      </w:r>
    </w:p>
    <w:p w:rsidR="004B3EC2" w:rsidRDefault="008171DF">
      <w:pPr>
        <w:numPr>
          <w:ilvl w:val="0"/>
          <w:numId w:val="4"/>
        </w:numPr>
        <w:spacing w:after="0" w:line="240" w:lineRule="auto"/>
        <w:ind w:left="0"/>
        <w:contextualSpacing/>
        <w:jc w:val="both"/>
        <w:rPr>
          <w:rFonts w:cs="Tahoma"/>
        </w:rPr>
      </w:pPr>
      <w:r>
        <w:rPr>
          <w:rFonts w:cs="Tahoma"/>
        </w:rPr>
        <w:t>odstąpienia od realizacji umowy przez wykonawcę;</w:t>
      </w:r>
    </w:p>
    <w:p w:rsidR="004B3EC2" w:rsidRDefault="008171DF">
      <w:pPr>
        <w:numPr>
          <w:ilvl w:val="0"/>
          <w:numId w:val="3"/>
        </w:numPr>
        <w:spacing w:after="0" w:line="240" w:lineRule="auto"/>
        <w:ind w:left="0"/>
        <w:contextualSpacing/>
        <w:rPr>
          <w:rFonts w:eastAsia="Times New Roman" w:cs="Tahoma"/>
          <w:lang w:eastAsia="pl-PL"/>
        </w:rPr>
      </w:pPr>
      <w:r>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4B3EC2" w:rsidRDefault="008171DF">
      <w:pPr>
        <w:numPr>
          <w:ilvl w:val="0"/>
          <w:numId w:val="3"/>
        </w:numPr>
        <w:spacing w:after="0" w:line="240" w:lineRule="auto"/>
        <w:ind w:left="0"/>
        <w:rPr>
          <w:rFonts w:eastAsia="Lucida Sans Unicode"/>
          <w:lang w:eastAsia="pl-PL"/>
        </w:rPr>
      </w:pPr>
      <w:r>
        <w:rPr>
          <w:rFonts w:eastAsia="Lucida Sans Unicode"/>
          <w:lang w:eastAsia="pl-PL"/>
        </w:rPr>
        <w:lastRenderedPageBreak/>
        <w:t xml:space="preserve">Każdej ze stron przysługuje prawo wypowiedzenia niniejszej umowy w terminie 60 dni liczonych na koniec miesiąca kalendarzowego. </w:t>
      </w:r>
    </w:p>
    <w:p w:rsidR="004B3EC2" w:rsidRDefault="004B3EC2">
      <w:pPr>
        <w:spacing w:after="0" w:line="240" w:lineRule="auto"/>
        <w:jc w:val="center"/>
        <w:rPr>
          <w:rFonts w:eastAsia="Times New Roman" w:cs="Tahoma"/>
          <w:b/>
          <w:color w:val="FF0000"/>
        </w:rPr>
      </w:pPr>
    </w:p>
    <w:p w:rsidR="004B3EC2" w:rsidRDefault="008171DF">
      <w:pPr>
        <w:spacing w:after="0" w:line="240" w:lineRule="auto"/>
        <w:jc w:val="center"/>
        <w:rPr>
          <w:rFonts w:eastAsia="Times New Roman" w:cs="Tahoma"/>
          <w:b/>
        </w:rPr>
      </w:pPr>
      <w:r>
        <w:rPr>
          <w:rFonts w:eastAsia="Times New Roman" w:cs="Tahoma"/>
          <w:b/>
        </w:rPr>
        <w:t>§7</w:t>
      </w:r>
    </w:p>
    <w:p w:rsidR="004B3EC2" w:rsidRDefault="008171DF">
      <w:pPr>
        <w:keepNext/>
        <w:widowControl w:val="0"/>
        <w:tabs>
          <w:tab w:val="left" w:pos="0"/>
        </w:tabs>
        <w:spacing w:after="0" w:line="240" w:lineRule="auto"/>
        <w:contextualSpacing/>
        <w:outlineLvl w:val="2"/>
        <w:rPr>
          <w:rFonts w:eastAsia="Times New Roman" w:cs="Arial"/>
          <w:b/>
          <w:lang w:eastAsia="pl-PL"/>
        </w:rPr>
      </w:pPr>
      <w:r>
        <w:rPr>
          <w:rFonts w:eastAsia="Times New Roman" w:cs="Arial"/>
          <w:b/>
          <w:lang w:eastAsia="pl-PL"/>
        </w:rPr>
        <w:t>KARY UMOWNE</w:t>
      </w:r>
    </w:p>
    <w:p w:rsidR="004B3EC2" w:rsidRDefault="008171DF">
      <w:pPr>
        <w:widowControl w:val="0"/>
        <w:numPr>
          <w:ilvl w:val="0"/>
          <w:numId w:val="5"/>
        </w:numPr>
        <w:tabs>
          <w:tab w:val="left" w:pos="720"/>
        </w:tabs>
        <w:spacing w:after="0" w:line="240" w:lineRule="auto"/>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4B3EC2" w:rsidRDefault="008171DF">
      <w:pPr>
        <w:widowControl w:val="0"/>
        <w:numPr>
          <w:ilvl w:val="0"/>
          <w:numId w:val="5"/>
        </w:numPr>
        <w:tabs>
          <w:tab w:val="left" w:pos="426"/>
        </w:tabs>
        <w:spacing w:after="0" w:line="240" w:lineRule="auto"/>
        <w:contextualSpacing/>
        <w:jc w:val="both"/>
        <w:rPr>
          <w:rFonts w:eastAsia="Times New Roman" w:cs="Tahoma"/>
          <w:lang w:eastAsia="x-none" w:bidi="x-none"/>
        </w:rPr>
      </w:pPr>
      <w:r>
        <w:rPr>
          <w:rFonts w:eastAsia="Times New Roman" w:cs="Tahoma"/>
          <w:lang w:eastAsia="x-none" w:bidi="x-none"/>
        </w:rPr>
        <w:t>Wykonawca zobowiązany jest zapłacić karę:</w:t>
      </w:r>
    </w:p>
    <w:p w:rsidR="004B3EC2" w:rsidRDefault="008171DF">
      <w:pPr>
        <w:numPr>
          <w:ilvl w:val="0"/>
          <w:numId w:val="6"/>
        </w:numPr>
        <w:spacing w:after="0" w:line="240" w:lineRule="auto"/>
        <w:ind w:left="426"/>
        <w:contextualSpacing/>
        <w:jc w:val="both"/>
        <w:rPr>
          <w:rFonts w:eastAsia="Times New Roman" w:cs="Tahoma"/>
          <w:lang w:eastAsia="x-none" w:bidi="x-none"/>
        </w:rPr>
      </w:pPr>
      <w:r>
        <w:rPr>
          <w:rFonts w:eastAsia="Times New Roman" w:cs="Tahoma"/>
          <w:lang w:eastAsia="x-none" w:bidi="x-none"/>
        </w:rPr>
        <w:t>w wysokości 20% wartości</w:t>
      </w:r>
      <w:r>
        <w:rPr>
          <w:rFonts w:eastAsia="Times New Roman"/>
          <w:lang w:eastAsia="pl-PL"/>
        </w:rPr>
        <w:t xml:space="preserve"> </w:t>
      </w:r>
      <w:r>
        <w:rPr>
          <w:rFonts w:eastAsia="Times New Roman" w:cs="Tahoma"/>
          <w:lang w:eastAsia="x-none" w:bidi="x-none"/>
        </w:rPr>
        <w:t>minimalnej  przedmiotu  umowy  w przypadku  odstąpienia  od umowy  przez Wykonawcę  lub Zamawiającego z  winy Wykonawcy,</w:t>
      </w:r>
    </w:p>
    <w:p w:rsidR="004B3EC2" w:rsidRDefault="008171DF">
      <w:pPr>
        <w:numPr>
          <w:ilvl w:val="0"/>
          <w:numId w:val="6"/>
        </w:numPr>
        <w:spacing w:after="0" w:line="240" w:lineRule="auto"/>
        <w:ind w:left="426"/>
        <w:contextualSpacing/>
        <w:jc w:val="both"/>
        <w:rPr>
          <w:rFonts w:eastAsia="Times New Roman" w:cs="Tahoma"/>
          <w:lang w:eastAsia="x-none" w:bidi="x-none"/>
        </w:rPr>
      </w:pPr>
      <w:r>
        <w:rPr>
          <w:rFonts w:eastAsia="Times New Roman" w:cs="Tahoma"/>
          <w:lang w:eastAsia="x-none" w:bidi="x-none"/>
        </w:rPr>
        <w:t>w wysokości 1 % wartości minimalnej przedmiotu umowy  w przypadku zwłoki  w wykonaniu umowy, za każdy dzień zwłoki.</w:t>
      </w:r>
    </w:p>
    <w:p w:rsidR="004B3EC2" w:rsidRDefault="008171DF">
      <w:pPr>
        <w:numPr>
          <w:ilvl w:val="0"/>
          <w:numId w:val="5"/>
        </w:numPr>
        <w:tabs>
          <w:tab w:val="left" w:pos="0"/>
        </w:tabs>
        <w:spacing w:after="0" w:line="240" w:lineRule="auto"/>
        <w:contextualSpacing/>
        <w:jc w:val="both"/>
        <w:rPr>
          <w:rFonts w:eastAsia="Times New Roman" w:cs="Tahoma"/>
          <w:lang w:eastAsia="x-none" w:bidi="x-none"/>
        </w:rPr>
      </w:pPr>
      <w:r>
        <w:rPr>
          <w:rFonts w:eastAsia="Times New Roman" w:cs="Tahoma"/>
          <w:lang w:eastAsia="x-none" w:bidi="x-none"/>
        </w:rPr>
        <w:t>Zamawiający zobowiązany jest zapłacić karę:</w:t>
      </w:r>
    </w:p>
    <w:p w:rsidR="004B3EC2" w:rsidRDefault="008171DF">
      <w:pPr>
        <w:numPr>
          <w:ilvl w:val="0"/>
          <w:numId w:val="7"/>
        </w:numPr>
        <w:spacing w:after="0" w:line="240" w:lineRule="auto"/>
        <w:contextualSpacing/>
        <w:jc w:val="both"/>
        <w:rPr>
          <w:rFonts w:eastAsia="Times New Roman" w:cs="Tahoma"/>
          <w:lang w:eastAsia="x-none" w:bidi="x-none"/>
        </w:rPr>
      </w:pPr>
      <w:r>
        <w:rPr>
          <w:rFonts w:eastAsia="Times New Roman" w:cs="Tahoma"/>
          <w:lang w:eastAsia="x-none" w:bidi="x-none"/>
        </w:rPr>
        <w:t>w wysokości 20% wartości minimalnej przedmiotu umowy w przypadku odstąpienia od umowy  przez Zamawiającego z przyczyn  za które nie odpowiada Wykonawca.</w:t>
      </w:r>
    </w:p>
    <w:p w:rsidR="004B3EC2" w:rsidRDefault="008171DF">
      <w:pPr>
        <w:spacing w:after="0" w:line="240" w:lineRule="auto"/>
        <w:ind w:left="360" w:hanging="360"/>
        <w:contextualSpacing/>
        <w:jc w:val="both"/>
        <w:rPr>
          <w:rFonts w:eastAsia="Times New Roman" w:cs="Tahoma"/>
          <w:lang w:eastAsia="x-none" w:bidi="x-none"/>
        </w:rPr>
      </w:pPr>
      <w:r>
        <w:rPr>
          <w:rFonts w:eastAsia="Times New Roman" w:cs="Tahoma"/>
          <w:lang w:eastAsia="x-none" w:bidi="x-none"/>
        </w:rPr>
        <w:t>4.  W przypadku gdy kara nie pokrywa poniesionej szkody, strony mogą dochodzić odszkodowania uzupełniającego na drodze  sądowej.</w:t>
      </w:r>
    </w:p>
    <w:p w:rsidR="004B3EC2" w:rsidRDefault="008171DF">
      <w:pPr>
        <w:spacing w:after="0" w:line="240" w:lineRule="auto"/>
        <w:ind w:left="360" w:hanging="360"/>
        <w:contextualSpacing/>
        <w:jc w:val="both"/>
        <w:rPr>
          <w:rFonts w:eastAsia="Times New Roman" w:cs="Tahoma"/>
          <w:color w:val="FF0000"/>
          <w:lang w:eastAsia="x-none" w:bidi="x-none"/>
        </w:rPr>
      </w:pPr>
      <w:r>
        <w:rPr>
          <w:rFonts w:eastAsia="Times New Roman" w:cs="Tahoma"/>
          <w:lang w:eastAsia="x-none" w:bidi="x-none"/>
        </w:rPr>
        <w:t xml:space="preserve">5. Zamawiający uprawniony jest do potrącenia kar umownych przewidzianych w § 7 pkt. 2 </w:t>
      </w:r>
      <w:r>
        <w:rPr>
          <w:rFonts w:eastAsia="Times New Roman" w:cs="Tahoma"/>
          <w:lang w:eastAsia="x-none" w:bidi="x-none"/>
        </w:rPr>
        <w:br/>
        <w:t>z wynagrodzenia przysługującego Wykonawcy</w:t>
      </w:r>
      <w:r>
        <w:rPr>
          <w:rFonts w:eastAsia="Times New Roman" w:cs="Tahoma"/>
          <w:color w:val="FF0000"/>
          <w:lang w:eastAsia="x-none" w:bidi="x-none"/>
        </w:rPr>
        <w:t>.</w:t>
      </w:r>
    </w:p>
    <w:p w:rsidR="004B3EC2" w:rsidRDefault="004B3EC2">
      <w:pPr>
        <w:spacing w:after="0" w:line="240" w:lineRule="auto"/>
        <w:ind w:left="360" w:hanging="360"/>
        <w:contextualSpacing/>
        <w:jc w:val="both"/>
        <w:rPr>
          <w:rFonts w:eastAsia="Times New Roman"/>
          <w:color w:val="FF0000"/>
          <w:lang w:eastAsia="ar-SA"/>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8</w:t>
      </w:r>
    </w:p>
    <w:p w:rsidR="004B3EC2" w:rsidRDefault="008171DF">
      <w:pPr>
        <w:spacing w:after="0" w:line="240" w:lineRule="auto"/>
        <w:jc w:val="center"/>
        <w:rPr>
          <w:rFonts w:cs="Calibri"/>
          <w:lang w:eastAsia="pl-PL"/>
        </w:rPr>
      </w:pPr>
      <w:r>
        <w:rPr>
          <w:rFonts w:cs="Calibri"/>
          <w:lang w:eastAsia="pl-PL"/>
        </w:rPr>
        <w:t xml:space="preserve">Podwykonawstwo </w:t>
      </w:r>
    </w:p>
    <w:p w:rsidR="004B3EC2" w:rsidRDefault="004B3EC2">
      <w:pPr>
        <w:spacing w:after="0" w:line="240" w:lineRule="auto"/>
        <w:jc w:val="center"/>
        <w:rPr>
          <w:rFonts w:cs="Calibri"/>
          <w:lang w:eastAsia="pl-PL"/>
        </w:rPr>
      </w:pPr>
    </w:p>
    <w:p w:rsidR="004B3EC2" w:rsidRDefault="008171DF">
      <w:pPr>
        <w:numPr>
          <w:ilvl w:val="0"/>
          <w:numId w:val="9"/>
        </w:numPr>
        <w:tabs>
          <w:tab w:val="left" w:pos="284"/>
        </w:tabs>
        <w:spacing w:after="0" w:line="240" w:lineRule="auto"/>
        <w:contextualSpacing/>
        <w:jc w:val="both"/>
        <w:rPr>
          <w:rFonts w:cs="Calibri"/>
          <w:lang w:eastAsia="pl-PL"/>
        </w:rPr>
      </w:pPr>
      <w:r>
        <w:rPr>
          <w:rFonts w:cs="Calibri"/>
          <w:lang w:eastAsia="pl-PL"/>
        </w:rPr>
        <w:t xml:space="preserve">Wykonawca </w:t>
      </w:r>
      <w:r>
        <w:rPr>
          <w:rFonts w:cs="Calibri"/>
          <w:b/>
          <w:lang w:eastAsia="pl-PL"/>
        </w:rPr>
        <w:t>powierzy / nie powierzy</w:t>
      </w:r>
      <w:r>
        <w:rPr>
          <w:rFonts w:cs="Calibri"/>
          <w:lang w:eastAsia="pl-PL"/>
        </w:rPr>
        <w:t xml:space="preserve"> Podwykonawcom wykonanie następujących czynności stanowiących przedmiot umowy ... ……………………………………………………………………</w:t>
      </w:r>
    </w:p>
    <w:p w:rsidR="004B3EC2" w:rsidRDefault="008171DF">
      <w:pPr>
        <w:numPr>
          <w:ilvl w:val="0"/>
          <w:numId w:val="9"/>
        </w:numPr>
        <w:tabs>
          <w:tab w:val="left" w:pos="284"/>
        </w:tabs>
        <w:spacing w:after="0" w:line="240" w:lineRule="auto"/>
        <w:jc w:val="both"/>
        <w:rPr>
          <w:rFonts w:cs="Calibri"/>
          <w:lang w:eastAsia="pl-PL"/>
        </w:rPr>
      </w:pPr>
      <w:r>
        <w:rPr>
          <w:rFonts w:cs="Calibri"/>
          <w:lang w:eastAsia="pl-PL"/>
        </w:rPr>
        <w:t>Do powierzenia wykonania części przedmiotu Umowy nowemu Podwykonawcy, zmiany lub rezygnacji z podwykonawstwa konieczna jest zgoda Zamawiającego zgodnie z art. 36b ust 2 ustawy PZP. W pozostałych przypadkach zmiana podwykonawstwa następują za uprzednim poinformowaniem Zamawiającego, dokonanym, co najmniej na 3 dni przed dokonaniem powyższej zmiany.</w:t>
      </w:r>
    </w:p>
    <w:p w:rsidR="004B3EC2" w:rsidRDefault="008171DF">
      <w:pPr>
        <w:numPr>
          <w:ilvl w:val="0"/>
          <w:numId w:val="9"/>
        </w:numPr>
        <w:tabs>
          <w:tab w:val="left" w:pos="284"/>
        </w:tabs>
        <w:spacing w:after="0" w:line="240" w:lineRule="auto"/>
        <w:jc w:val="both"/>
        <w:rPr>
          <w:rFonts w:cs="Calibri"/>
          <w:lang w:eastAsia="pl-PL"/>
        </w:rPr>
      </w:pPr>
      <w:r>
        <w:rPr>
          <w:rFonts w:cs="Calibri"/>
          <w:lang w:eastAsia="pl-PL"/>
        </w:rPr>
        <w:t xml:space="preserve">Wykonawca ponosi odpowiedzialność za dochowanie przez Podwykonawców warunków umowy oraz odpowiada za ich działania lub zaniechania jak za swoje. </w:t>
      </w:r>
    </w:p>
    <w:p w:rsidR="004B3EC2" w:rsidRDefault="004B3EC2">
      <w:pPr>
        <w:spacing w:after="0" w:line="240" w:lineRule="auto"/>
        <w:jc w:val="both"/>
        <w:rPr>
          <w:rFonts w:cs="Calibri"/>
          <w:color w:val="FF0000"/>
          <w:sz w:val="20"/>
          <w:lang w:eastAsia="pl-PL"/>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9</w:t>
      </w:r>
    </w:p>
    <w:p w:rsidR="004B3EC2" w:rsidRDefault="008171DF">
      <w:pPr>
        <w:spacing w:after="0" w:line="240" w:lineRule="auto"/>
        <w:contextualSpacing/>
        <w:jc w:val="both"/>
        <w:rPr>
          <w:rFonts w:eastAsia="Lucida Sans Unicode"/>
          <w:lang w:eastAsia="pl-PL"/>
        </w:rPr>
      </w:pPr>
      <w:r>
        <w:rPr>
          <w:rFonts w:eastAsia="Lucida Sans Unicode"/>
          <w:lang w:eastAsia="pl-PL"/>
        </w:rPr>
        <w:t>W sprawach nieuregulowanych niniejszą umową zastosowanie mają przepisy kodeksu cywilnego.</w:t>
      </w:r>
    </w:p>
    <w:p w:rsidR="004B3EC2" w:rsidRDefault="004B3EC2">
      <w:pPr>
        <w:spacing w:after="0" w:line="240" w:lineRule="auto"/>
        <w:contextualSpacing/>
        <w:jc w:val="center"/>
        <w:rPr>
          <w:rFonts w:eastAsia="Lucida Sans Unicode"/>
          <w:b/>
          <w:lang w:eastAsia="pl-PL"/>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10</w:t>
      </w:r>
    </w:p>
    <w:p w:rsidR="004B3EC2" w:rsidRDefault="008171DF">
      <w:pPr>
        <w:spacing w:after="0" w:line="240" w:lineRule="auto"/>
        <w:contextualSpacing/>
        <w:jc w:val="both"/>
        <w:rPr>
          <w:rFonts w:eastAsia="Lucida Sans Unicode"/>
          <w:lang w:eastAsia="pl-PL"/>
        </w:rPr>
      </w:pPr>
      <w:r>
        <w:rPr>
          <w:rFonts w:eastAsia="Lucida Sans Unicode"/>
          <w:lang w:eastAsia="pl-PL"/>
        </w:rPr>
        <w:t>Wszelkie spory dotyczące realizacji niniejszej umowy rozstrzygać będzie Sąd właściwy dla siedziby Zamawiającego.</w:t>
      </w:r>
    </w:p>
    <w:p w:rsidR="004B3EC2" w:rsidRDefault="008171DF">
      <w:pPr>
        <w:spacing w:after="0" w:line="240" w:lineRule="auto"/>
        <w:contextualSpacing/>
        <w:jc w:val="center"/>
        <w:rPr>
          <w:rFonts w:eastAsia="Lucida Sans Unicode"/>
          <w:b/>
          <w:lang w:eastAsia="pl-PL"/>
        </w:rPr>
      </w:pPr>
      <w:r>
        <w:rPr>
          <w:rFonts w:eastAsia="Lucida Sans Unicode"/>
          <w:b/>
          <w:lang w:eastAsia="pl-PL"/>
        </w:rPr>
        <w:t>§ 11</w:t>
      </w:r>
    </w:p>
    <w:p w:rsidR="004B3EC2" w:rsidRDefault="008171DF">
      <w:pPr>
        <w:spacing w:after="0" w:line="240" w:lineRule="auto"/>
        <w:contextualSpacing/>
        <w:jc w:val="both"/>
        <w:rPr>
          <w:rFonts w:eastAsia="Lucida Sans Unicode"/>
          <w:lang w:eastAsia="pl-PL"/>
        </w:rPr>
      </w:pPr>
      <w:r>
        <w:rPr>
          <w:rFonts w:eastAsia="Lucida Sans Unicode"/>
          <w:lang w:eastAsia="pl-PL"/>
        </w:rPr>
        <w:t>Umowę sporządzono w trzech jednobrzmiących egzemplarzach, jeden dla wykonawcy i dwa dla zamawiającego.</w:t>
      </w:r>
    </w:p>
    <w:p w:rsidR="004B3EC2" w:rsidRDefault="004B3EC2">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4B3EC2" w:rsidRDefault="008171DF">
      <w:pPr>
        <w:spacing w:after="0" w:line="240" w:lineRule="auto"/>
        <w:contextualSpacing/>
        <w:jc w:val="center"/>
        <w:rPr>
          <w:rFonts w:eastAsia="Times New Roman" w:cs="Tahoma"/>
          <w:b/>
          <w:bCs/>
          <w:lang w:eastAsia="pl-PL"/>
        </w:rPr>
      </w:pPr>
      <w:r>
        <w:rPr>
          <w:rFonts w:eastAsia="Times New Roman" w:cs="Tahoma"/>
          <w:b/>
          <w:bCs/>
          <w:lang w:eastAsia="pl-PL"/>
        </w:rPr>
        <w:lastRenderedPageBreak/>
        <w:t>§ 12</w:t>
      </w:r>
    </w:p>
    <w:p w:rsidR="004B3EC2" w:rsidRDefault="008171DF">
      <w:pPr>
        <w:spacing w:after="0" w:line="240" w:lineRule="auto"/>
        <w:contextualSpacing/>
        <w:jc w:val="both"/>
        <w:rPr>
          <w:rFonts w:eastAsia="Times New Roman" w:cs="Tahoma"/>
          <w:bCs/>
          <w:lang w:eastAsia="pl-PL"/>
        </w:rPr>
      </w:pPr>
      <w:r>
        <w:rPr>
          <w:rFonts w:eastAsia="Times New Roman" w:cs="Tahoma"/>
          <w:bCs/>
          <w:lang w:eastAsia="pl-PL"/>
        </w:rPr>
        <w:t>Nadzór na należytym, zgodnym z umową, wykonaniem przedmiotu umowy pełnią:</w:t>
      </w:r>
    </w:p>
    <w:p w:rsidR="004B3EC2" w:rsidRDefault="008171DF">
      <w:pPr>
        <w:widowControl w:val="0"/>
        <w:numPr>
          <w:ilvl w:val="0"/>
          <w:numId w:val="16"/>
        </w:numPr>
        <w:spacing w:after="0" w:line="240" w:lineRule="auto"/>
        <w:ind w:left="0"/>
        <w:contextualSpacing/>
        <w:jc w:val="both"/>
        <w:rPr>
          <w:rFonts w:eastAsia="Times New Roman" w:cs="Tahoma"/>
          <w:bCs/>
          <w:lang w:eastAsia="pl-PL"/>
        </w:rPr>
      </w:pPr>
      <w:r>
        <w:rPr>
          <w:rFonts w:eastAsia="Times New Roman" w:cs="Tahoma"/>
          <w:bCs/>
          <w:lang w:eastAsia="pl-PL"/>
        </w:rPr>
        <w:t>ze strony Zamawiającego: Pani Klaudia Dębowska, Tel. 32 277 78 44</w:t>
      </w:r>
    </w:p>
    <w:p w:rsidR="004B3EC2" w:rsidRDefault="008171DF">
      <w:pPr>
        <w:widowControl w:val="0"/>
        <w:numPr>
          <w:ilvl w:val="0"/>
          <w:numId w:val="16"/>
        </w:numPr>
        <w:spacing w:after="0" w:line="240" w:lineRule="auto"/>
        <w:ind w:left="0"/>
        <w:contextualSpacing/>
        <w:jc w:val="both"/>
        <w:rPr>
          <w:rFonts w:eastAsia="Times New Roman" w:cs="Tahoma"/>
          <w:bCs/>
          <w:lang w:eastAsia="pl-PL"/>
        </w:rPr>
      </w:pPr>
      <w:r>
        <w:rPr>
          <w:rFonts w:eastAsia="Times New Roman" w:cs="Tahoma"/>
          <w:bCs/>
          <w:lang w:eastAsia="pl-PL"/>
        </w:rPr>
        <w:t xml:space="preserve">Ze strony Wykonawcy: Pan/i………………………….., </w:t>
      </w:r>
      <w:proofErr w:type="spellStart"/>
      <w:r>
        <w:rPr>
          <w:rFonts w:eastAsia="Times New Roman" w:cs="Tahoma"/>
          <w:bCs/>
          <w:lang w:eastAsia="pl-PL"/>
        </w:rPr>
        <w:t>tel</w:t>
      </w:r>
      <w:proofErr w:type="spellEnd"/>
      <w:r>
        <w:rPr>
          <w:rFonts w:eastAsia="Times New Roman" w:cs="Tahoma"/>
          <w:bCs/>
          <w:lang w:eastAsia="pl-PL"/>
        </w:rPr>
        <w:t>………………………..</w:t>
      </w:r>
    </w:p>
    <w:p w:rsidR="004B3EC2" w:rsidRDefault="004B3EC2">
      <w:pPr>
        <w:spacing w:after="0" w:line="240" w:lineRule="auto"/>
        <w:contextualSpacing/>
        <w:jc w:val="both"/>
        <w:rPr>
          <w:rFonts w:eastAsia="Lucida Sans Unicode"/>
          <w:lang w:eastAsia="pl-PL"/>
        </w:rPr>
      </w:pPr>
    </w:p>
    <w:p w:rsidR="004B3EC2" w:rsidRDefault="004B3EC2">
      <w:pPr>
        <w:spacing w:after="0" w:line="240" w:lineRule="auto"/>
        <w:contextualSpacing/>
        <w:jc w:val="both"/>
        <w:rPr>
          <w:rFonts w:eastAsia="Times New Roman"/>
          <w:b/>
          <w:lang w:eastAsia="x-none" w:bidi="x-none"/>
        </w:rPr>
      </w:pPr>
    </w:p>
    <w:p w:rsidR="00082ED3" w:rsidRDefault="00082ED3">
      <w:pPr>
        <w:spacing w:after="0" w:line="240" w:lineRule="auto"/>
        <w:contextualSpacing/>
        <w:jc w:val="both"/>
        <w:rPr>
          <w:rFonts w:eastAsia="Times New Roman"/>
          <w:b/>
          <w:lang w:eastAsia="x-none" w:bidi="x-none"/>
        </w:rPr>
      </w:pPr>
    </w:p>
    <w:p w:rsidR="004B3EC2" w:rsidRDefault="008171DF">
      <w:pPr>
        <w:spacing w:after="0" w:line="240" w:lineRule="auto"/>
        <w:contextualSpacing/>
        <w:jc w:val="both"/>
        <w:rPr>
          <w:rFonts w:eastAsia="Times New Roman"/>
          <w:lang w:eastAsia="x-none" w:bidi="x-none"/>
        </w:rPr>
      </w:pPr>
      <w:r>
        <w:rPr>
          <w:rFonts w:eastAsia="Times New Roman"/>
          <w:b/>
          <w:lang w:eastAsia="x-none" w:bidi="x-none"/>
        </w:rPr>
        <w:t>za Wykonawcę</w:t>
      </w:r>
      <w:r>
        <w:rPr>
          <w:rFonts w:eastAsia="Times New Roman"/>
          <w:b/>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t xml:space="preserve">      </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b/>
          <w:lang w:eastAsia="x-none" w:bidi="x-none"/>
        </w:rPr>
        <w:t>za Zamawiającego</w:t>
      </w:r>
      <w:r>
        <w:rPr>
          <w:rFonts w:eastAsia="Times New Roman"/>
          <w:lang w:eastAsia="x-none" w:bidi="x-none"/>
        </w:rPr>
        <w:tab/>
      </w:r>
    </w:p>
    <w:p w:rsidR="004B3EC2" w:rsidRDefault="004B3EC2">
      <w:pPr>
        <w:spacing w:after="0" w:line="240" w:lineRule="auto"/>
        <w:contextualSpacing/>
        <w:jc w:val="both"/>
        <w:rPr>
          <w:rFonts w:eastAsia="Times New Roman"/>
          <w:lang w:eastAsia="x-none" w:bidi="x-none"/>
        </w:rPr>
      </w:pPr>
    </w:p>
    <w:p w:rsidR="004B3EC2" w:rsidRDefault="008171DF">
      <w:pPr>
        <w:spacing w:after="0" w:line="240" w:lineRule="auto"/>
        <w:contextualSpacing/>
        <w:jc w:val="both"/>
        <w:rPr>
          <w:rFonts w:eastAsia="Times New Roman"/>
          <w:b/>
          <w:lang w:eastAsia="x-none" w:bidi="x-none"/>
        </w:rPr>
      </w:pPr>
      <w:r>
        <w:rPr>
          <w:rFonts w:eastAsia="Times New Roman"/>
          <w:lang w:eastAsia="x-none" w:bidi="x-none"/>
        </w:rPr>
        <w:t>.......................................</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t>.....................................</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t xml:space="preserve">  </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t xml:space="preserve"> </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b/>
          <w:lang w:eastAsia="x-none" w:bidi="x-none"/>
        </w:rPr>
        <w:t>KONTRASYGNATA</w:t>
      </w:r>
    </w:p>
    <w:p w:rsidR="004B3EC2" w:rsidRDefault="004B3EC2">
      <w:pPr>
        <w:spacing w:after="0" w:line="240" w:lineRule="auto"/>
        <w:rPr>
          <w:rFonts w:eastAsia="Times New Roman"/>
          <w:b/>
          <w:color w:val="FF0000"/>
          <w:lang w:eastAsia="x-none" w:bidi="x-none"/>
        </w:rPr>
      </w:pPr>
    </w:p>
    <w:p w:rsidR="004B3EC2" w:rsidRDefault="008171DF">
      <w:pPr>
        <w:pageBreakBefore/>
        <w:jc w:val="right"/>
        <w:rPr>
          <w:rFonts w:eastAsia="Times New Roman"/>
          <w:lang w:eastAsia="pl-PL"/>
        </w:rPr>
      </w:pPr>
      <w:r>
        <w:rPr>
          <w:rFonts w:eastAsia="Times New Roman"/>
          <w:lang w:eastAsia="pl-PL"/>
        </w:rPr>
        <w:lastRenderedPageBreak/>
        <w:t>Załącznik nr 8</w:t>
      </w:r>
    </w:p>
    <w:p w:rsidR="004B3EC2" w:rsidRDefault="008171DF">
      <w:pPr>
        <w:jc w:val="center"/>
        <w:rPr>
          <w:rFonts w:eastAsia="Times New Roman"/>
          <w:b/>
          <w:lang w:eastAsia="pl-PL"/>
        </w:rPr>
      </w:pPr>
      <w:r>
        <w:rPr>
          <w:rFonts w:eastAsia="Times New Roman"/>
          <w:b/>
          <w:lang w:eastAsia="pl-PL"/>
        </w:rPr>
        <w:t>SZCZEGÓŁOWY OPIS PRZEDMIOTU ZAMÓWIENIA</w:t>
      </w:r>
    </w:p>
    <w:p w:rsidR="004B3EC2" w:rsidRDefault="008171DF">
      <w:pPr>
        <w:spacing w:after="0" w:line="240" w:lineRule="auto"/>
        <w:jc w:val="both"/>
        <w:rPr>
          <w:rFonts w:eastAsia="Times New Roman"/>
          <w:color w:val="FF0000"/>
        </w:rPr>
      </w:pPr>
      <w:r>
        <w:rPr>
          <w:rFonts w:eastAsia="Times New Roman"/>
        </w:rPr>
        <w:t xml:space="preserve">Przedmiotem zamówienia jest świadczenie usług pogrzebowych </w:t>
      </w:r>
      <w:r w:rsidRPr="00054DD3">
        <w:rPr>
          <w:rFonts w:eastAsia="Times New Roman"/>
          <w:color w:val="auto"/>
        </w:rPr>
        <w:t>obejmujących maksymalni</w:t>
      </w:r>
      <w:r w:rsidR="00EB3C89" w:rsidRPr="00054DD3">
        <w:rPr>
          <w:rFonts w:eastAsia="Times New Roman"/>
          <w:color w:val="auto"/>
        </w:rPr>
        <w:t>e do 80</w:t>
      </w:r>
      <w:r w:rsidR="00A91603" w:rsidRPr="00054DD3">
        <w:rPr>
          <w:rFonts w:eastAsia="Times New Roman"/>
          <w:color w:val="auto"/>
        </w:rPr>
        <w:t xml:space="preserve"> pochówków, w tym do 65 pochówków bez kremacji </w:t>
      </w:r>
      <w:r w:rsidR="00287445" w:rsidRPr="00054DD3">
        <w:rPr>
          <w:rFonts w:eastAsia="Times New Roman"/>
          <w:color w:val="auto"/>
        </w:rPr>
        <w:t>( 52 pochówki</w:t>
      </w:r>
      <w:r w:rsidR="00054DD3" w:rsidRPr="00054DD3">
        <w:rPr>
          <w:rFonts w:eastAsia="Times New Roman"/>
          <w:color w:val="auto"/>
        </w:rPr>
        <w:t xml:space="preserve"> zwykłe</w:t>
      </w:r>
      <w:r w:rsidR="00287445" w:rsidRPr="00054DD3">
        <w:rPr>
          <w:rFonts w:eastAsia="Times New Roman"/>
          <w:color w:val="auto"/>
        </w:rPr>
        <w:t xml:space="preserve"> +</w:t>
      </w:r>
      <w:r w:rsidR="00A941B8" w:rsidRPr="00054DD3">
        <w:rPr>
          <w:rFonts w:eastAsia="Times New Roman"/>
          <w:color w:val="auto"/>
        </w:rPr>
        <w:t xml:space="preserve"> 13 pochówki zwłok zakażonych</w:t>
      </w:r>
      <w:r w:rsidR="00287445" w:rsidRPr="00054DD3">
        <w:rPr>
          <w:rFonts w:eastAsia="Times New Roman"/>
          <w:color w:val="auto"/>
        </w:rPr>
        <w:t xml:space="preserve">) </w:t>
      </w:r>
      <w:r w:rsidR="00A91603" w:rsidRPr="00054DD3">
        <w:rPr>
          <w:rFonts w:eastAsia="Times New Roman"/>
          <w:color w:val="auto"/>
        </w:rPr>
        <w:t>i do 15</w:t>
      </w:r>
      <w:r w:rsidRPr="00054DD3">
        <w:rPr>
          <w:rFonts w:eastAsia="Times New Roman"/>
          <w:color w:val="auto"/>
        </w:rPr>
        <w:t xml:space="preserve"> pochówków z kremacją zwłok</w:t>
      </w:r>
      <w:r w:rsidR="00287445" w:rsidRPr="00054DD3">
        <w:rPr>
          <w:rFonts w:eastAsia="Times New Roman"/>
          <w:color w:val="auto"/>
        </w:rPr>
        <w:t xml:space="preserve"> (12 pochówków</w:t>
      </w:r>
      <w:r w:rsidR="00054DD3" w:rsidRPr="00054DD3">
        <w:rPr>
          <w:rFonts w:eastAsia="Times New Roman"/>
          <w:color w:val="auto"/>
        </w:rPr>
        <w:t xml:space="preserve"> zwykłe</w:t>
      </w:r>
      <w:r w:rsidR="00287445" w:rsidRPr="00054DD3">
        <w:rPr>
          <w:rFonts w:eastAsia="Times New Roman"/>
          <w:color w:val="auto"/>
        </w:rPr>
        <w:t xml:space="preserve"> +</w:t>
      </w:r>
      <w:r w:rsidR="00A941B8" w:rsidRPr="00054DD3">
        <w:rPr>
          <w:rFonts w:eastAsia="Times New Roman"/>
          <w:color w:val="auto"/>
        </w:rPr>
        <w:t xml:space="preserve"> 3 pochówki zwłok zakażonych</w:t>
      </w:r>
      <w:r w:rsidR="00287445" w:rsidRPr="00054DD3">
        <w:rPr>
          <w:rFonts w:eastAsia="Times New Roman"/>
          <w:color w:val="auto"/>
        </w:rPr>
        <w:t>)</w:t>
      </w:r>
      <w:r w:rsidRPr="00054DD3">
        <w:rPr>
          <w:rFonts w:eastAsia="Times New Roman"/>
          <w:color w:val="auto"/>
        </w:rPr>
        <w:t>. Dodatkowo świadczenie obejmuje wymianę tabliczek NN maksymalnie do 10 szt.; zakup butów, skarpet i bie</w:t>
      </w:r>
      <w:r w:rsidR="00A91603" w:rsidRPr="00054DD3">
        <w:rPr>
          <w:rFonts w:eastAsia="Times New Roman"/>
          <w:color w:val="auto"/>
        </w:rPr>
        <w:t>lizny osobistej maksymalnie do 50</w:t>
      </w:r>
      <w:r w:rsidRPr="00054DD3">
        <w:rPr>
          <w:rFonts w:eastAsia="Times New Roman"/>
          <w:color w:val="auto"/>
        </w:rPr>
        <w:t xml:space="preserve"> szt. oraz uiszczenie opłat w parafiach i administracjach cmentarnych według obowiązujących tam cenników (w tym opłata za miejsce na cmentarzu na 20 lat, wykopanie i zakopanie grobu bez wyn</w:t>
      </w:r>
      <w:r w:rsidR="00A91603" w:rsidRPr="00054DD3">
        <w:rPr>
          <w:rFonts w:eastAsia="Times New Roman"/>
          <w:color w:val="auto"/>
        </w:rPr>
        <w:t>ajmu kaplicy) maksymalnie do 80</w:t>
      </w:r>
      <w:r w:rsidRPr="00054DD3">
        <w:rPr>
          <w:rFonts w:eastAsia="Times New Roman"/>
          <w:color w:val="auto"/>
        </w:rPr>
        <w:t xml:space="preserve"> szt. Ze</w:t>
      </w:r>
      <w:r>
        <w:rPr>
          <w:rFonts w:eastAsia="Times New Roman"/>
        </w:rPr>
        <w:t xml:space="preserve"> względu na </w:t>
      </w:r>
      <w:r w:rsidR="002E4520">
        <w:rPr>
          <w:rFonts w:eastAsia="Times New Roman"/>
        </w:rPr>
        <w:t xml:space="preserve"> </w:t>
      </w:r>
      <w:r>
        <w:rPr>
          <w:rFonts w:eastAsia="Times New Roman"/>
        </w:rPr>
        <w:t>specyfikę zamówienia Zamawiający nie jest w stanie określić szczegółowo ilości minimalnej pochówków, a wartość maksymalna opiera się na średniej ilości zrealizowanych pochówków w latach poprzednich</w:t>
      </w:r>
      <w:r>
        <w:rPr>
          <w:rFonts w:eastAsia="Times New Roman"/>
          <w:color w:val="FF0000"/>
        </w:rPr>
        <w:t>.</w:t>
      </w:r>
    </w:p>
    <w:p w:rsidR="004B3EC2" w:rsidRDefault="008171DF">
      <w:pPr>
        <w:spacing w:after="0" w:line="240" w:lineRule="auto"/>
        <w:jc w:val="both"/>
        <w:rPr>
          <w:rFonts w:eastAsia="Times New Roman"/>
          <w:b/>
        </w:rPr>
      </w:pPr>
      <w:r>
        <w:rPr>
          <w:rFonts w:eastAsia="Times New Roman"/>
        </w:rPr>
        <w:t>1.</w:t>
      </w:r>
      <w:r>
        <w:rPr>
          <w:rFonts w:eastAsia="Times New Roman"/>
          <w:b/>
        </w:rPr>
        <w:t xml:space="preserve"> Zakres wykonania usługi pogrzebowej bez kremacji zwłok obejmuje:</w:t>
      </w:r>
    </w:p>
    <w:p w:rsidR="004B3EC2" w:rsidRPr="002E4520" w:rsidRDefault="008171DF">
      <w:pPr>
        <w:spacing w:after="0" w:line="240" w:lineRule="auto"/>
        <w:jc w:val="both"/>
        <w:rPr>
          <w:rFonts w:eastAsia="Times New Roman"/>
          <w:color w:val="auto"/>
        </w:rPr>
      </w:pPr>
      <w:r w:rsidRPr="002E4520">
        <w:rPr>
          <w:rFonts w:eastAsia="Times New Roman"/>
          <w:color w:val="auto"/>
        </w:rPr>
        <w:t>a) Załatwienie w imieniu Zamawiającego wszystkich formalności związanych ze zgonem i pogrzebem w urzędach, parafiach i zarządach cmentarzy (w tym uzyskanie k</w:t>
      </w:r>
      <w:r w:rsidR="00054DD3">
        <w:rPr>
          <w:rFonts w:eastAsia="Times New Roman"/>
          <w:color w:val="auto"/>
        </w:rPr>
        <w:t>arty i aktu zgonu).</w:t>
      </w:r>
    </w:p>
    <w:p w:rsidR="004B3EC2" w:rsidRPr="002E4520" w:rsidRDefault="008171DF">
      <w:pPr>
        <w:spacing w:after="0" w:line="240" w:lineRule="auto"/>
        <w:jc w:val="both"/>
        <w:rPr>
          <w:rFonts w:eastAsia="Times New Roman"/>
          <w:color w:val="auto"/>
        </w:rPr>
      </w:pPr>
      <w:r w:rsidRPr="002E4520">
        <w:rPr>
          <w:rFonts w:eastAsia="Times New Roman"/>
          <w:color w:val="auto"/>
        </w:rPr>
        <w:t>b) Odbiór i transport zwłok z miejsca wskazanego przez Zamawiającego do chłodni wyłącznie na terenie miasta Zabrza,</w:t>
      </w:r>
    </w:p>
    <w:p w:rsidR="004B3EC2" w:rsidRDefault="008171DF">
      <w:pPr>
        <w:spacing w:after="0" w:line="240" w:lineRule="auto"/>
        <w:jc w:val="both"/>
        <w:rPr>
          <w:rFonts w:eastAsia="Times New Roman"/>
        </w:rPr>
      </w:pPr>
      <w:r w:rsidRPr="002E4520">
        <w:rPr>
          <w:rFonts w:eastAsia="Times New Roman"/>
          <w:color w:val="auto"/>
        </w:rPr>
        <w:t>c) Przechowywanie zwłok w chłodni</w:t>
      </w:r>
      <w:r w:rsidR="002E4520">
        <w:rPr>
          <w:rFonts w:eastAsia="Times New Roman"/>
          <w:color w:val="auto"/>
        </w:rPr>
        <w:t xml:space="preserve"> </w:t>
      </w:r>
      <w:r>
        <w:rPr>
          <w:rFonts w:eastAsia="Times New Roman"/>
        </w:rPr>
        <w:t>(w razie konieczności),</w:t>
      </w:r>
    </w:p>
    <w:p w:rsidR="004B3EC2" w:rsidRDefault="008171DF">
      <w:pPr>
        <w:spacing w:after="0" w:line="240" w:lineRule="auto"/>
        <w:jc w:val="both"/>
        <w:rPr>
          <w:rFonts w:eastAsia="Times New Roman"/>
        </w:rPr>
      </w:pPr>
      <w:r>
        <w:rPr>
          <w:rFonts w:eastAsia="Times New Roman"/>
        </w:rPr>
        <w:t>d) Zakup i transport trumny sosnowej o odpowiedniej wielkości oraz wieńca lub palmy,</w:t>
      </w:r>
    </w:p>
    <w:p w:rsidR="004B3EC2" w:rsidRDefault="008171DF">
      <w:pPr>
        <w:spacing w:after="0" w:line="240" w:lineRule="auto"/>
        <w:jc w:val="both"/>
        <w:rPr>
          <w:rFonts w:eastAsia="Times New Roman"/>
        </w:rPr>
      </w:pPr>
      <w:r>
        <w:rPr>
          <w:rFonts w:eastAsia="Times New Roman"/>
        </w:rPr>
        <w:t>e) Przygotowanie zwłok w tym mycie i ubranie w powierzoną odzież oraz ułożenie w trumnie.</w:t>
      </w:r>
      <w:r>
        <w:rPr>
          <w:rFonts w:eastAsia="Times New Roman"/>
        </w:rPr>
        <w:br/>
        <w:t xml:space="preserve">W przypadkach osób zmarłych na choroby zakaźne, szczątków ludzkich itp. </w:t>
      </w:r>
    </w:p>
    <w:p w:rsidR="004B3EC2" w:rsidRDefault="008171DF">
      <w:pPr>
        <w:spacing w:after="0" w:line="240" w:lineRule="auto"/>
        <w:jc w:val="both"/>
        <w:rPr>
          <w:rFonts w:eastAsia="Times New Roman"/>
        </w:rPr>
      </w:pPr>
      <w:r>
        <w:rPr>
          <w:rFonts w:eastAsia="Times New Roman"/>
        </w:rPr>
        <w:t>- przeprowadzenie procedury zgodnie z obowiązującymi przepisami sanitarnymi,</w:t>
      </w:r>
    </w:p>
    <w:p w:rsidR="004B3EC2" w:rsidRDefault="008171DF">
      <w:pPr>
        <w:spacing w:after="0" w:line="240" w:lineRule="auto"/>
        <w:jc w:val="both"/>
        <w:rPr>
          <w:rFonts w:eastAsia="Times New Roman"/>
        </w:rPr>
      </w:pPr>
      <w:r>
        <w:rPr>
          <w:rFonts w:eastAsia="Times New Roman"/>
        </w:rPr>
        <w:t>f) transport zwłok z chłodni do miejsca pochówku na cmentarz  (zgodnie z Rozporządzeniem Ministra Zdrowia z dnia 27 grudnia 2007 r. w sprawie wydawania pozwoleń i zaświadczeń na przewóz zwłok</w:t>
      </w:r>
      <w:r>
        <w:rPr>
          <w:rFonts w:eastAsia="Times New Roman"/>
        </w:rPr>
        <w:br/>
        <w:t>i szczątków ludzkich (Dz.U. z dnia 27 grudnia 2007 r. Nr 249,poz.1866 z późn.zm.),</w:t>
      </w:r>
    </w:p>
    <w:p w:rsidR="004B3EC2" w:rsidRDefault="008171DF">
      <w:pPr>
        <w:spacing w:after="0" w:line="240" w:lineRule="auto"/>
        <w:jc w:val="both"/>
        <w:rPr>
          <w:rFonts w:eastAsia="Times New Roman"/>
        </w:rPr>
      </w:pPr>
      <w:r>
        <w:rPr>
          <w:rFonts w:eastAsia="Times New Roman"/>
        </w:rPr>
        <w:t xml:space="preserve">g) pochowanie zwłok – rezerwacja miejsca na cmentarzu, czynność złożenia trumny w grobie, grobie rodzinnym, </w:t>
      </w:r>
      <w:proofErr w:type="spellStart"/>
      <w:r>
        <w:rPr>
          <w:rFonts w:eastAsia="Times New Roman"/>
        </w:rPr>
        <w:t>katakumbie</w:t>
      </w:r>
      <w:proofErr w:type="spellEnd"/>
      <w:r>
        <w:rPr>
          <w:rFonts w:eastAsia="Times New Roman"/>
        </w:rPr>
        <w:t xml:space="preserve"> oraz uregulowanie za powyższe opłat w parafiach i administracjach cmentarnych według obowiązujących tam cenników, obsługa pogrzebu z żałobnikami, (opłacone należności refundować będzie Zamawiaj</w:t>
      </w:r>
      <w:r w:rsidR="00054DD3">
        <w:rPr>
          <w:rFonts w:eastAsia="Times New Roman"/>
        </w:rPr>
        <w:t xml:space="preserve">ący po przedstawieniu rachunku). Zamawiający nie pokryje kosztów rozbioru </w:t>
      </w:r>
      <w:r w:rsidR="00054DD3">
        <w:rPr>
          <w:rFonts w:eastAsia="Times New Roman"/>
        </w:rPr>
        <w:t>grobu</w:t>
      </w:r>
      <w:r w:rsidR="00054DD3">
        <w:rPr>
          <w:rFonts w:eastAsia="Times New Roman"/>
        </w:rPr>
        <w:t xml:space="preserve"> rodzinnego i katakumb. </w:t>
      </w:r>
    </w:p>
    <w:p w:rsidR="004B3EC2" w:rsidRDefault="008171DF">
      <w:pPr>
        <w:spacing w:after="0" w:line="240" w:lineRule="auto"/>
        <w:jc w:val="both"/>
        <w:rPr>
          <w:rFonts w:eastAsia="Times New Roman"/>
        </w:rPr>
      </w:pPr>
      <w:r>
        <w:rPr>
          <w:rFonts w:eastAsia="Times New Roman"/>
        </w:rPr>
        <w:t>h) zakup i ustawienie tabliczki nagrobkowej,</w:t>
      </w:r>
    </w:p>
    <w:p w:rsidR="004B3EC2" w:rsidRDefault="008171DF">
      <w:pPr>
        <w:spacing w:after="0" w:line="240" w:lineRule="auto"/>
        <w:jc w:val="both"/>
        <w:rPr>
          <w:rFonts w:eastAsia="Times New Roman"/>
        </w:rPr>
      </w:pPr>
      <w:r>
        <w:rPr>
          <w:rFonts w:eastAsia="Times New Roman"/>
        </w:rPr>
        <w:t>i) zakup i ustawienie krzyża</w:t>
      </w:r>
      <w:r w:rsidR="00287445">
        <w:rPr>
          <w:rFonts w:eastAsia="Times New Roman"/>
        </w:rPr>
        <w:t xml:space="preserve"> </w:t>
      </w:r>
      <w:r>
        <w:rPr>
          <w:rFonts w:eastAsia="Times New Roman"/>
        </w:rPr>
        <w:t>(lub innego symbolu religijnego zależnego od wyznania),</w:t>
      </w:r>
    </w:p>
    <w:p w:rsidR="004B3EC2" w:rsidRDefault="008171DF">
      <w:pPr>
        <w:spacing w:after="0" w:line="240" w:lineRule="auto"/>
        <w:jc w:val="both"/>
        <w:rPr>
          <w:rFonts w:eastAsia="Times New Roman"/>
        </w:rPr>
      </w:pPr>
      <w:r>
        <w:rPr>
          <w:rFonts w:eastAsia="Times New Roman"/>
        </w:rPr>
        <w:t>j) wykonanie obramowania grobu z drewna impregnowanego,</w:t>
      </w:r>
    </w:p>
    <w:p w:rsidR="004B3EC2" w:rsidRDefault="008171DF">
      <w:pPr>
        <w:spacing w:after="0" w:line="240" w:lineRule="auto"/>
        <w:jc w:val="both"/>
        <w:rPr>
          <w:rFonts w:eastAsia="Times New Roman"/>
        </w:rPr>
      </w:pPr>
      <w:r>
        <w:rPr>
          <w:rFonts w:eastAsia="Times New Roman"/>
        </w:rPr>
        <w:t xml:space="preserve">k) wykonanie klepsydry w ilości 3 szt.      </w:t>
      </w:r>
    </w:p>
    <w:p w:rsidR="004B3EC2" w:rsidRPr="002E4520" w:rsidRDefault="008171DF">
      <w:pPr>
        <w:spacing w:after="0" w:line="240" w:lineRule="auto"/>
        <w:jc w:val="both"/>
        <w:rPr>
          <w:rFonts w:ascii="Verdana" w:eastAsia="Times New Roman" w:hAnsi="Verdana"/>
          <w:bCs/>
          <w:color w:val="auto"/>
          <w:sz w:val="18"/>
          <w:szCs w:val="18"/>
        </w:rPr>
      </w:pPr>
      <w:r w:rsidRPr="002E4520">
        <w:rPr>
          <w:rFonts w:eastAsia="Times New Roman"/>
          <w:color w:val="auto"/>
        </w:rPr>
        <w:t xml:space="preserve">l)  </w:t>
      </w:r>
      <w:r w:rsidRPr="002E4520">
        <w:rPr>
          <w:rFonts w:ascii="Verdana" w:eastAsia="Times New Roman" w:hAnsi="Verdana"/>
          <w:bCs/>
          <w:color w:val="auto"/>
          <w:sz w:val="18"/>
          <w:szCs w:val="18"/>
        </w:rPr>
        <w:t>Zamawiający nie pokrywa kosztów chłodni i przewozu zwłok w przypadkach, w których zwłoki zostały zabrane przez inny zakład pogrzebowy, a obowiązek sprawienia pogrzebu należy do Miejskiego Ośrodka Pomocy Rodzinie w Zabrzu</w:t>
      </w:r>
    </w:p>
    <w:p w:rsidR="004B3EC2" w:rsidRPr="002E4520" w:rsidRDefault="008171DF">
      <w:pPr>
        <w:spacing w:after="0" w:line="240" w:lineRule="auto"/>
        <w:jc w:val="both"/>
        <w:rPr>
          <w:rFonts w:eastAsia="Times New Roman"/>
          <w:color w:val="auto"/>
        </w:rPr>
      </w:pPr>
      <w:r w:rsidRPr="002E4520">
        <w:rPr>
          <w:rFonts w:ascii="Verdana" w:eastAsia="Times New Roman" w:hAnsi="Verdana"/>
          <w:bCs/>
          <w:color w:val="auto"/>
          <w:sz w:val="18"/>
          <w:szCs w:val="18"/>
        </w:rPr>
        <w:t xml:space="preserve">ł) </w:t>
      </w:r>
      <w:r w:rsidRPr="002E4520">
        <w:rPr>
          <w:rFonts w:eastAsia="Times New Roman"/>
          <w:color w:val="auto"/>
        </w:rPr>
        <w:t xml:space="preserve"> </w:t>
      </w:r>
      <w:r w:rsidRPr="002E4520">
        <w:rPr>
          <w:rFonts w:ascii="Verdana" w:eastAsia="Times New Roman" w:hAnsi="Verdana"/>
          <w:bCs/>
          <w:color w:val="auto"/>
          <w:sz w:val="18"/>
          <w:szCs w:val="18"/>
        </w:rPr>
        <w:t>Zamawiający nie pokrywa żadnych kosztów związanych z pogrzebem w przypadkach, gdy po wydaniu zlecenia na przewiezienie zwłok/zlecenia pogrzebu zgłosi się rodzina, która sprawi pogrzeb we własnym zakresie i na własny koszt.</w:t>
      </w:r>
      <w:r w:rsidRPr="002E4520">
        <w:rPr>
          <w:rFonts w:eastAsia="Times New Roman"/>
          <w:color w:val="auto"/>
        </w:rPr>
        <w:t xml:space="preserve">           </w:t>
      </w:r>
    </w:p>
    <w:p w:rsidR="004B3EC2" w:rsidRPr="002E4520" w:rsidRDefault="008171DF">
      <w:pPr>
        <w:spacing w:after="0" w:line="240" w:lineRule="auto"/>
        <w:jc w:val="both"/>
        <w:rPr>
          <w:rFonts w:eastAsia="Times New Roman"/>
          <w:color w:val="auto"/>
        </w:rPr>
      </w:pPr>
      <w:r w:rsidRPr="002E4520">
        <w:rPr>
          <w:rFonts w:eastAsia="Times New Roman"/>
          <w:color w:val="auto"/>
        </w:rPr>
        <w:t xml:space="preserve">                                                                         </w:t>
      </w:r>
    </w:p>
    <w:p w:rsidR="004B3EC2" w:rsidRPr="002E4520" w:rsidRDefault="008171DF">
      <w:pPr>
        <w:spacing w:after="0" w:line="240" w:lineRule="auto"/>
        <w:jc w:val="both"/>
        <w:rPr>
          <w:rFonts w:eastAsia="Times New Roman"/>
          <w:b/>
          <w:color w:val="auto"/>
        </w:rPr>
      </w:pPr>
      <w:r w:rsidRPr="002E4520">
        <w:rPr>
          <w:rFonts w:eastAsia="Times New Roman"/>
          <w:color w:val="auto"/>
        </w:rPr>
        <w:t xml:space="preserve">2. </w:t>
      </w:r>
      <w:r w:rsidRPr="002E4520">
        <w:rPr>
          <w:rFonts w:eastAsia="Times New Roman"/>
          <w:b/>
          <w:color w:val="auto"/>
        </w:rPr>
        <w:t>Zakres wykonania usługi z kremacją zwłok obejmuje:</w:t>
      </w:r>
    </w:p>
    <w:p w:rsidR="004B3EC2" w:rsidRPr="002E4520" w:rsidRDefault="008171DF">
      <w:pPr>
        <w:spacing w:after="0" w:line="240" w:lineRule="auto"/>
        <w:jc w:val="both"/>
        <w:rPr>
          <w:rFonts w:eastAsia="Times New Roman"/>
          <w:color w:val="auto"/>
        </w:rPr>
      </w:pPr>
      <w:r w:rsidRPr="002E4520">
        <w:rPr>
          <w:rFonts w:eastAsia="Times New Roman"/>
          <w:color w:val="auto"/>
        </w:rPr>
        <w:t>a) załatwienie w imieniu Zamawiającego wszystkich formalności związanych ze zgonem i pogrzebem w urzędach , parafiach i zarządach cmentarzy (w tym uzyskanie k</w:t>
      </w:r>
      <w:r w:rsidR="00054DD3">
        <w:rPr>
          <w:rFonts w:eastAsia="Times New Roman"/>
          <w:color w:val="auto"/>
        </w:rPr>
        <w:t>arty i aktu zgonu).</w:t>
      </w:r>
    </w:p>
    <w:p w:rsidR="004B3EC2" w:rsidRDefault="008171DF">
      <w:pPr>
        <w:spacing w:after="0" w:line="240" w:lineRule="auto"/>
        <w:jc w:val="both"/>
        <w:rPr>
          <w:rFonts w:eastAsia="Times New Roman"/>
        </w:rPr>
      </w:pPr>
      <w:r w:rsidRPr="002E4520">
        <w:rPr>
          <w:rFonts w:eastAsia="Times New Roman"/>
          <w:color w:val="auto"/>
        </w:rPr>
        <w:t>b) odbiór i transport zwłok z miejsca wskazanego przez Zamawiającego</w:t>
      </w:r>
      <w:r>
        <w:rPr>
          <w:rFonts w:eastAsia="Times New Roman"/>
        </w:rPr>
        <w:t xml:space="preserve">  do chłodni,</w:t>
      </w:r>
    </w:p>
    <w:p w:rsidR="004B3EC2" w:rsidRDefault="008171DF">
      <w:pPr>
        <w:spacing w:after="0" w:line="240" w:lineRule="auto"/>
        <w:jc w:val="both"/>
        <w:rPr>
          <w:rFonts w:eastAsia="Times New Roman"/>
        </w:rPr>
      </w:pPr>
      <w:r>
        <w:rPr>
          <w:rFonts w:eastAsia="Times New Roman"/>
        </w:rPr>
        <w:t>c) przechowywanie zwłok w chłodni ( w razie konieczności ),</w:t>
      </w:r>
    </w:p>
    <w:p w:rsidR="004B3EC2" w:rsidRDefault="008171DF">
      <w:pPr>
        <w:spacing w:after="0" w:line="240" w:lineRule="auto"/>
        <w:jc w:val="both"/>
        <w:rPr>
          <w:rFonts w:eastAsia="Times New Roman"/>
        </w:rPr>
      </w:pPr>
      <w:r>
        <w:rPr>
          <w:rFonts w:eastAsia="Times New Roman"/>
        </w:rPr>
        <w:t>d) zakup i transport najtańszej trumny kremacyjnej, urny oraz wieńca lub palmy,</w:t>
      </w:r>
    </w:p>
    <w:p w:rsidR="004B3EC2" w:rsidRDefault="008171DF">
      <w:pPr>
        <w:spacing w:after="0" w:line="240" w:lineRule="auto"/>
        <w:jc w:val="both"/>
        <w:rPr>
          <w:rFonts w:eastAsia="Times New Roman"/>
        </w:rPr>
      </w:pPr>
      <w:r>
        <w:rPr>
          <w:rFonts w:eastAsia="Times New Roman"/>
        </w:rPr>
        <w:t xml:space="preserve">e) przygotowanie zwłok, w tym mycie i ubranie w powierzoną odzież.                  </w:t>
      </w:r>
    </w:p>
    <w:p w:rsidR="004B3EC2" w:rsidRDefault="008171DF">
      <w:pPr>
        <w:spacing w:after="0" w:line="240" w:lineRule="auto"/>
        <w:jc w:val="both"/>
        <w:rPr>
          <w:rFonts w:eastAsia="Times New Roman"/>
        </w:rPr>
      </w:pPr>
      <w:r>
        <w:rPr>
          <w:rFonts w:eastAsia="Times New Roman"/>
        </w:rPr>
        <w:t xml:space="preserve"> W przypadkach osób zmarłych na choroby zakaźne, szczątków ludzkich itp. – przeprowadzenie procedury zgodnie z obowiązującymi przepisami sanitarnymi. </w:t>
      </w:r>
    </w:p>
    <w:p w:rsidR="004B3EC2" w:rsidRDefault="008171DF">
      <w:pPr>
        <w:spacing w:after="0" w:line="240" w:lineRule="auto"/>
        <w:jc w:val="both"/>
        <w:rPr>
          <w:rFonts w:eastAsia="Times New Roman"/>
        </w:rPr>
      </w:pPr>
      <w:r>
        <w:rPr>
          <w:rFonts w:eastAsia="Times New Roman"/>
        </w:rPr>
        <w:t>f) Koszt kremacji zwłok,</w:t>
      </w:r>
    </w:p>
    <w:p w:rsidR="004B3EC2" w:rsidRDefault="008171DF">
      <w:pPr>
        <w:spacing w:after="0" w:line="240" w:lineRule="auto"/>
        <w:jc w:val="both"/>
        <w:rPr>
          <w:rFonts w:eastAsia="Times New Roman"/>
        </w:rPr>
      </w:pPr>
      <w:r>
        <w:rPr>
          <w:rFonts w:eastAsia="Times New Roman"/>
        </w:rPr>
        <w:lastRenderedPageBreak/>
        <w:t>g) Transport zwłok do miejsca pochówku na cmentarz (zgodnie z Rozporządzeniem Ministra Zdrowia z dnia 27 grudnia 2007 r. w sprawie wydawania  pozwoleń i zaświadczeń na przewóz zwłok</w:t>
      </w:r>
      <w:r>
        <w:rPr>
          <w:rFonts w:eastAsia="Times New Roman"/>
        </w:rPr>
        <w:br/>
        <w:t>i szczątków ludzkich (Dz.U. z dnia 27 grudnia 2007 r. Nr 249, poz.1866 z późn.zm.),</w:t>
      </w:r>
    </w:p>
    <w:p w:rsidR="004B3EC2" w:rsidRPr="00287445" w:rsidRDefault="008171DF">
      <w:pPr>
        <w:spacing w:after="0" w:line="240" w:lineRule="auto"/>
        <w:jc w:val="both"/>
        <w:rPr>
          <w:rFonts w:eastAsia="Times New Roman"/>
          <w:color w:val="auto"/>
        </w:rPr>
      </w:pPr>
      <w:r>
        <w:rPr>
          <w:rFonts w:eastAsia="Times New Roman"/>
        </w:rPr>
        <w:t xml:space="preserve">h) Pochowanie zwłok – rezerwacja miejsca na cmentarzu, czynność złożenia urny w grobie, grobie rodzinnym, </w:t>
      </w:r>
      <w:proofErr w:type="spellStart"/>
      <w:r>
        <w:rPr>
          <w:rFonts w:eastAsia="Times New Roman"/>
        </w:rPr>
        <w:t>katakumbie</w:t>
      </w:r>
      <w:proofErr w:type="spellEnd"/>
      <w:r>
        <w:rPr>
          <w:rFonts w:eastAsia="Times New Roman"/>
        </w:rPr>
        <w:t xml:space="preserve"> oraz uregulowanie za powyższe opłat w parafiach i administracjach cmentarnych według obowiązujących tam cenników, obsługa pogrzebu z żałobnikami. </w:t>
      </w:r>
      <w:r w:rsidRPr="00287445">
        <w:rPr>
          <w:rFonts w:eastAsia="Times New Roman"/>
          <w:color w:val="auto"/>
        </w:rPr>
        <w:t>(Opłacone należności refundować będzie Zamawiający po przedstawieniu rachunku),</w:t>
      </w:r>
    </w:p>
    <w:p w:rsidR="004B3EC2" w:rsidRDefault="008171DF">
      <w:pPr>
        <w:spacing w:after="0" w:line="240" w:lineRule="auto"/>
        <w:jc w:val="both"/>
        <w:rPr>
          <w:rFonts w:eastAsia="Times New Roman"/>
        </w:rPr>
      </w:pPr>
      <w:r>
        <w:rPr>
          <w:rFonts w:eastAsia="Times New Roman"/>
        </w:rPr>
        <w:t>i) Zakup i ustawienie tabliczki nagrobkowej,</w:t>
      </w:r>
    </w:p>
    <w:p w:rsidR="004B3EC2" w:rsidRDefault="008171DF">
      <w:pPr>
        <w:spacing w:after="0" w:line="240" w:lineRule="auto"/>
        <w:jc w:val="both"/>
        <w:rPr>
          <w:rFonts w:eastAsia="Times New Roman"/>
        </w:rPr>
      </w:pPr>
      <w:r>
        <w:rPr>
          <w:rFonts w:eastAsia="Times New Roman"/>
        </w:rPr>
        <w:t>j) Zakup i ustawienie krzyża (lub innego symbolu religijnego zależnego od wyznania),</w:t>
      </w:r>
    </w:p>
    <w:p w:rsidR="004B3EC2" w:rsidRDefault="008171DF">
      <w:pPr>
        <w:spacing w:after="0" w:line="240" w:lineRule="auto"/>
        <w:jc w:val="both"/>
        <w:rPr>
          <w:rFonts w:eastAsia="Times New Roman"/>
        </w:rPr>
      </w:pPr>
      <w:r>
        <w:rPr>
          <w:rFonts w:eastAsia="Times New Roman"/>
        </w:rPr>
        <w:t xml:space="preserve">k) Wykonanie obramowania grobu z drewna impregnowanego, </w:t>
      </w:r>
    </w:p>
    <w:p w:rsidR="004B3EC2" w:rsidRDefault="008171DF">
      <w:pPr>
        <w:spacing w:after="0" w:line="240" w:lineRule="auto"/>
        <w:jc w:val="both"/>
        <w:rPr>
          <w:rFonts w:eastAsia="Times New Roman"/>
        </w:rPr>
      </w:pPr>
      <w:r>
        <w:rPr>
          <w:rFonts w:eastAsia="Times New Roman"/>
        </w:rPr>
        <w:t>l) Wykonanie klepsydry w ilości 3 szt.</w:t>
      </w:r>
    </w:p>
    <w:p w:rsidR="004B3EC2" w:rsidRPr="002E4520" w:rsidRDefault="008171DF">
      <w:pPr>
        <w:spacing w:after="0" w:line="240" w:lineRule="auto"/>
        <w:jc w:val="both"/>
        <w:rPr>
          <w:rFonts w:ascii="Verdana" w:eastAsia="Times New Roman" w:hAnsi="Verdana"/>
          <w:bCs/>
          <w:color w:val="auto"/>
          <w:sz w:val="18"/>
          <w:szCs w:val="18"/>
        </w:rPr>
      </w:pPr>
      <w:r w:rsidRPr="002E4520">
        <w:rPr>
          <w:rFonts w:eastAsia="Times New Roman"/>
          <w:color w:val="auto"/>
        </w:rPr>
        <w:t xml:space="preserve">l)  </w:t>
      </w:r>
      <w:r w:rsidRPr="002E4520">
        <w:rPr>
          <w:rFonts w:ascii="Verdana" w:eastAsia="Times New Roman" w:hAnsi="Verdana"/>
          <w:bCs/>
          <w:color w:val="auto"/>
          <w:sz w:val="18"/>
          <w:szCs w:val="18"/>
        </w:rPr>
        <w:t>Zamawiający nie pokrywa kosztów chłodni i przewozu zwłok w przypadkach, w których zwłoki zostały zabrane przez inny zakład pogrzebowy, a obowiązek sprawienia pogrzebu należy do Miejskiego Ośrodka Pomocy Rodzinie w Zabrzu</w:t>
      </w:r>
    </w:p>
    <w:p w:rsidR="004B3EC2" w:rsidRPr="002E4520" w:rsidRDefault="008171DF">
      <w:pPr>
        <w:spacing w:after="0" w:line="240" w:lineRule="auto"/>
        <w:jc w:val="both"/>
        <w:rPr>
          <w:rFonts w:ascii="Verdana" w:eastAsia="Times New Roman" w:hAnsi="Verdana"/>
          <w:bCs/>
          <w:color w:val="auto"/>
          <w:sz w:val="18"/>
          <w:szCs w:val="18"/>
        </w:rPr>
      </w:pPr>
      <w:r w:rsidRPr="002E4520">
        <w:rPr>
          <w:rFonts w:ascii="Verdana" w:eastAsia="Times New Roman" w:hAnsi="Verdana"/>
          <w:bCs/>
          <w:color w:val="auto"/>
          <w:sz w:val="18"/>
          <w:szCs w:val="18"/>
        </w:rPr>
        <w:t xml:space="preserve">m) </w:t>
      </w:r>
      <w:r w:rsidRPr="002E4520">
        <w:rPr>
          <w:rFonts w:eastAsia="Times New Roman"/>
          <w:color w:val="auto"/>
        </w:rPr>
        <w:t xml:space="preserve">  </w:t>
      </w:r>
      <w:r w:rsidRPr="002E4520">
        <w:rPr>
          <w:rFonts w:ascii="Verdana" w:eastAsia="Times New Roman" w:hAnsi="Verdana"/>
          <w:bCs/>
          <w:color w:val="auto"/>
          <w:sz w:val="18"/>
          <w:szCs w:val="18"/>
        </w:rPr>
        <w:t>Zamawiający nie pokrywa żadnych kosztów związanych z pogrzebem w przypadkach, gdy po wydaniu zlecenia na przewiezienie zwłok/zlecenia pogrzebu zgłosi się rodzina, która sprawi pogrzeb we własnym zakresie i na własny koszt.</w:t>
      </w:r>
    </w:p>
    <w:p w:rsidR="004B3EC2" w:rsidRPr="002E4520" w:rsidRDefault="008171DF">
      <w:pPr>
        <w:spacing w:after="0" w:line="240" w:lineRule="auto"/>
        <w:jc w:val="both"/>
        <w:rPr>
          <w:rFonts w:eastAsia="Times New Roman"/>
          <w:color w:val="auto"/>
        </w:rPr>
      </w:pPr>
      <w:r w:rsidRPr="002E4520">
        <w:rPr>
          <w:rFonts w:eastAsia="Times New Roman"/>
          <w:color w:val="auto"/>
        </w:rPr>
        <w:t xml:space="preserve"> n) </w:t>
      </w:r>
      <w:r w:rsidRPr="002E4520">
        <w:rPr>
          <w:rFonts w:ascii="Verdana" w:eastAsia="Times New Roman" w:hAnsi="Verdana"/>
          <w:bCs/>
          <w:color w:val="auto"/>
          <w:sz w:val="18"/>
          <w:szCs w:val="18"/>
        </w:rPr>
        <w:t>W szczególnych przypadkach, z uwagi na rozkład ciała zmarłego, zagrożenie epidemiologiczne lub inne przeszkody techniczne Zamawiający dopuszcza</w:t>
      </w:r>
      <w:r w:rsidRPr="002E4520">
        <w:rPr>
          <w:rFonts w:eastAsia="Times New Roman"/>
          <w:color w:val="auto"/>
        </w:rPr>
        <w:t xml:space="preserve"> wydania zlecenia na kremację ciała oraz odstąpienie  od ubrania osoby zmarłej. </w:t>
      </w:r>
      <w:r w:rsidRPr="002E4520">
        <w:rPr>
          <w:rFonts w:ascii="Verdana" w:eastAsia="Times New Roman" w:hAnsi="Verdana"/>
          <w:color w:val="auto"/>
          <w:sz w:val="18"/>
          <w:szCs w:val="18"/>
        </w:rPr>
        <w:t>Ze względu na specyfikę zamówienia Zamawiający nie jest w stanie określić szczegółowo ilości minimalnej pogrzebów.</w:t>
      </w:r>
      <w:r w:rsidRPr="002E4520">
        <w:rPr>
          <w:rFonts w:eastAsia="Times New Roman"/>
          <w:color w:val="auto"/>
        </w:rPr>
        <w:t xml:space="preserve">    </w:t>
      </w:r>
    </w:p>
    <w:p w:rsidR="004B3EC2" w:rsidRPr="002E4520" w:rsidRDefault="008171DF">
      <w:pPr>
        <w:spacing w:after="0" w:line="240" w:lineRule="auto"/>
        <w:jc w:val="both"/>
        <w:rPr>
          <w:rFonts w:eastAsia="Times New Roman"/>
          <w:color w:val="auto"/>
        </w:rPr>
      </w:pPr>
      <w:r w:rsidRPr="002E4520">
        <w:rPr>
          <w:rFonts w:eastAsia="Times New Roman"/>
          <w:color w:val="auto"/>
        </w:rPr>
        <w:t xml:space="preserve">o) </w:t>
      </w:r>
      <w:r w:rsidRPr="002E4520">
        <w:rPr>
          <w:rFonts w:ascii="Verdana" w:eastAsia="Times New Roman" w:hAnsi="Verdana"/>
          <w:color w:val="auto"/>
          <w:sz w:val="18"/>
          <w:szCs w:val="18"/>
        </w:rPr>
        <w:t xml:space="preserve">Dopuszcza się dochowanie </w:t>
      </w:r>
      <w:r w:rsidR="00287445" w:rsidRPr="002E4520">
        <w:rPr>
          <w:rFonts w:ascii="Verdana" w:eastAsia="Times New Roman" w:hAnsi="Verdana"/>
          <w:color w:val="auto"/>
          <w:sz w:val="18"/>
          <w:szCs w:val="18"/>
        </w:rPr>
        <w:t xml:space="preserve">urny </w:t>
      </w:r>
      <w:r w:rsidRPr="002E4520">
        <w:rPr>
          <w:rFonts w:ascii="Verdana" w:eastAsia="Times New Roman" w:hAnsi="Verdana"/>
          <w:color w:val="auto"/>
          <w:sz w:val="18"/>
          <w:szCs w:val="18"/>
        </w:rPr>
        <w:t xml:space="preserve">do istniejącego grobu rodzinnego na terenie miasta Zabrze. Zamawiający pokryje koszty dopłaty za miejsce do złożenia urny do pełnych </w:t>
      </w:r>
      <w:r w:rsidRPr="002E4520">
        <w:rPr>
          <w:rFonts w:ascii="Verdana" w:eastAsia="Times New Roman" w:hAnsi="Verdana"/>
          <w:color w:val="auto"/>
          <w:sz w:val="18"/>
          <w:szCs w:val="18"/>
        </w:rPr>
        <w:br/>
        <w:t>20 lat.</w:t>
      </w:r>
      <w:r w:rsidRPr="002E4520">
        <w:rPr>
          <w:rFonts w:eastAsia="Times New Roman"/>
          <w:color w:val="auto"/>
        </w:rPr>
        <w:t xml:space="preserve">  </w:t>
      </w:r>
      <w:r w:rsidR="00054DD3">
        <w:rPr>
          <w:rFonts w:eastAsia="Times New Roman"/>
          <w:color w:val="auto"/>
        </w:rPr>
        <w:t>Zamawiający nie pokryje kosztów rozbioru grobowca rodzinnego.</w:t>
      </w:r>
      <w:r w:rsidRPr="002E4520">
        <w:rPr>
          <w:rFonts w:eastAsia="Times New Roman"/>
          <w:color w:val="auto"/>
        </w:rPr>
        <w:t xml:space="preserve">                                                                                                               </w:t>
      </w:r>
    </w:p>
    <w:p w:rsidR="004B3EC2" w:rsidRDefault="008171DF">
      <w:pPr>
        <w:spacing w:after="0" w:line="240" w:lineRule="auto"/>
        <w:jc w:val="both"/>
        <w:rPr>
          <w:rFonts w:eastAsia="Times New Roman"/>
        </w:rPr>
      </w:pPr>
      <w:r>
        <w:rPr>
          <w:rFonts w:eastAsia="Times New Roman"/>
        </w:rPr>
        <w:t>3. Sprawienie pogrzebu winno odbywać się z poszanowaniem godności osób zmarłych i ich rodzin, zgodnie z przyjętymi w tym zakresie normami i zwyczajami oraz zgodnie z przepisami określonymi</w:t>
      </w:r>
      <w:r>
        <w:rPr>
          <w:rFonts w:eastAsia="Times New Roman"/>
        </w:rPr>
        <w:br/>
        <w:t xml:space="preserve">w Ustawie z dnia 31 stycznia 1959 r. o cmentarzach i chowaniu zmarłych(Dz.U z 2017 r., poz. 1669 z pozn.zm) oraz przepisami wykonawczymi do tej ustawy. </w:t>
      </w:r>
    </w:p>
    <w:p w:rsidR="004B3EC2" w:rsidRDefault="008171DF">
      <w:pPr>
        <w:spacing w:after="0" w:line="240" w:lineRule="auto"/>
        <w:jc w:val="both"/>
        <w:rPr>
          <w:rFonts w:eastAsia="Times New Roman"/>
        </w:rPr>
      </w:pPr>
      <w:r>
        <w:rPr>
          <w:rFonts w:eastAsia="Times New Roman"/>
        </w:rPr>
        <w:t xml:space="preserve">4. W zakresie usługi powinno znaleźć się zapewnienie częściowej posługi liturgicznej i usypanie mogiły. </w:t>
      </w:r>
    </w:p>
    <w:p w:rsidR="004B3EC2" w:rsidRDefault="008171DF">
      <w:pPr>
        <w:spacing w:after="0" w:line="240" w:lineRule="auto"/>
        <w:jc w:val="both"/>
        <w:rPr>
          <w:rFonts w:eastAsia="Times New Roman"/>
        </w:rPr>
      </w:pPr>
      <w:r>
        <w:rPr>
          <w:rFonts w:eastAsia="Times New Roman"/>
        </w:rPr>
        <w:t>5. Zamawiający pokryje uiszczone przez wykonawcę opłaty w parafiach i administracjach cmentarnych według obowiązujących tam cenników (w tym opłata za miejsce na cmentarzu na 20 lat, wykopanie oraz zakopanie grobu). Zamawiający nie pokryje kosztu wynajmu kaplicy. Refundacja nastąpi po przedstawieniu kserokopii rachunku lub faktury VAT potwierdzających dokonanie tych opłat.</w:t>
      </w:r>
    </w:p>
    <w:p w:rsidR="004B3EC2" w:rsidRDefault="008171DF">
      <w:pPr>
        <w:spacing w:after="0" w:line="240" w:lineRule="auto"/>
        <w:jc w:val="both"/>
        <w:rPr>
          <w:rFonts w:eastAsia="Times New Roman"/>
        </w:rPr>
      </w:pPr>
      <w:r>
        <w:rPr>
          <w:rFonts w:eastAsia="Times New Roman"/>
        </w:rPr>
        <w:t xml:space="preserve">6.  W razie potrzeby Zamawiający przewiduje wymianę tabliczek NN w ilości maksymalnej do 10 szt. O potrzebie dokonania w/w wymiany Zamawiający poinformuje Wykonawcę. Zamawiający zastrzega sobie prawo wykorzystania wskazanej usługi w razie wystąpienia takiej potrzeby. Ze względu na specyfikę zamówienia Zamawiający nie jest w stanie określić szczegółowo  minimalnej ilości wymiany tabliczek. </w:t>
      </w:r>
    </w:p>
    <w:p w:rsidR="004B3EC2" w:rsidRDefault="008171DF">
      <w:pPr>
        <w:spacing w:after="0" w:line="240" w:lineRule="auto"/>
        <w:jc w:val="both"/>
        <w:rPr>
          <w:rFonts w:eastAsia="Times New Roman"/>
        </w:rPr>
      </w:pPr>
      <w:r>
        <w:rPr>
          <w:rFonts w:eastAsia="Times New Roman"/>
        </w:rPr>
        <w:t>7. W razie potrzeby Zamawiający przewiduje zakup butów, skarpet i bielizny osobistej dla osoby zm</w:t>
      </w:r>
      <w:r w:rsidR="00A91603">
        <w:rPr>
          <w:rFonts w:eastAsia="Times New Roman"/>
        </w:rPr>
        <w:t>arłej w ilości maksymalnej do 50</w:t>
      </w:r>
      <w:r>
        <w:rPr>
          <w:rFonts w:eastAsia="Times New Roman"/>
        </w:rPr>
        <w:t xml:space="preserve"> szt. O potrzebie dokonania w/w zakupu Zamawiający poinformuje Wykonawcę. Zamawiający zastrzega sobie prawo wykorzystania wskazanej usługi w razie wystąpienia takiej potrzeby. Ze względu na specyfikę zamówienia Zamawiający nie jest w stanie określić szczegółowo  minimalnej ilości zakupu w/w ubrań. </w:t>
      </w:r>
    </w:p>
    <w:p w:rsidR="004B3EC2" w:rsidRDefault="008171DF">
      <w:pPr>
        <w:spacing w:after="0" w:line="240" w:lineRule="auto"/>
        <w:jc w:val="both"/>
        <w:rPr>
          <w:rFonts w:eastAsia="Times New Roman"/>
        </w:rPr>
      </w:pPr>
      <w:r>
        <w:rPr>
          <w:rFonts w:eastAsia="Times New Roman"/>
        </w:rPr>
        <w:t xml:space="preserve">8. Ceny usług podane w ofercie pozostaną niezmiennie przez okres trwania umowy. </w:t>
      </w:r>
    </w:p>
    <w:p w:rsidR="004B3EC2" w:rsidRDefault="008171DF">
      <w:pPr>
        <w:spacing w:after="0" w:line="240" w:lineRule="auto"/>
        <w:jc w:val="both"/>
        <w:rPr>
          <w:rFonts w:eastAsia="Times New Roman"/>
        </w:rPr>
      </w:pPr>
      <w:r>
        <w:rPr>
          <w:rFonts w:eastAsia="Times New Roman"/>
        </w:rPr>
        <w:t>9. Zamawiającemu przysługiwać będzie prawo kontroli jakości wykonywanych usług w każdym czasie.</w:t>
      </w:r>
    </w:p>
    <w:p w:rsidR="004B3EC2" w:rsidRDefault="008171DF">
      <w:pPr>
        <w:spacing w:after="0" w:line="240" w:lineRule="auto"/>
        <w:jc w:val="both"/>
        <w:rPr>
          <w:rFonts w:eastAsia="Times New Roman"/>
        </w:rPr>
      </w:pPr>
      <w:r>
        <w:rPr>
          <w:rFonts w:eastAsia="Times New Roman"/>
        </w:rPr>
        <w:t xml:space="preserve">10. Realizacja usługi nastąpi najpóźniej w terminie 3 dni od daty zlecenia. </w:t>
      </w:r>
      <w:r w:rsidRPr="002E4520">
        <w:rPr>
          <w:rFonts w:ascii="Verdana" w:eastAsia="Times New Roman" w:hAnsi="Verdana"/>
          <w:bCs/>
          <w:color w:val="auto"/>
          <w:sz w:val="18"/>
          <w:szCs w:val="18"/>
        </w:rPr>
        <w:t>W szczególnie uzasadnionych przypadkach, takich jak: konieczność nawiązania kontaktu z rodziną, przyjazdu rodziny z odległych regionów, za zgodą lub na prośbę Zamawiającego termin może ulec wydłużeniu.</w:t>
      </w:r>
      <w:r w:rsidRPr="002E4520">
        <w:rPr>
          <w:rFonts w:eastAsia="Times New Roman"/>
          <w:color w:val="auto"/>
        </w:rPr>
        <w:t xml:space="preserve"> Zlecenie dokonania pochówku będzie przekazywane Wykonawcy pisemnie. W wyjątkowych przypadkach zlecenie będzie przekazane telefonicznie wymaga to jednak pisemnego</w:t>
      </w:r>
      <w:r>
        <w:rPr>
          <w:rFonts w:eastAsia="Times New Roman"/>
        </w:rPr>
        <w:t xml:space="preserve"> potwierdzenia, dokonanego w ciągu trzech dni od zgłoszenia telefonicznego.</w:t>
      </w:r>
    </w:p>
    <w:p w:rsidR="004B3EC2" w:rsidRDefault="008171DF">
      <w:pPr>
        <w:spacing w:after="0" w:line="240" w:lineRule="auto"/>
        <w:jc w:val="both"/>
        <w:rPr>
          <w:rFonts w:eastAsia="Times New Roman"/>
        </w:rPr>
      </w:pPr>
      <w:r>
        <w:rPr>
          <w:rFonts w:eastAsia="Times New Roman"/>
        </w:rPr>
        <w:t>11. Zamawiający będzie miał każdorazową możliwość wyboru miejsca pochówku osób o nieznanym nazwisku tzw. NN</w:t>
      </w:r>
    </w:p>
    <w:p w:rsidR="004B3EC2" w:rsidRDefault="008171DF">
      <w:pPr>
        <w:spacing w:after="0" w:line="240" w:lineRule="auto"/>
        <w:jc w:val="both"/>
        <w:rPr>
          <w:rFonts w:eastAsia="Times New Roman"/>
        </w:rPr>
      </w:pPr>
      <w:r>
        <w:rPr>
          <w:rFonts w:eastAsia="Times New Roman"/>
        </w:rPr>
        <w:lastRenderedPageBreak/>
        <w:t xml:space="preserve">12. Zamawiający zastrzega, iż do oferty należy dołączyć zdjęcie trumny sosnowej oraz trumny kremacyjnej, które wykonawca zamierza wykorzystywać przy wykonywaniu przedmiotu zamówienia. Dołączone zdjęcia będą podstawą do egzekwowania wykonywania pochówku w trumnie/urnie zaproponowanej w ofercie, a w przypadku jej braku w trumnie/urnie o jakości nie gorszej lub lepszej. </w:t>
      </w:r>
    </w:p>
    <w:p w:rsidR="004B3EC2" w:rsidRDefault="008171DF">
      <w:pPr>
        <w:spacing w:after="0" w:line="240" w:lineRule="auto"/>
        <w:jc w:val="both"/>
        <w:rPr>
          <w:rFonts w:eastAsia="Times New Roman"/>
        </w:rPr>
      </w:pPr>
      <w:r>
        <w:rPr>
          <w:rFonts w:eastAsia="Times New Roman"/>
        </w:rPr>
        <w:t>13. Termin płatności faktur będzie zgodny z terminem wskazanym przez wykonawcę w ofercie z zastrzeżeniem, że termin płatności nie może być krótszy niż 14 dni od dnia ich otrzymania przez Zamawiającego. W przypadku różnic pomiędzy fakturą a zleceniem lub różnicy w cenach upływ w/w terminu ulega zawieszeniu do momentu wyjaśnienia różnic.</w:t>
      </w:r>
    </w:p>
    <w:p w:rsidR="004B3EC2" w:rsidRPr="002E4520" w:rsidRDefault="008171DF">
      <w:pPr>
        <w:jc w:val="both"/>
        <w:rPr>
          <w:rFonts w:ascii="Verdana" w:hAnsi="Verdana"/>
          <w:color w:val="auto"/>
          <w:sz w:val="18"/>
          <w:szCs w:val="18"/>
        </w:rPr>
      </w:pPr>
      <w:r w:rsidRPr="002E4520">
        <w:rPr>
          <w:color w:val="auto"/>
        </w:rPr>
        <w:t xml:space="preserve">14. </w:t>
      </w:r>
      <w:r w:rsidRPr="002E4520">
        <w:rPr>
          <w:rFonts w:ascii="Verdana" w:hAnsi="Verdana"/>
          <w:color w:val="auto"/>
          <w:sz w:val="18"/>
          <w:szCs w:val="18"/>
        </w:rPr>
        <w:t>W szczególnych przypadkach, za zgodą Zamawiającego, pogrzeb może odbyć się na innym cmentarzu na terenie miasta Zabrze,  gdzie rodzina posiada grób rodzinny, pod warunkiem pokrycia przez nią różnicy pomiędzy faktycznym kosztem pogrzebu, a kosztem wynikającym z oferty Wykonawcy.</w:t>
      </w:r>
    </w:p>
    <w:p w:rsidR="004B3EC2" w:rsidRDefault="008171DF">
      <w:pPr>
        <w:jc w:val="both"/>
        <w:rPr>
          <w:rFonts w:ascii="Verdana" w:hAnsi="Verdana"/>
          <w:color w:val="auto"/>
          <w:sz w:val="18"/>
          <w:szCs w:val="18"/>
        </w:rPr>
      </w:pPr>
      <w:r w:rsidRPr="002E4520">
        <w:rPr>
          <w:rFonts w:ascii="Verdana" w:hAnsi="Verdana"/>
          <w:color w:val="auto"/>
          <w:sz w:val="18"/>
          <w:szCs w:val="18"/>
        </w:rPr>
        <w:t>15. Informujemy, że tutejszy Ośrodek zobligowany Ustawą o pomocy społecznej do sprawienia pogrzebu osobom kwalifikującym się do takiej formy pomocy pokrywa koszt pochowania tych osób uwzględniając jedynie wyżej  wymienione pozycje.</w:t>
      </w:r>
    </w:p>
    <w:p w:rsidR="000E7037" w:rsidRDefault="000E7037">
      <w:pPr>
        <w:jc w:val="both"/>
        <w:rPr>
          <w:rFonts w:ascii="Verdana" w:hAnsi="Verdana"/>
          <w:color w:val="auto"/>
          <w:sz w:val="18"/>
          <w:szCs w:val="18"/>
        </w:rPr>
      </w:pPr>
      <w:r>
        <w:rPr>
          <w:rFonts w:ascii="Verdana" w:hAnsi="Verdana"/>
          <w:color w:val="auto"/>
          <w:sz w:val="18"/>
          <w:szCs w:val="18"/>
        </w:rPr>
        <w:t>16. W przypadku konieczności pochowania osoby zmarłej zakażonej wykonawca realizuje usługę z zachowaniem wszelkich środków ostrożności.</w:t>
      </w:r>
    </w:p>
    <w:p w:rsidR="000E7037" w:rsidRDefault="000E7037">
      <w:pPr>
        <w:jc w:val="both"/>
        <w:rPr>
          <w:rFonts w:ascii="Verdana" w:hAnsi="Verdana"/>
          <w:color w:val="auto"/>
          <w:sz w:val="18"/>
          <w:szCs w:val="18"/>
        </w:rPr>
      </w:pPr>
      <w:r>
        <w:rPr>
          <w:rFonts w:ascii="Verdana" w:hAnsi="Verdana"/>
          <w:color w:val="auto"/>
          <w:sz w:val="18"/>
          <w:szCs w:val="18"/>
        </w:rPr>
        <w:t>W celu realizacji usługi dla osoby zmarłej zakażonej lub z podejrzeniem zakażenia wykonawca musi udokumentować Zamawiającemu wskazane informacje. Informacja musi znajdować</w:t>
      </w:r>
      <w:r w:rsidR="008E1741">
        <w:rPr>
          <w:rFonts w:ascii="Verdana" w:hAnsi="Verdana"/>
          <w:color w:val="auto"/>
          <w:sz w:val="18"/>
          <w:szCs w:val="18"/>
        </w:rPr>
        <w:t xml:space="preserve"> się w karcie zgonu lub innym dokumencie, z którego jasno wynika o zakażeniu. W przypadku podejrzenia zakażenia osoby zmarłej Wykonawca musi pisemnie potwierdzić fakt podejrzenia. Dokumenty należy przedstawić w formie oryginału. </w:t>
      </w:r>
    </w:p>
    <w:p w:rsidR="008E1741" w:rsidRDefault="008E1741">
      <w:pPr>
        <w:jc w:val="both"/>
        <w:rPr>
          <w:rFonts w:ascii="Verdana" w:hAnsi="Verdana"/>
          <w:color w:val="auto"/>
          <w:sz w:val="18"/>
          <w:szCs w:val="18"/>
        </w:rPr>
      </w:pPr>
      <w:r>
        <w:rPr>
          <w:rFonts w:ascii="Verdana" w:hAnsi="Verdana"/>
          <w:color w:val="auto"/>
          <w:sz w:val="18"/>
          <w:szCs w:val="18"/>
        </w:rPr>
        <w:t>Rezygnacja, z którejkolwiek czynności na zwłokach (mycie, ubieranie, itp.) będzie możliwa w przypadkach określonych w przepisach prawa tj. U</w:t>
      </w:r>
      <w:r w:rsidR="00054DD3">
        <w:rPr>
          <w:rFonts w:ascii="Verdana" w:hAnsi="Verdana"/>
          <w:color w:val="auto"/>
          <w:sz w:val="18"/>
          <w:szCs w:val="18"/>
        </w:rPr>
        <w:t>stawy, Rozporządzeniu, D</w:t>
      </w:r>
      <w:r>
        <w:rPr>
          <w:rFonts w:ascii="Verdana" w:hAnsi="Verdana"/>
          <w:color w:val="auto"/>
          <w:sz w:val="18"/>
          <w:szCs w:val="18"/>
        </w:rPr>
        <w:t>ecyzji itp. W takim przypadku Zamawiający zapłaci fakturę pomniejszoną o koszt niewykonanej usługi.</w:t>
      </w:r>
    </w:p>
    <w:p w:rsidR="00A941B8" w:rsidRPr="001A0EED" w:rsidRDefault="007F3CE1" w:rsidP="00A941B8">
      <w:pPr>
        <w:tabs>
          <w:tab w:val="left" w:pos="284"/>
        </w:tabs>
        <w:rPr>
          <w:rFonts w:ascii="Verdana" w:eastAsia="Lucida Sans Unicode" w:hAnsi="Verdana"/>
          <w:sz w:val="18"/>
          <w:szCs w:val="18"/>
          <w:lang w:eastAsia="pl-PL"/>
        </w:rPr>
      </w:pPr>
      <w:r w:rsidRPr="001A0EED">
        <w:rPr>
          <w:rFonts w:ascii="Verdana" w:hAnsi="Verdana"/>
          <w:color w:val="auto"/>
          <w:sz w:val="18"/>
          <w:szCs w:val="18"/>
        </w:rPr>
        <w:t>17</w:t>
      </w:r>
      <w:r w:rsidR="00A941B8" w:rsidRPr="001A0EED">
        <w:rPr>
          <w:rFonts w:ascii="Verdana" w:hAnsi="Verdana"/>
          <w:color w:val="auto"/>
          <w:sz w:val="18"/>
          <w:szCs w:val="18"/>
        </w:rPr>
        <w:t xml:space="preserve">. </w:t>
      </w:r>
      <w:r w:rsidR="00A941B8" w:rsidRPr="001A0EED">
        <w:rPr>
          <w:rFonts w:ascii="Verdana" w:eastAsia="Lucida Sans Unicode" w:hAnsi="Verdana"/>
          <w:sz w:val="18"/>
          <w:szCs w:val="18"/>
          <w:lang w:eastAsia="pl-PL"/>
        </w:rPr>
        <w:t>Zamawiający używając terminu „zwłoki zakażone” rozumie takie zwłoki, u których stwierdzono chorobę szczególnie niebezpieczną i wysoce zakaźną, łatwo rozprzestrzeniającą się, o wysokiej śmiertelności, powodującą szczególne zagrożenie dla zdrowia publicznego i wymagająca specjalnych metod zapobiegania i zwalczania, podejmowania działań przeciwepidemicznych i zapobiegawczych w celu unieszkodliwienia źródeł zakażenia.</w:t>
      </w:r>
    </w:p>
    <w:p w:rsidR="00A941B8" w:rsidRDefault="00A941B8">
      <w:pPr>
        <w:jc w:val="both"/>
        <w:rPr>
          <w:rFonts w:ascii="Verdana" w:hAnsi="Verdana"/>
          <w:color w:val="auto"/>
          <w:sz w:val="18"/>
          <w:szCs w:val="18"/>
        </w:rPr>
      </w:pPr>
    </w:p>
    <w:p w:rsidR="00A941B8" w:rsidRDefault="00A941B8">
      <w:pPr>
        <w:jc w:val="both"/>
        <w:rPr>
          <w:rFonts w:ascii="Verdana" w:hAnsi="Verdana"/>
          <w:color w:val="auto"/>
          <w:sz w:val="18"/>
          <w:szCs w:val="18"/>
        </w:rPr>
      </w:pPr>
    </w:p>
    <w:sectPr w:rsidR="00A941B8">
      <w:headerReference w:type="default" r:id="rId9"/>
      <w:pgSz w:w="11906" w:h="16838"/>
      <w:pgMar w:top="997" w:right="1417" w:bottom="1417" w:left="1417" w:header="426" w:footer="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61B" w:rsidRDefault="0029561B">
      <w:pPr>
        <w:spacing w:after="0" w:line="240" w:lineRule="auto"/>
      </w:pPr>
      <w:r>
        <w:separator/>
      </w:r>
    </w:p>
  </w:endnote>
  <w:endnote w:type="continuationSeparator" w:id="0">
    <w:p w:rsidR="0029561B" w:rsidRDefault="00295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61B" w:rsidRDefault="0029561B">
      <w:pPr>
        <w:spacing w:after="0" w:line="240" w:lineRule="auto"/>
      </w:pPr>
      <w:r>
        <w:separator/>
      </w:r>
    </w:p>
  </w:footnote>
  <w:footnote w:type="continuationSeparator" w:id="0">
    <w:p w:rsidR="0029561B" w:rsidRDefault="002956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1B" w:rsidRDefault="0029561B">
    <w:pPr>
      <w:pStyle w:val="Gwka"/>
    </w:pPr>
  </w:p>
  <w:p w:rsidR="0029561B" w:rsidRDefault="0029561B">
    <w:pPr>
      <w:pStyle w:val="Gw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6475"/>
    <w:multiLevelType w:val="multilevel"/>
    <w:tmpl w:val="6BF6227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26D4BC7"/>
    <w:multiLevelType w:val="multilevel"/>
    <w:tmpl w:val="ACEA3A28"/>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0F23E97"/>
    <w:multiLevelType w:val="multilevel"/>
    <w:tmpl w:val="EFD420B8"/>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1C00162"/>
    <w:multiLevelType w:val="multilevel"/>
    <w:tmpl w:val="556EE070"/>
    <w:lvl w:ilvl="0">
      <w:start w:val="1"/>
      <w:numFmt w:val="decimal"/>
      <w:lvlText w:val="%1."/>
      <w:lvlJc w:val="left"/>
      <w:pPr>
        <w:ind w:left="0" w:firstLine="0"/>
      </w:pPr>
      <w:rPr>
        <w:color w:val="00000A"/>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F0E5747"/>
    <w:multiLevelType w:val="multilevel"/>
    <w:tmpl w:val="226499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01374F9"/>
    <w:multiLevelType w:val="multilevel"/>
    <w:tmpl w:val="83640834"/>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2CD2893"/>
    <w:multiLevelType w:val="multilevel"/>
    <w:tmpl w:val="6BF6227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39F9487E"/>
    <w:multiLevelType w:val="multilevel"/>
    <w:tmpl w:val="9EFCD506"/>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DF10AC5"/>
    <w:multiLevelType w:val="multilevel"/>
    <w:tmpl w:val="C87A701C"/>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9">
    <w:nsid w:val="462123F6"/>
    <w:multiLevelType w:val="multilevel"/>
    <w:tmpl w:val="A4AE2192"/>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78F71C5"/>
    <w:multiLevelType w:val="multilevel"/>
    <w:tmpl w:val="6BF6227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4A6537AC"/>
    <w:multiLevelType w:val="multilevel"/>
    <w:tmpl w:val="226499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22F2680"/>
    <w:multiLevelType w:val="multilevel"/>
    <w:tmpl w:val="53681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4EA2AE3"/>
    <w:multiLevelType w:val="multilevel"/>
    <w:tmpl w:val="EBA822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5860432"/>
    <w:multiLevelType w:val="multilevel"/>
    <w:tmpl w:val="226499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6B32D71"/>
    <w:multiLevelType w:val="multilevel"/>
    <w:tmpl w:val="F1669182"/>
    <w:lvl w:ilvl="0">
      <w:start w:val="1"/>
      <w:numFmt w:val="decimal"/>
      <w:lvlText w:val="%1."/>
      <w:lvlJc w:val="left"/>
      <w:pPr>
        <w:tabs>
          <w:tab w:val="num" w:pos="283"/>
        </w:tabs>
        <w:ind w:left="283" w:hanging="283"/>
      </w:pPr>
      <w:rPr>
        <w:b w:val="0"/>
        <w:color w:val="00000A"/>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nsid w:val="6BBB2A64"/>
    <w:multiLevelType w:val="multilevel"/>
    <w:tmpl w:val="DC424B18"/>
    <w:lvl w:ilvl="0">
      <w:start w:val="1"/>
      <w:numFmt w:val="decimal"/>
      <w:lvlText w:val="%1."/>
      <w:lvlJc w:val="left"/>
      <w:pPr>
        <w:tabs>
          <w:tab w:val="num" w:pos="283"/>
        </w:tabs>
        <w:ind w:left="283" w:hanging="283"/>
      </w:pPr>
      <w:rPr>
        <w:color w:val="00000A"/>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6E0C23E5"/>
    <w:multiLevelType w:val="multilevel"/>
    <w:tmpl w:val="73F4CF6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00000A"/>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6FEF767E"/>
    <w:multiLevelType w:val="multilevel"/>
    <w:tmpl w:val="2C369E0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3973E2F"/>
    <w:multiLevelType w:val="multilevel"/>
    <w:tmpl w:val="A11408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AA37F9F"/>
    <w:multiLevelType w:val="multilevel"/>
    <w:tmpl w:val="7F9C2B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7"/>
  </w:num>
  <w:num w:numId="2">
    <w:abstractNumId w:val="9"/>
  </w:num>
  <w:num w:numId="3">
    <w:abstractNumId w:val="2"/>
  </w:num>
  <w:num w:numId="4">
    <w:abstractNumId w:val="7"/>
  </w:num>
  <w:num w:numId="5">
    <w:abstractNumId w:val="16"/>
  </w:num>
  <w:num w:numId="6">
    <w:abstractNumId w:val="5"/>
  </w:num>
  <w:num w:numId="7">
    <w:abstractNumId w:val="1"/>
  </w:num>
  <w:num w:numId="8">
    <w:abstractNumId w:val="8"/>
  </w:num>
  <w:num w:numId="9">
    <w:abstractNumId w:val="3"/>
  </w:num>
  <w:num w:numId="10">
    <w:abstractNumId w:val="15"/>
  </w:num>
  <w:num w:numId="11">
    <w:abstractNumId w:val="11"/>
  </w:num>
  <w:num w:numId="12">
    <w:abstractNumId w:val="18"/>
  </w:num>
  <w:num w:numId="13">
    <w:abstractNumId w:val="0"/>
  </w:num>
  <w:num w:numId="14">
    <w:abstractNumId w:val="12"/>
  </w:num>
  <w:num w:numId="15">
    <w:abstractNumId w:val="19"/>
  </w:num>
  <w:num w:numId="16">
    <w:abstractNumId w:val="13"/>
  </w:num>
  <w:num w:numId="17">
    <w:abstractNumId w:val="20"/>
  </w:num>
  <w:num w:numId="18">
    <w:abstractNumId w:val="14"/>
  </w:num>
  <w:num w:numId="19">
    <w:abstractNumId w:val="4"/>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4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B3EC2"/>
    <w:rsid w:val="00022DFD"/>
    <w:rsid w:val="00030281"/>
    <w:rsid w:val="00054DD3"/>
    <w:rsid w:val="00082ED3"/>
    <w:rsid w:val="000C178E"/>
    <w:rsid w:val="000E7037"/>
    <w:rsid w:val="001A0EED"/>
    <w:rsid w:val="002362F0"/>
    <w:rsid w:val="00287445"/>
    <w:rsid w:val="0029561B"/>
    <w:rsid w:val="002E4520"/>
    <w:rsid w:val="00341DD5"/>
    <w:rsid w:val="0039469F"/>
    <w:rsid w:val="004B078E"/>
    <w:rsid w:val="004B3EC2"/>
    <w:rsid w:val="00560189"/>
    <w:rsid w:val="00616ABC"/>
    <w:rsid w:val="007C10E6"/>
    <w:rsid w:val="007F3CE1"/>
    <w:rsid w:val="008171DF"/>
    <w:rsid w:val="008E1741"/>
    <w:rsid w:val="00980515"/>
    <w:rsid w:val="00A213D0"/>
    <w:rsid w:val="00A91603"/>
    <w:rsid w:val="00A941B8"/>
    <w:rsid w:val="00AB0DBD"/>
    <w:rsid w:val="00B06B38"/>
    <w:rsid w:val="00BB27D1"/>
    <w:rsid w:val="00E80206"/>
    <w:rsid w:val="00EB3C89"/>
    <w:rsid w:val="00F46842"/>
    <w:rsid w:val="00FA3A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uppressAutoHyphens/>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00000A"/>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00000A"/>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00000A"/>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00000A"/>
      <w:sz w:val="18"/>
    </w:rPr>
  </w:style>
  <w:style w:type="character" w:customStyle="1" w:styleId="ListLabel23">
    <w:name w:val="ListLabel 23"/>
    <w:rPr>
      <w:b w:val="0"/>
    </w:rPr>
  </w:style>
  <w:style w:type="character" w:customStyle="1" w:styleId="ListLabel24">
    <w:name w:val="ListLabel 24"/>
    <w:rPr>
      <w:color w:val="00000A"/>
    </w:rPr>
  </w:style>
  <w:style w:type="character" w:customStyle="1" w:styleId="ListLabel25">
    <w:name w:val="ListLabel 25"/>
    <w:rPr>
      <w:b w:val="0"/>
      <w:color w:val="00000A"/>
    </w:rPr>
  </w:style>
  <w:style w:type="character" w:customStyle="1" w:styleId="ListLabel26">
    <w:name w:val="ListLabel 26"/>
    <w:rPr>
      <w:b/>
      <w:color w:val="00000A"/>
    </w:rPr>
  </w:style>
  <w:style w:type="character" w:customStyle="1" w:styleId="ListLabel27">
    <w:name w:val="ListLabel 27"/>
    <w:rPr>
      <w:rFonts w:eastAsia="Calibri" w:cs="Calibri"/>
      <w:color w:val="00000A"/>
    </w:rPr>
  </w:style>
  <w:style w:type="character" w:customStyle="1" w:styleId="ListLabel28">
    <w:name w:val="ListLabel 28"/>
    <w:rPr>
      <w:b w:val="0"/>
      <w:color w:val="00000A"/>
      <w:sz w:val="18"/>
    </w:rPr>
  </w:style>
  <w:style w:type="character" w:customStyle="1" w:styleId="ListLabel29">
    <w:name w:val="ListLabel 29"/>
    <w:rPr>
      <w:rFonts w:eastAsia="Lucida Sans Unicode" w:cs="Tahoma"/>
    </w:rPr>
  </w:style>
  <w:style w:type="character" w:customStyle="1" w:styleId="ListLabel30">
    <w:name w:val="ListLabel 30"/>
    <w:rPr>
      <w:rFonts w:cs="Courier New"/>
    </w:rPr>
  </w:style>
  <w:style w:type="character" w:customStyle="1" w:styleId="ListLabel31">
    <w:name w:val="ListLabel 31"/>
    <w:rPr>
      <w:rFonts w:eastAsia="Times New Roman" w:cs="Tahoma"/>
    </w:rPr>
  </w:style>
  <w:style w:type="character" w:customStyle="1" w:styleId="ListLabel32">
    <w:name w:val="ListLabel 32"/>
    <w:rPr>
      <w:rFonts w:eastAsia="Times New Roman" w:cs="Times New Roman"/>
      <w:b w:val="0"/>
    </w:rPr>
  </w:style>
  <w:style w:type="character" w:customStyle="1" w:styleId="ListLabel33">
    <w:name w:val="ListLabel 33"/>
    <w:rPr>
      <w:b w:val="0"/>
    </w:rPr>
  </w:style>
  <w:style w:type="character" w:customStyle="1" w:styleId="ListLabel34">
    <w:name w:val="ListLabel 34"/>
    <w:rPr>
      <w:color w:val="00000A"/>
    </w:rPr>
  </w:style>
  <w:style w:type="character" w:customStyle="1" w:styleId="ListLabel35">
    <w:name w:val="ListLabel 35"/>
    <w:rPr>
      <w:b/>
      <w:color w:val="00000A"/>
    </w:rPr>
  </w:style>
  <w:style w:type="character" w:customStyle="1" w:styleId="ListLabel36">
    <w:name w:val="ListLabel 36"/>
    <w:rPr>
      <w:b w:val="0"/>
      <w:color w:val="00000A"/>
      <w:sz w:val="18"/>
    </w:rPr>
  </w:style>
  <w:style w:type="paragraph" w:styleId="Nagwek">
    <w:name w:val="header"/>
    <w:basedOn w:val="Normalny"/>
    <w:next w:val="Tretekstu"/>
    <w:link w:val="NagwekZnak"/>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
    <w:name w:val="Główka"/>
    <w:basedOn w:val="Normalny"/>
    <w:uiPriority w:val="99"/>
    <w:unhideWhenUsed/>
    <w:rsid w:val="00605FAC"/>
    <w:pPr>
      <w:tabs>
        <w:tab w:val="center" w:pos="4536"/>
        <w:tab w:val="right" w:pos="9072"/>
      </w:tabs>
      <w:spacing w:after="0" w:line="240" w:lineRule="auto"/>
    </w:pPr>
  </w:style>
  <w:style w:type="paragraph" w:styleId="Legenda">
    <w:name w:val="caption"/>
    <w:basedOn w:val="Normalny"/>
    <w:qFormat/>
    <w:pPr>
      <w:suppressLineNumbers/>
      <w:spacing w:before="120" w:after="120"/>
    </w:pPr>
    <w:rPr>
      <w:rFonts w:cs="Arial"/>
      <w:i/>
      <w:iCs/>
      <w:sz w:val="24"/>
      <w:szCs w:val="24"/>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paragraph" w:styleId="Akapitzlist">
    <w:name w:val="List Paragraph"/>
    <w:basedOn w:val="Normalny"/>
    <w:uiPriority w:val="34"/>
    <w:qFormat/>
    <w:rsid w:val="007859B4"/>
    <w:pPr>
      <w:ind w:left="720"/>
      <w:contextualSpacing/>
    </w:p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8BDEF-2A5A-4550-960D-DBCC74EE1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22</Pages>
  <Words>6162</Words>
  <Characters>36974</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127</cp:revision>
  <cp:lastPrinted>2020-05-14T10:42:00Z</cp:lastPrinted>
  <dcterms:created xsi:type="dcterms:W3CDTF">2019-05-02T10:49:00Z</dcterms:created>
  <dcterms:modified xsi:type="dcterms:W3CDTF">2020-05-14T10:52:00Z</dcterms:modified>
  <dc:language>pl-PL</dc:language>
</cp:coreProperties>
</file>